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napToGrid w:val="0"/>
          <w:sz w:val="32"/>
          <w:szCs w:val="32"/>
          <w:cs/>
          <w:lang w:eastAsia="th-TH"/>
        </w:rPr>
      </w:pPr>
      <w:r w:rsidRPr="00D76053">
        <w:rPr>
          <w:rFonts w:ascii="TH SarabunPSK" w:eastAsia="TH SarabunPSK" w:hAnsi="TH SarabunPSK" w:cs="TH SarabunPSK"/>
          <w:noProof/>
          <w:sz w:val="32"/>
          <w:szCs w:val="32"/>
          <w:lang w:bidi="my-MM"/>
        </w:rPr>
        <w:drawing>
          <wp:inline distT="0" distB="0" distL="0" distR="0" wp14:anchorId="4D473FF6" wp14:editId="416D9B7B">
            <wp:extent cx="1143000" cy="1192696"/>
            <wp:effectExtent l="0" t="0" r="0" b="7620"/>
            <wp:docPr id="5" name="Picture 2" descr="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4348"/>
                    <a:stretch/>
                  </pic:blipFill>
                  <pic:spPr bwMode="auto">
                    <a:xfrm>
                      <a:off x="0" y="0"/>
                      <a:ext cx="1143000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H SarabunPSK" w:eastAsia="TH SarabunPSK" w:hAnsi="TH SarabunPSK" w:cs="TH SarabunPSK"/>
          <w:b/>
          <w:bCs/>
          <w:snapToGrid w:val="0"/>
          <w:sz w:val="40"/>
          <w:szCs w:val="40"/>
          <w:cs/>
          <w:lang w:eastAsia="th-TH"/>
        </w:rPr>
        <w:alias w:val="ชื่อเรื่อง (ภาษาไทย)"/>
        <w:tag w:val="ชื่อเรื่อง (ภาษาไทย)"/>
        <w:id w:val="-682350105"/>
        <w:placeholder>
          <w:docPart w:val="F3B6CD309B7F4ED78AFE8E353814E673"/>
        </w:placeholder>
      </w:sdtPr>
      <w:sdtEndPr/>
      <w:sdtContent>
        <w:sdt>
          <w:sdtPr>
            <w:rPr>
              <w:rFonts w:ascii="TH SarabunPSK" w:eastAsia="TH SarabunPSK" w:hAnsi="TH SarabunPSK" w:cs="TH SarabunPSK"/>
              <w:b/>
              <w:bCs/>
              <w:snapToGrid w:val="0"/>
              <w:sz w:val="40"/>
              <w:szCs w:val="40"/>
              <w:cs/>
              <w:lang w:eastAsia="th-TH"/>
            </w:rPr>
            <w:alias w:val="ชื่อเรื่อง (ภาษาไทย)"/>
            <w:tag w:val="ชื่อเรื่อง (ภาษาไทย)"/>
            <w:id w:val="1703826622"/>
            <w:placeholder>
              <w:docPart w:val="02EC529755264292A198D4E1B01EC236"/>
            </w:placeholder>
          </w:sdtPr>
          <w:sdtEndPr/>
          <w:sdtContent>
            <w:p w:rsidR="00D76053" w:rsidRPr="00D76053" w:rsidRDefault="00D76053" w:rsidP="00D76053">
              <w:pPr>
                <w:spacing w:before="120" w:after="0" w:line="240" w:lineRule="auto"/>
                <w:jc w:val="center"/>
                <w:rPr>
                  <w:rFonts w:ascii="TH SarabunPSK" w:eastAsia="TH SarabunPSK" w:hAnsi="TH SarabunPSK" w:cs="TH SarabunPSK"/>
                  <w:b/>
                  <w:bCs/>
                  <w:snapToGrid w:val="0"/>
                  <w:spacing w:val="-8"/>
                  <w:sz w:val="40"/>
                  <w:szCs w:val="40"/>
                  <w:lang w:eastAsia="th-TH"/>
                </w:rPr>
              </w:pPr>
              <w:r w:rsidRPr="00D76053">
                <w:rPr>
                  <w:rFonts w:ascii="TH SarabunPSK" w:eastAsia="TH SarabunPSK" w:hAnsi="TH SarabunPSK" w:cs="TH SarabunPSK"/>
                  <w:b/>
                  <w:bCs/>
                  <w:snapToGrid w:val="0"/>
                  <w:sz w:val="40"/>
                  <w:szCs w:val="40"/>
                  <w:cs/>
                  <w:lang w:eastAsia="th-TH"/>
                </w:rPr>
                <w:t>คุณภาพชีวิตแบบองค์รวมเชิงพุทธของผู้สูงอายุในเขตเทศบาลเมืองเลย จังหวัดเลย</w:t>
              </w:r>
            </w:p>
          </w:sdtContent>
        </w:sdt>
      </w:sdtContent>
    </w:sdt>
    <w:p w:rsidR="00D76053" w:rsidRPr="00D76053" w:rsidRDefault="00A21C17" w:rsidP="00D76053">
      <w:pPr>
        <w:tabs>
          <w:tab w:val="left" w:pos="900"/>
          <w:tab w:val="left" w:pos="1080"/>
          <w:tab w:val="left" w:pos="1440"/>
        </w:tabs>
        <w:spacing w:before="120" w:after="0" w:line="240" w:lineRule="auto"/>
        <w:ind w:left="-113" w:right="-113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sdt>
        <w:sdtPr>
          <w:rPr>
            <w:rFonts w:ascii="TH SarabunPSK" w:eastAsia="TH SarabunPSK" w:hAnsi="TH SarabunPSK" w:cs="TH SarabunPSK"/>
            <w:b/>
            <w:bCs/>
            <w:caps/>
            <w:snapToGrid w:val="0"/>
            <w:sz w:val="36"/>
            <w:szCs w:val="36"/>
            <w:cs/>
            <w:lang w:eastAsia="th-TH"/>
          </w:rPr>
          <w:alias w:val="ชื่อเรื่อง (ภาษาอังกฤษ)"/>
          <w:tag w:val="ชื่อเรื่อง (ภาษาอังกฤษ)"/>
          <w:id w:val="-686670157"/>
          <w:placeholder>
            <w:docPart w:val="4EB331A9D6A14818B283C1ED49C3B27F"/>
          </w:placeholder>
        </w:sdtPr>
        <w:sdtEndPr/>
        <w:sdtContent>
          <w:sdt>
            <w:sdtPr>
              <w:rPr>
                <w:rFonts w:ascii="TH SarabunPSK" w:eastAsia="TH SarabunPSK" w:hAnsi="TH SarabunPSK" w:cs="TH SarabunPSK"/>
                <w:b/>
                <w:bCs/>
                <w:caps/>
                <w:snapToGrid w:val="0"/>
                <w:sz w:val="36"/>
                <w:szCs w:val="36"/>
                <w:cs/>
                <w:lang w:eastAsia="th-TH"/>
              </w:rPr>
              <w:alias w:val="ชื่อเรื่อง (ภาษาอังกฤษ)"/>
              <w:tag w:val="ชื่อเรื่อง (ภาษาอังกฤษ)"/>
              <w:id w:val="-1003893315"/>
              <w:placeholder>
                <w:docPart w:val="0EDDE3160EDD4134AA6DF94C09F17F16"/>
              </w:placeholder>
            </w:sdtPr>
            <w:sdtEndPr/>
            <w:sdtContent>
              <w:sdt>
                <w:sdtPr>
                  <w:rPr>
                    <w:rFonts w:ascii="TH SarabunPSK" w:eastAsia="TH SarabunPSK" w:hAnsi="TH SarabunPSK" w:cs="TH SarabunPSK"/>
                    <w:b/>
                    <w:bCs/>
                    <w:caps/>
                    <w:snapToGrid w:val="0"/>
                    <w:sz w:val="36"/>
                    <w:szCs w:val="36"/>
                    <w:cs/>
                    <w:lang w:eastAsia="th-TH"/>
                  </w:rPr>
                  <w:alias w:val="ชื่อเรื่อง (ภาษาอังกฤษ)"/>
                  <w:tag w:val="ชื่อเรื่อง (ภาษาอังกฤษ)"/>
                  <w:id w:val="-1424106025"/>
                  <w:placeholder>
                    <w:docPart w:val="098C4175582B41CA85EB784B38F924F5"/>
                  </w:placeholder>
                </w:sdtPr>
                <w:sdtEndPr/>
                <w:sdtContent>
                  <w:r w:rsidR="00D76053" w:rsidRPr="00D76053">
                    <w:rPr>
                      <w:rFonts w:ascii="TH SarabunPSK" w:eastAsia="TH SarabunPSK" w:hAnsi="TH SarabunPSK" w:cs="TH SarabunPSK"/>
                      <w:b/>
                      <w:bCs/>
                      <w:caps/>
                      <w:snapToGrid w:val="0"/>
                      <w:spacing w:val="-6"/>
                      <w:sz w:val="36"/>
                      <w:szCs w:val="36"/>
                      <w:lang w:eastAsia="th-TH"/>
                    </w:rPr>
                    <w:t>Holistic Buddhist Quality of Life of the Elderly in Loei Municipality,</w:t>
                  </w:r>
                  <w:r w:rsidR="00D76053" w:rsidRPr="00D76053">
                    <w:rPr>
                      <w:rFonts w:ascii="TH SarabunPSK" w:eastAsia="TH SarabunPSK" w:hAnsi="TH SarabunPSK" w:cs="TH SarabunPSK"/>
                      <w:b/>
                      <w:bCs/>
                      <w:caps/>
                      <w:snapToGrid w:val="0"/>
                      <w:spacing w:val="4"/>
                      <w:sz w:val="36"/>
                      <w:szCs w:val="36"/>
                      <w:cs/>
                      <w:lang w:eastAsia="th-TH"/>
                    </w:rPr>
                    <w:t xml:space="preserve"> </w:t>
                  </w:r>
                  <w:r w:rsidR="00D76053" w:rsidRPr="00D76053">
                    <w:rPr>
                      <w:rFonts w:ascii="TH SarabunPSK" w:eastAsia="TH SarabunPSK" w:hAnsi="TH SarabunPSK" w:cs="TH SarabunPSK"/>
                      <w:b/>
                      <w:bCs/>
                      <w:caps/>
                      <w:snapToGrid w:val="0"/>
                      <w:sz w:val="36"/>
                      <w:szCs w:val="36"/>
                      <w:lang w:eastAsia="th-TH"/>
                    </w:rPr>
                    <w:t>Loei Province</w:t>
                  </w:r>
                  <w:r w:rsidR="00D76053" w:rsidRPr="00D76053">
                    <w:rPr>
                      <w:rFonts w:ascii="TH SarabunPSK" w:eastAsia="TH SarabunPSK" w:hAnsi="TH SarabunPSK" w:cs="TH SarabunPSK"/>
                      <w:b/>
                      <w:bCs/>
                      <w:caps/>
                      <w:snapToGrid w:val="0"/>
                      <w:spacing w:val="4"/>
                      <w:sz w:val="36"/>
                      <w:szCs w:val="36"/>
                      <w:cs/>
                      <w:lang w:eastAsia="th-TH"/>
                    </w:rPr>
                    <w:t xml:space="preserve"> </w:t>
                  </w:r>
                </w:sdtContent>
              </w:sdt>
            </w:sdtContent>
          </w:sdt>
        </w:sdtContent>
      </w:sdt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napToGrid w:val="0"/>
          <w:sz w:val="36"/>
          <w:szCs w:val="36"/>
          <w:lang w:eastAsia="th-TH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th-TH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th-TH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th-TH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th-TH"/>
        </w:rPr>
      </w:pPr>
    </w:p>
    <w:p w:rsidR="00D76053" w:rsidRPr="00D76053" w:rsidRDefault="00A21C17" w:rsidP="00D76053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aps/>
          <w:snapToGrid w:val="0"/>
          <w:sz w:val="36"/>
          <w:szCs w:val="36"/>
          <w:cs/>
          <w:lang w:eastAsia="th-TH"/>
        </w:rPr>
        <w:sectPr w:rsidR="00D76053" w:rsidRPr="00D76053" w:rsidSect="003C13FA">
          <w:headerReference w:type="default" r:id="rId9"/>
          <w:footerReference w:type="first" r:id="rId10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1440" w:gutter="0"/>
          <w:pgNumType w:fmt="thaiNumbers"/>
          <w:cols w:space="708"/>
          <w:titlePg/>
          <w:docGrid w:linePitch="435"/>
        </w:sectPr>
      </w:pPr>
      <w:sdt>
        <w:sdtPr>
          <w:rPr>
            <w:rFonts w:ascii="TH SarabunPSK" w:eastAsia="TH SarabunPSK" w:hAnsi="TH SarabunPSK" w:cs="TH SarabunPSK"/>
            <w:b/>
            <w:bCs/>
            <w:caps/>
            <w:snapToGrid w:val="0"/>
            <w:sz w:val="36"/>
            <w:szCs w:val="36"/>
            <w:cs/>
            <w:lang w:eastAsia="th-TH"/>
          </w:rPr>
          <w:alias w:val="ชื่อผู้วิจัย"/>
          <w:tag w:val="ชื่อผู้วิจัย"/>
          <w:id w:val="-955940058"/>
          <w:placeholder>
            <w:docPart w:val="54ADDD75A358404EBE7FA5365B0BB816"/>
          </w:placeholder>
        </w:sdtPr>
        <w:sdtEndPr/>
        <w:sdtContent>
          <w:sdt>
            <w:sdtPr>
              <w:rPr>
                <w:rFonts w:ascii="TH SarabunPSK" w:eastAsia="TH SarabunPSK" w:hAnsi="TH SarabunPSK" w:cs="TH SarabunPSK"/>
                <w:b/>
                <w:bCs/>
                <w:caps/>
                <w:snapToGrid w:val="0"/>
                <w:sz w:val="36"/>
                <w:szCs w:val="36"/>
                <w:cs/>
                <w:lang w:eastAsia="th-TH"/>
              </w:rPr>
              <w:alias w:val="ชื่อผู้วิจัย"/>
              <w:tag w:val="ชื่อผู้วิจัย"/>
              <w:id w:val="2064822859"/>
              <w:placeholder>
                <w:docPart w:val="57CE5B8FE0B3432785CBA463F2959EFF"/>
              </w:placeholder>
            </w:sdtPr>
            <w:sdtEndPr/>
            <w:sdtContent>
              <w:r w:rsidR="00D76053" w:rsidRPr="00D76053">
                <w:rPr>
                  <w:rFonts w:ascii="TH SarabunPSK" w:eastAsia="TH SarabunPSK" w:hAnsi="TH SarabunPSK" w:cs="TH SarabunPSK"/>
                  <w:b/>
                  <w:bCs/>
                  <w:caps/>
                  <w:snapToGrid w:val="0"/>
                  <w:sz w:val="36"/>
                  <w:szCs w:val="36"/>
                  <w:cs/>
                  <w:lang w:eastAsia="th-TH"/>
                </w:rPr>
                <w:t>นายอังคเดช อุตตะมะ</w:t>
              </w:r>
            </w:sdtContent>
          </w:sdt>
        </w:sdtContent>
      </w:sdt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76053">
        <w:rPr>
          <w:rFonts w:ascii="TH SarabunPSK" w:eastAsia="TH SarabunPSK" w:hAnsi="TH SarabunPSK" w:cs="TH SarabunPSK"/>
          <w:noProof/>
          <w:sz w:val="32"/>
          <w:szCs w:val="32"/>
          <w:lang w:bidi="my-MM"/>
        </w:rPr>
        <w:lastRenderedPageBreak/>
        <w:drawing>
          <wp:inline distT="0" distB="0" distL="0" distR="0" wp14:anchorId="24F292BB" wp14:editId="08F3C9A2">
            <wp:extent cx="1143000" cy="1192696"/>
            <wp:effectExtent l="0" t="0" r="0" b="7620"/>
            <wp:docPr id="2" name="Picture 2" descr="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4348"/>
                    <a:stretch/>
                  </pic:blipFill>
                  <pic:spPr bwMode="auto">
                    <a:xfrm>
                      <a:off x="0" y="0"/>
                      <a:ext cx="1143000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H SarabunPSK" w:eastAsia="TH SarabunPSK" w:hAnsi="TH SarabunPSK" w:cs="TH SarabunPSK"/>
          <w:b/>
          <w:bCs/>
          <w:snapToGrid w:val="0"/>
          <w:sz w:val="40"/>
          <w:szCs w:val="40"/>
          <w:cs/>
          <w:lang w:eastAsia="th-TH"/>
        </w:rPr>
        <w:alias w:val="ชื่อเรื่อง (ภาษาไทย)"/>
        <w:tag w:val="ชื่อเรื่อง (ภาษาไทย)"/>
        <w:id w:val="-1477440229"/>
        <w:placeholder>
          <w:docPart w:val="9680B4B56A384E4181C2462E2BB664A9"/>
        </w:placeholder>
      </w:sdtPr>
      <w:sdtEndPr/>
      <w:sdtContent>
        <w:sdt>
          <w:sdtPr>
            <w:rPr>
              <w:rFonts w:ascii="TH SarabunPSK" w:eastAsia="TH SarabunPSK" w:hAnsi="TH SarabunPSK" w:cs="TH SarabunPSK"/>
              <w:b/>
              <w:bCs/>
              <w:snapToGrid w:val="0"/>
              <w:sz w:val="40"/>
              <w:szCs w:val="40"/>
              <w:cs/>
              <w:lang w:eastAsia="th-TH"/>
            </w:rPr>
            <w:alias w:val="ชื่อเรื่อง (ภาษาไทย)"/>
            <w:tag w:val="ชื่อเรื่อง (ภาษาไทย)"/>
            <w:id w:val="651258353"/>
            <w:placeholder>
              <w:docPart w:val="C681AEA2C4FA4BF080DF70B5BC6A7E18"/>
            </w:placeholder>
          </w:sdtPr>
          <w:sdtEndPr/>
          <w:sdtContent>
            <w:sdt>
              <w:sdtPr>
                <w:rPr>
                  <w:rFonts w:ascii="TH SarabunPSK" w:eastAsia="TH SarabunPSK" w:hAnsi="TH SarabunPSK" w:cs="TH SarabunPSK"/>
                  <w:b/>
                  <w:bCs/>
                  <w:snapToGrid w:val="0"/>
                  <w:sz w:val="40"/>
                  <w:szCs w:val="40"/>
                  <w:cs/>
                  <w:lang w:eastAsia="th-TH"/>
                </w:rPr>
                <w:alias w:val="ชื่อเรื่อง (ภาษาไทย)"/>
                <w:tag w:val="ชื่อเรื่อง (ภาษาไทย)"/>
                <w:id w:val="-1325431150"/>
                <w:placeholder>
                  <w:docPart w:val="E8CC0A50096947839BF7F967BB688BCE"/>
                </w:placeholder>
              </w:sdtPr>
              <w:sdtEndPr/>
              <w:sdtContent>
                <w:sdt>
                  <w:sdtPr>
                    <w:rPr>
                      <w:rFonts w:ascii="TH SarabunPSK" w:eastAsia="TH SarabunPSK" w:hAnsi="TH SarabunPSK" w:cs="TH SarabunPSK"/>
                      <w:b/>
                      <w:bCs/>
                      <w:snapToGrid w:val="0"/>
                      <w:sz w:val="40"/>
                      <w:szCs w:val="40"/>
                      <w:cs/>
                      <w:lang w:eastAsia="th-TH"/>
                    </w:rPr>
                    <w:alias w:val="ชื่อเรื่อง (ภาษาไทย)"/>
                    <w:tag w:val="ชื่อเรื่อง (ภาษาไทย)"/>
                    <w:id w:val="1365715236"/>
                    <w:placeholder>
                      <w:docPart w:val="6155EA4F20884AD088D981C00BF67975"/>
                    </w:placeholder>
                  </w:sdtPr>
                  <w:sdtEndPr/>
                  <w:sdtContent>
                    <w:p w:rsidR="00D76053" w:rsidRPr="00D76053" w:rsidRDefault="00D76053" w:rsidP="00D76053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H SarabunPSK" w:hAnsi="TH SarabunPSK" w:cs="TH SarabunPSK"/>
                          <w:b/>
                          <w:bCs/>
                          <w:snapToGrid w:val="0"/>
                          <w:sz w:val="40"/>
                          <w:szCs w:val="40"/>
                          <w:cs/>
                          <w:lang w:eastAsia="th-TH"/>
                        </w:rPr>
                      </w:pPr>
                      <w:r w:rsidRPr="00D76053">
                        <w:rPr>
                          <w:rFonts w:ascii="TH SarabunPSK" w:eastAsia="TH SarabunPSK" w:hAnsi="TH SarabunPSK" w:cs="TH SarabunPSK"/>
                          <w:b/>
                          <w:bCs/>
                          <w:snapToGrid w:val="0"/>
                          <w:sz w:val="40"/>
                          <w:szCs w:val="40"/>
                          <w:cs/>
                          <w:lang w:eastAsia="th-TH"/>
                        </w:rPr>
                        <w:t xml:space="preserve">คุณภาพชีวิตแบบองค์รวมเชิงพุทธของผู้สูงอายุในเขตเทศบาลเมืองเลย </w:t>
                      </w:r>
                      <w:r w:rsidRPr="00D76053">
                        <w:rPr>
                          <w:rFonts w:ascii="TH SarabunPSK" w:eastAsia="TH SarabunPSK" w:hAnsi="TH SarabunPSK" w:cs="TH SarabunPSK"/>
                          <w:b/>
                          <w:bCs/>
                          <w:snapToGrid w:val="0"/>
                          <w:sz w:val="40"/>
                          <w:szCs w:val="40"/>
                          <w:lang w:eastAsia="th-TH"/>
                        </w:rPr>
                        <w:br/>
                      </w:r>
                      <w:r w:rsidRPr="00D76053">
                        <w:rPr>
                          <w:rFonts w:ascii="TH SarabunPSK" w:eastAsia="TH SarabunPSK" w:hAnsi="TH SarabunPSK" w:cs="TH SarabunPSK"/>
                          <w:b/>
                          <w:bCs/>
                          <w:snapToGrid w:val="0"/>
                          <w:sz w:val="40"/>
                          <w:szCs w:val="40"/>
                          <w:cs/>
                          <w:lang w:eastAsia="th-TH"/>
                        </w:rPr>
                        <w:t>จังหวัดเลย</w:t>
                      </w:r>
                    </w:p>
                  </w:sdtContent>
                </w:sdt>
              </w:sdtContent>
            </w:sdt>
          </w:sdtContent>
        </w:sdt>
      </w:sdtContent>
    </w:sdt>
    <w:p w:rsidR="00D76053" w:rsidRPr="00D76053" w:rsidRDefault="00D76053" w:rsidP="00D7605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sdt>
      <w:sdtPr>
        <w:rPr>
          <w:rFonts w:ascii="TH SarabunPSK" w:eastAsia="TH SarabunPSK" w:hAnsi="TH SarabunPSK" w:cs="TH SarabunPSK"/>
          <w:b/>
          <w:bCs/>
          <w:sz w:val="36"/>
          <w:szCs w:val="36"/>
          <w:cs/>
          <w:lang w:eastAsia="en-US"/>
        </w:rPr>
        <w:alias w:val="ชื่อผู้วิจัย"/>
        <w:tag w:val="ชื่อผู้วิจัย"/>
        <w:id w:val="621040828"/>
        <w:placeholder>
          <w:docPart w:val="88C1575FCF8244E5AA05149756941D9D"/>
        </w:placeholder>
      </w:sdtPr>
      <w:sdtEndPr/>
      <w:sdtContent>
        <w:p w:rsidR="00D76053" w:rsidRPr="00D76053" w:rsidRDefault="00A21C17" w:rsidP="00D76053">
          <w:pPr>
            <w:spacing w:before="120" w:after="0" w:line="240" w:lineRule="auto"/>
            <w:jc w:val="center"/>
            <w:rPr>
              <w:rFonts w:ascii="TH SarabunPSK" w:eastAsia="TH SarabunPSK" w:hAnsi="TH SarabunPSK" w:cs="TH SarabunPSK"/>
              <w:b/>
              <w:bCs/>
              <w:sz w:val="36"/>
              <w:szCs w:val="36"/>
              <w:cs/>
              <w:lang w:eastAsia="en-US"/>
            </w:rPr>
          </w:pPr>
          <w:sdt>
            <w:sdtPr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eastAsia="th-TH"/>
              </w:rPr>
              <w:alias w:val="ชื่อผู้วิจัย"/>
              <w:tag w:val="ชื่อผู้วิจัย"/>
              <w:id w:val="-760137358"/>
              <w:placeholder>
                <w:docPart w:val="124DFD615EC14F0F828B8842AD67C400"/>
              </w:placeholder>
            </w:sdtPr>
            <w:sdtEndPr/>
            <w:sdtContent>
              <w:r w:rsidR="00D76053" w:rsidRPr="00D76053">
                <w:rPr>
                  <w:rFonts w:ascii="TH SarabunPSK" w:eastAsia="TH SarabunPSK" w:hAnsi="TH SarabunPSK" w:cs="TH SarabunPSK"/>
                  <w:b/>
                  <w:bCs/>
                  <w:sz w:val="36"/>
                  <w:szCs w:val="36"/>
                  <w:cs/>
                  <w:lang w:eastAsia="th-TH"/>
                </w:rPr>
                <w:t>นายอังคเดช อุตตะมะ</w:t>
              </w:r>
            </w:sdtContent>
          </w:sdt>
        </w:p>
      </w:sdtContent>
    </w:sdt>
    <w:p w:rsidR="00D76053" w:rsidRPr="00D76053" w:rsidRDefault="00D76053" w:rsidP="00D7605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 w:hint="cs"/>
          <w:sz w:val="36"/>
          <w:szCs w:val="36"/>
          <w:cs/>
          <w:lang w:eastAsia="en-US"/>
        </w:rPr>
        <w:t>วิทยานิพนธ์</w:t>
      </w: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นี้เป็นส่วนหนึ่งของการศึกษา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cs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ตามหลักสูตรปริญญาศิลปศาสตรมหาบัณฑิต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สาขาวิชาจิตวิทยาชีวิตและความตาย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บัณฑิตวิทยาลัย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มหาวิทยาลัยมหาจุฬาลงกรณราชวิทยาลัย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cs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พุทธศักราช ๒๕</w:t>
      </w:r>
      <w:r w:rsidRPr="00D76053">
        <w:rPr>
          <w:rFonts w:ascii="TH SarabunPSK" w:eastAsia="TH SarabunPSK" w:hAnsi="TH SarabunPSK" w:cs="TH SarabunPSK" w:hint="cs"/>
          <w:sz w:val="36"/>
          <w:szCs w:val="36"/>
          <w:cs/>
          <w:lang w:eastAsia="en-US"/>
        </w:rPr>
        <w:t>๖๘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(ลิขสิทธิ์เป็นของมหาวิทยาลัยมหาจุฬาลงกรณราชวิทยาลัย)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76053">
        <w:rPr>
          <w:rFonts w:ascii="Angsana New" w:eastAsia="Times New Roman" w:hAnsi="Angsana New" w:cs="Angsana New"/>
          <w:noProof/>
          <w:sz w:val="32"/>
          <w:szCs w:val="32"/>
          <w:lang w:bidi="my-MM"/>
        </w:rPr>
        <w:lastRenderedPageBreak/>
        <w:drawing>
          <wp:inline distT="0" distB="0" distL="0" distR="0" wp14:anchorId="0B8AFA16" wp14:editId="6DA8D43D">
            <wp:extent cx="1144270" cy="114427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2" t="3330" r="2929" b="4551"/>
                    <a:stretch/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053" w:rsidRPr="00D76053" w:rsidRDefault="00A21C17" w:rsidP="00D76053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  <w:lang w:eastAsia="en-US"/>
        </w:rPr>
      </w:pPr>
      <w:sdt>
        <w:sdtPr>
          <w:rPr>
            <w:rFonts w:ascii="TH SarabunPSK" w:eastAsia="Times New Roman" w:hAnsi="TH SarabunPSK" w:cs="TH SarabunPSK"/>
            <w:b/>
            <w:bCs/>
            <w:caps/>
            <w:snapToGrid w:val="0"/>
            <w:sz w:val="36"/>
            <w:szCs w:val="36"/>
            <w:cs/>
            <w:lang w:eastAsia="th-TH"/>
          </w:rPr>
          <w:alias w:val="ชื่อเรื่อง (ภาษาอังกฤษ)"/>
          <w:tag w:val="ชื่อเรื่อง (ภาษาอังกฤษ)"/>
          <w:id w:val="-1815860818"/>
          <w:placeholder>
            <w:docPart w:val="7CC0C60C7BF8472FA1D7125A5CF7A38A"/>
          </w:placeholder>
        </w:sdtPr>
        <w:sdtEndPr/>
        <w:sdtContent>
          <w:sdt>
            <w:sdtPr>
              <w:rPr>
                <w:rFonts w:ascii="TH SarabunPSK" w:eastAsia="Times New Roman" w:hAnsi="TH SarabunPSK" w:cs="TH SarabunPSK"/>
                <w:b/>
                <w:bCs/>
                <w:caps/>
                <w:snapToGrid w:val="0"/>
                <w:sz w:val="36"/>
                <w:szCs w:val="36"/>
                <w:cs/>
                <w:lang w:eastAsia="th-TH"/>
              </w:rPr>
              <w:alias w:val="ชื่อเรื่อง (ภาษาอังกฤษ)"/>
              <w:tag w:val="ชื่อเรื่อง (ภาษาอังกฤษ)"/>
              <w:id w:val="1209069629"/>
              <w:placeholder>
                <w:docPart w:val="4D90B4EF90674D4B90DEB146BDE3DE7A"/>
              </w:placeholder>
            </w:sdtPr>
            <w:sdtEndPr/>
            <w:sdtContent>
              <w:sdt>
                <w:sdtPr>
                  <w:rPr>
                    <w:rFonts w:ascii="TH SarabunPSK" w:eastAsia="Times New Roman" w:hAnsi="TH SarabunPSK" w:cs="TH SarabunPSK"/>
                    <w:b/>
                    <w:bCs/>
                    <w:caps/>
                    <w:snapToGrid w:val="0"/>
                    <w:sz w:val="36"/>
                    <w:szCs w:val="36"/>
                    <w:cs/>
                    <w:lang w:eastAsia="th-TH"/>
                  </w:rPr>
                  <w:alias w:val="ชื่อเรื่อง (ภาษาอังกฤษ)"/>
                  <w:tag w:val="ชื่อเรื่อง (ภาษาอังกฤษ)"/>
                  <w:id w:val="1527749674"/>
                  <w:placeholder>
                    <w:docPart w:val="C361A4D5C11346129943622195C2918C"/>
                  </w:placeholder>
                </w:sdtPr>
                <w:sdtEndPr/>
                <w:sdtContent>
                  <w:sdt>
                    <w:sdtPr>
                      <w:rPr>
                        <w:rFonts w:ascii="TH SarabunPSK" w:eastAsia="Times New Roman" w:hAnsi="TH SarabunPSK" w:cs="TH SarabunPSK"/>
                        <w:b/>
                        <w:bCs/>
                        <w:caps/>
                        <w:snapToGrid w:val="0"/>
                        <w:sz w:val="36"/>
                        <w:szCs w:val="36"/>
                        <w:cs/>
                        <w:lang w:eastAsia="th-TH"/>
                      </w:rPr>
                      <w:alias w:val="ชื่อเรื่อง (ภาษาอังกฤษ)"/>
                      <w:tag w:val="ชื่อเรื่อง (ภาษาอังกฤษ)"/>
                      <w:id w:val="-1074971615"/>
                      <w:placeholder>
                        <w:docPart w:val="93AEF912807C4045A5DBE25A08A8F18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TH SarabunPSK" w:eastAsia="Times New Roman" w:hAnsi="TH SarabunPSK" w:cs="TH SarabunPSK"/>
                            <w:b/>
                            <w:bCs/>
                            <w:snapToGrid w:val="0"/>
                            <w:sz w:val="40"/>
                            <w:szCs w:val="40"/>
                            <w:cs/>
                            <w:lang w:eastAsia="th-TH"/>
                          </w:rPr>
                          <w:alias w:val="ชื่อเรื่อง (ภาษาอังกฤษ)"/>
                          <w:tag w:val="ชื่อเรื่อง (ภาษาอังกฤษ)"/>
                          <w:id w:val="-1196997948"/>
                          <w:placeholder>
                            <w:docPart w:val="3439EC58120B43F0BBEC67C9FF4FC364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napToGrid w:val="0"/>
                                <w:sz w:val="40"/>
                                <w:szCs w:val="40"/>
                                <w:cs/>
                                <w:lang w:eastAsia="th-TH"/>
                              </w:rPr>
                              <w:alias w:val="ชื่อเรื่อง (ภาษาอังกฤษ)"/>
                              <w:tag w:val="ชื่อเรื่อง (ภาษาอังกฤษ)"/>
                              <w:id w:val="-1035730506"/>
                              <w:placeholder>
                                <w:docPart w:val="2545C8A5F62046BA89479577073EA618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TH SarabunPSK" w:eastAsia="Times New Roman" w:hAnsi="TH SarabunPSK" w:cs="TH SarabunPSK"/>
                                    <w:b/>
                                    <w:bCs/>
                                    <w:snapToGrid w:val="0"/>
                                    <w:sz w:val="40"/>
                                    <w:szCs w:val="40"/>
                                    <w:cs/>
                                    <w:lang w:eastAsia="th-TH"/>
                                  </w:rPr>
                                  <w:alias w:val="ชื่อเรื่อง (ภาษาอังกฤษ)"/>
                                  <w:tag w:val="ชื่อเรื่อง (ภาษาอังกฤษ)"/>
                                  <w:id w:val="841289037"/>
                                  <w:placeholder>
                                    <w:docPart w:val="3643D30E7BE6405AA9B6A88DBDB77BC2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="TH SarabunPSK" w:eastAsia="Times New Roman" w:hAnsi="TH SarabunPSK" w:cs="TH SarabunPSK"/>
                                        <w:b/>
                                        <w:bCs/>
                                        <w:snapToGrid w:val="0"/>
                                        <w:sz w:val="40"/>
                                        <w:szCs w:val="40"/>
                                        <w:cs/>
                                        <w:lang w:eastAsia="th-TH"/>
                                      </w:rPr>
                                      <w:alias w:val="ชื่อเรื่อง (ภาษาอังกฤษ)"/>
                                      <w:tag w:val="ชื่อเรื่อง (ภาษาอังกฤษ)"/>
                                      <w:id w:val="-1803451304"/>
                                      <w:placeholder>
                                        <w:docPart w:val="005D6E057EDA4BAFBA6CCD13F7355984"/>
                                      </w:placeholder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rFonts w:ascii="TH SarabunPSK" w:eastAsia="Times New Roman" w:hAnsi="TH SarabunPSK" w:cs="TH SarabunPSK"/>
                                            <w:b/>
                                            <w:bCs/>
                                            <w:snapToGrid w:val="0"/>
                                            <w:sz w:val="40"/>
                                            <w:szCs w:val="40"/>
                                            <w:cs/>
                                            <w:lang w:eastAsia="th-TH"/>
                                          </w:rPr>
                                          <w:alias w:val="ชื่อเรื่อง (ภาษาอังกฤษ)"/>
                                          <w:tag w:val="ชื่อเรื่อง (ภาษาอังกฤษ)"/>
                                          <w:id w:val="-570804988"/>
                                          <w:placeholder>
                                            <w:docPart w:val="45EFE1884A4F4D4B8A0E8B559068F474"/>
                                          </w:placeholder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rFonts w:ascii="TH SarabunPSK" w:eastAsia="Times New Roman" w:hAnsi="TH SarabunPSK" w:cs="TH SarabunPSK"/>
                                                <w:b/>
                                                <w:bCs/>
                                                <w:snapToGrid w:val="0"/>
                                                <w:sz w:val="40"/>
                                                <w:szCs w:val="40"/>
                                                <w:cs/>
                                                <w:lang w:eastAsia="th-TH"/>
                                              </w:rPr>
                                              <w:alias w:val="ชื่อเรื่อง (ภาษาอังกฤษ)"/>
                                              <w:tag w:val="ชื่อเรื่อง (ภาษาอังกฤษ)"/>
                                              <w:id w:val="-1097946594"/>
                                              <w:placeholder>
                                                <w:docPart w:val="267BC3CCEE9B427281ED8E1617231EC6"/>
                                              </w:placeholder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rFonts w:ascii="TH SarabunPSK" w:eastAsia="Times New Roman" w:hAnsi="TH SarabunPSK" w:cs="TH SarabunPSK"/>
                                                    <w:b/>
                                                    <w:bCs/>
                                                    <w:snapToGrid w:val="0"/>
                                                    <w:sz w:val="40"/>
                                                    <w:szCs w:val="40"/>
                                                    <w:cs/>
                                                    <w:lang w:eastAsia="th-TH"/>
                                                  </w:rPr>
                                                  <w:alias w:val="ชื่อเรื่อง (ภาษาอังกฤษ)"/>
                                                  <w:tag w:val="ชื่อเรื่อง (ภาษาอังกฤษ)"/>
                                                  <w:id w:val="1202124119"/>
                                                  <w:placeholder>
                                                    <w:docPart w:val="1FEB8CAE97734C9BB150AB5C855B6344"/>
                                                  </w:placeholder>
                                                </w:sdtPr>
                                                <w:sdtEndPr/>
                                                <w:sdtContent>
                                                  <w:sdt>
                                                    <w:sdtPr>
                                                      <w:rPr>
                                                        <w:rFonts w:ascii="TH SarabunPSK" w:eastAsia="Times New Roman" w:hAnsi="TH SarabunPSK" w:cs="TH SarabunPSK"/>
                                                        <w:b/>
                                                        <w:bCs/>
                                                        <w:snapToGrid w:val="0"/>
                                                        <w:spacing w:val="4"/>
                                                        <w:sz w:val="40"/>
                                                        <w:szCs w:val="40"/>
                                                        <w:cs/>
                                                        <w:lang w:eastAsia="th-TH"/>
                                                      </w:rPr>
                                                      <w:alias w:val="ชื่อเรื่อง (ภาษาอังกฤษ)"/>
                                                      <w:tag w:val="ชื่อเรื่อง (ภาษาอังกฤษ)"/>
                                                      <w:id w:val="818534985"/>
                                                      <w:placeholder>
                                                        <w:docPart w:val="FD0A069878C04DB9A684D191373A157C"/>
                                                      </w:placeholder>
                                                    </w:sdtPr>
                                                    <w:sdtEndPr/>
                                                    <w:sdtContent>
                                                      <w:r w:rsidR="00D76053" w:rsidRPr="00D76053">
                                                        <w:rPr>
                                                          <w:rFonts w:ascii="TH SarabunPSK" w:eastAsia="Times New Roman" w:hAnsi="TH SarabunPSK" w:cs="TH SarabunPSK"/>
                                                          <w:b/>
                                                          <w:bCs/>
                                                          <w:snapToGrid w:val="0"/>
                                                          <w:spacing w:val="-6"/>
                                                          <w:sz w:val="40"/>
                                                          <w:szCs w:val="40"/>
                                                          <w:lang w:eastAsia="th-TH"/>
                                                        </w:rPr>
                                                        <w:t>Holistic Buddhist Quality of Life of the Elderly in Loei Municipality,</w:t>
                                                      </w:r>
                                                      <w:r w:rsidR="00D76053" w:rsidRPr="00D76053">
                                                        <w:rPr>
                                                          <w:rFonts w:ascii="TH SarabunPSK" w:eastAsia="Times New Roman" w:hAnsi="TH SarabunPSK" w:cs="TH SarabunPSK"/>
                                                          <w:b/>
                                                          <w:bCs/>
                                                          <w:snapToGrid w:val="0"/>
                                                          <w:spacing w:val="-6"/>
                                                          <w:sz w:val="40"/>
                                                          <w:szCs w:val="40"/>
                                                          <w:lang w:eastAsia="th-TH"/>
                                                        </w:rPr>
                                                        <w:br/>
                                                      </w:r>
                                                      <w:r w:rsidR="00D76053" w:rsidRPr="00D76053">
                                                        <w:rPr>
                                                          <w:rFonts w:ascii="TH SarabunPSK" w:eastAsia="Times New Roman" w:hAnsi="TH SarabunPSK" w:cs="TH SarabunPSK"/>
                                                          <w:b/>
                                                          <w:bCs/>
                                                          <w:snapToGrid w:val="0"/>
                                                          <w:sz w:val="40"/>
                                                          <w:szCs w:val="40"/>
                                                          <w:lang w:eastAsia="th-TH"/>
                                                        </w:rPr>
                                                        <w:t>Loei Province</w:t>
                                                      </w:r>
                                                      <w:r w:rsidR="00D76053" w:rsidRPr="00D76053">
                                                        <w:rPr>
                                                          <w:rFonts w:ascii="TH SarabunPSK" w:eastAsia="Times New Roman" w:hAnsi="TH SarabunPSK" w:cs="TH SarabunPSK"/>
                                                          <w:b/>
                                                          <w:bCs/>
                                                          <w:snapToGrid w:val="0"/>
                                                          <w:spacing w:val="4"/>
                                                          <w:sz w:val="40"/>
                                                          <w:szCs w:val="40"/>
                                                          <w:cs/>
                                                          <w:lang w:eastAsia="th-TH"/>
                                                        </w:rPr>
                                                        <w:t xml:space="preserve"> </w:t>
                                                      </w:r>
                                                    </w:sdtContent>
                                                  </w:sdt>
                                                </w:sdtContent>
                                              </w:sdt>
                                            </w:sdtContent>
                                          </w:sdt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before="12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76053"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  <w:t>Mr</w:t>
      </w:r>
      <w:r w:rsidRPr="00D76053">
        <w:rPr>
          <w:rFonts w:ascii="TH SarabunPSK" w:eastAsia="TH SarabunPSK" w:hAnsi="TH SarabunPSK" w:cs="TH SarabunPSK"/>
          <w:b/>
          <w:bCs/>
          <w:sz w:val="36"/>
          <w:szCs w:val="36"/>
          <w:cs/>
          <w:lang w:eastAsia="en-US"/>
        </w:rPr>
        <w:t xml:space="preserve">. </w:t>
      </w:r>
      <w:r w:rsidRPr="00D76053"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  <w:t>Ungkadej Uttama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24"/>
          <w:szCs w:val="24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 xml:space="preserve">A Thesis Submitted in Partial Fulfillment of 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the Requirements for the Degree of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th-TH"/>
        </w:rPr>
        <w:t>Master of Arts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(</w:t>
      </w: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Psychology of Life and Death</w:t>
      </w: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)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Graduate School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Mahachulalongkornrajavidyalaya University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C</w:t>
      </w: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.</w:t>
      </w: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E</w:t>
      </w: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 xml:space="preserve">. </w:t>
      </w: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2025</w:t>
      </w: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D76053" w:rsidRPr="00D76053" w:rsidRDefault="00D76053" w:rsidP="00D76053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(</w:t>
      </w:r>
      <w:r w:rsidRPr="00D76053">
        <w:rPr>
          <w:rFonts w:ascii="TH SarabunPSK" w:eastAsia="TH SarabunPSK" w:hAnsi="TH SarabunPSK" w:cs="TH SarabunPSK"/>
          <w:sz w:val="36"/>
          <w:szCs w:val="36"/>
          <w:lang w:eastAsia="en-US"/>
        </w:rPr>
        <w:t>Copyright by Mahachulalongkornrajavidyalaya University</w:t>
      </w:r>
      <w:r w:rsidRPr="00D76053">
        <w:rPr>
          <w:rFonts w:ascii="TH SarabunPSK" w:eastAsia="TH SarabunPSK" w:hAnsi="TH SarabunPSK" w:cs="TH SarabunPSK"/>
          <w:sz w:val="36"/>
          <w:szCs w:val="36"/>
          <w:cs/>
          <w:lang w:eastAsia="en-US"/>
        </w:rPr>
        <w:t>)</w:t>
      </w:r>
    </w:p>
    <w:p w:rsidR="00AC2AF7" w:rsidRDefault="004D5B42">
      <w:r>
        <w:rPr>
          <w:noProof/>
          <w:cs/>
          <w:lang w:bidi="my-MM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-1339851</wp:posOffset>
            </wp:positionH>
            <wp:positionV relativeFrom="paragraph">
              <wp:posOffset>-1327150</wp:posOffset>
            </wp:positionV>
            <wp:extent cx="7492529" cy="10306050"/>
            <wp:effectExtent l="0" t="0" r="0" b="0"/>
            <wp:wrapNone/>
            <wp:docPr id="62" name="Picture 62" descr="C:\Users\ASUS\AppData\Local\Microsoft\Windows\INetCacheContent.Word\หน้าอนุมัติอังคเด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หน้าอนุมัติอังคเดช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49" cy="103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>
      <w:pPr>
        <w:rPr>
          <w:rFonts w:cs="Angsana New"/>
          <w:szCs w:val="22"/>
          <w:cs/>
        </w:rPr>
        <w:sectPr w:rsidR="00D76053" w:rsidSect="00D76053">
          <w:headerReference w:type="default" r:id="rId15"/>
          <w:footerReference w:type="first" r:id="rId16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Letters"/>
          <w:cols w:space="708"/>
          <w:docGrid w:linePitch="435"/>
        </w:sectPr>
      </w:pPr>
    </w:p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2268"/>
        <w:gridCol w:w="283"/>
        <w:gridCol w:w="5813"/>
      </w:tblGrid>
      <w:tr w:rsidR="00D76053" w:rsidRPr="0093388D" w:rsidTr="003C13FA"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ชื่อวิทยานิพนธ์</w:t>
            </w: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57"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D95B4A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C2373">
              <w:rPr>
                <w:rFonts w:ascii="TH SarabunPSK" w:eastAsia="SimSun" w:hAnsi="TH SarabunPSK" w:cs="TH SarabunPSK" w:hint="cs"/>
                <w:color w:val="000000"/>
                <w:spacing w:val="-6"/>
                <w:sz w:val="32"/>
                <w:szCs w:val="32"/>
                <w:cs/>
                <w:lang w:eastAsia="en-US"/>
              </w:rPr>
              <w:t>คุณภาพชีวิตแบบองค์รวมเชิงพุทธของผู้สูงอายุในเขตเทศบาลเมืองเลย</w:t>
            </w:r>
            <w:r w:rsidRPr="00BC2373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BC2373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จังหวัดเลย</w:t>
            </w:r>
          </w:p>
        </w:tc>
      </w:tr>
      <w:tr w:rsidR="00D76053" w:rsidRPr="0093388D" w:rsidTr="003C13FA"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both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ผู้วิจัย</w:t>
            </w: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57"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F473B3" w:rsidRDefault="00D76053" w:rsidP="003C13FA">
            <w:pPr>
              <w:spacing w:after="0" w:line="240" w:lineRule="auto"/>
              <w:ind w:left="-113"/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C2373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นายอังคเดช</w:t>
            </w:r>
            <w:r w:rsidRPr="00BC2373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BC2373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อุตตะมะ</w:t>
            </w:r>
          </w:p>
        </w:tc>
      </w:tr>
      <w:tr w:rsidR="00D76053" w:rsidRPr="0093388D" w:rsidTr="003C13FA"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both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ปริญญา</w:t>
            </w: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57"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F473B3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PSK" w:eastAsia="TH SarabunPSK" w:hAnsi="TH SarabunPSK" w:cs="TH SarabunPSK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BC237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ศิลปศาสตรมหาบัณฑิต</w:t>
            </w:r>
            <w:r w:rsidRPr="00F473B3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(จิตวิทยาชีวิตและความตาย)</w:t>
            </w:r>
          </w:p>
        </w:tc>
      </w:tr>
      <w:tr w:rsidR="00D76053" w:rsidRPr="0093388D" w:rsidTr="003C13FA">
        <w:tc>
          <w:tcPr>
            <w:tcW w:w="8364" w:type="dxa"/>
            <w:gridSpan w:val="3"/>
          </w:tcPr>
          <w:p w:rsidR="00D76053" w:rsidRPr="00F473B3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PSK" w:eastAsia="TH SarabunPSK" w:hAnsi="TH SarabunPSK" w:cs="TH SarabunPSK"/>
                <w:b/>
                <w:bCs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F473B3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คณะกรรมการควบคุมวิทยานิพนธ์</w:t>
            </w:r>
          </w:p>
        </w:tc>
      </w:tr>
      <w:tr w:rsidR="00D76053" w:rsidRPr="0093388D" w:rsidTr="003C13FA"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both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9C3818" w:rsidRDefault="00D76053" w:rsidP="003C13FA">
            <w:pPr>
              <w:spacing w:after="0" w:line="240" w:lineRule="auto"/>
              <w:ind w:left="-113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พระครูภัทรธรรมบัณฑิต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รศ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ดร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พธ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บ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 (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การสอนสังคมศึกษา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)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</w:p>
          <w:p w:rsidR="00D76053" w:rsidRPr="00B83DB8" w:rsidRDefault="00D76053" w:rsidP="003C13FA">
            <w:pPr>
              <w:spacing w:after="0" w:line="240" w:lineRule="auto"/>
              <w:ind w:left="-113"/>
              <w:rPr>
                <w:rFonts w:ascii="TH SarabunPSK" w:eastAsia="TH SarabunPSK" w:hAnsi="TH SarabunPSK" w:cs="TH SarabunPSK"/>
                <w:caps/>
                <w:snapToGrid w:val="0"/>
                <w:color w:val="000000"/>
                <w:sz w:val="32"/>
                <w:szCs w:val="32"/>
                <w:highlight w:val="yellow"/>
                <w:lang w:eastAsia="th-TH"/>
              </w:rPr>
            </w:pP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ศศ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ม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 (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จิตวิทยาคลินิก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)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ปร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ด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. (</w:t>
            </w:r>
            <w:r w:rsidRPr="009C3818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>จิตวิทยาอุตสาหกรรม</w:t>
            </w:r>
            <w:r w:rsidRPr="009C3818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)</w:t>
            </w:r>
          </w:p>
        </w:tc>
      </w:tr>
      <w:tr w:rsidR="00D76053" w:rsidRPr="0093388D" w:rsidTr="003C13FA"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both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F473B3" w:rsidRDefault="00D76053" w:rsidP="003C13FA">
            <w:pPr>
              <w:spacing w:after="0" w:line="240" w:lineRule="auto"/>
              <w:ind w:left="-113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highlight w:val="yellow"/>
                <w:lang w:eastAsia="th-TH"/>
              </w:rPr>
            </w:pPr>
            <w:r w:rsidRPr="00F473B3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ดร.ประสิทธิ์ แก้วศรี</w:t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พธ.บ. (พุทธจิตวิทยา)</w:t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ศศ.ม. (พัฒนาสังคม)</w:t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,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br/>
            </w:r>
            <w:r w:rsidRPr="00F473B3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พธ.ด. (พุทธจิตวิทยา)</w:t>
            </w:r>
          </w:p>
        </w:tc>
      </w:tr>
      <w:tr w:rsidR="00D76053" w:rsidRPr="0093388D" w:rsidTr="003C13FA">
        <w:trPr>
          <w:trHeight w:val="85"/>
        </w:trPr>
        <w:tc>
          <w:tcPr>
            <w:tcW w:w="2268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both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วันที่สำเร็จการศึกษา</w:t>
            </w:r>
          </w:p>
        </w:tc>
        <w:tc>
          <w:tcPr>
            <w:tcW w:w="283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813" w:type="dxa"/>
          </w:tcPr>
          <w:p w:rsidR="00D76053" w:rsidRPr="00F473B3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๒๐ กันยายน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๒๕๖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๘</w:t>
            </w:r>
          </w:p>
        </w:tc>
      </w:tr>
    </w:tbl>
    <w:p w:rsidR="00D76053" w:rsidRPr="0093388D" w:rsidRDefault="00D76053" w:rsidP="003C13FA">
      <w:pPr>
        <w:keepNext/>
        <w:keepLines/>
        <w:spacing w:before="240" w:after="12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x-none" w:eastAsia="x-none"/>
        </w:rPr>
      </w:pPr>
      <w:r w:rsidRPr="0093388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:lang w:val="x-none" w:eastAsia="x-none"/>
        </w:rPr>
        <w:t>บทคัดย่อ</w:t>
      </w:r>
    </w:p>
    <w:p w:rsidR="00D76053" w:rsidRPr="00BC237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การวิจัยครั้งนี้มีวัตถุประสงค์เพื่อ ดังนี้ ๑) เพื่อศึกษาคุณภาพชีวิตแบบองค์รวมเชิงพุทธของผู้สูงอายุในเขตเทศบาลเมือง จังหวัดเลย ๒) เพื่อเปรียบเทียบคุณภาพชีวิตแบบองค์รวมเชิงพุทธของผู้สูงอายุในเขตเทศบาลเมืองเลย จังหวัดเลย ตามปัจจัยส่วนบุคคล </w:t>
      </w:r>
      <w:r>
        <w:rPr>
          <w:rFonts w:ascii="TH SarabunPSK" w:eastAsia="SimSun" w:hAnsi="TH SarabunPSK" w:cs="TH SarabunPSK" w:hint="cs"/>
          <w:color w:val="000000"/>
          <w:sz w:val="32"/>
          <w:szCs w:val="32"/>
          <w:cs/>
          <w:lang w:eastAsia="en-US"/>
        </w:rPr>
        <w:t xml:space="preserve">และ 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๓) เพื่อศึกษาแนวทางการส่งเสริมคุณภาพชีวิตแบบองค์รวมเชิงพุทธของผู้สูงอายุในเขตเทศบาลเมืองจังหวัดเลย การวิจัยครั้งนี้เป็นการวิจัยแบบผสมผสาน โดยประกอบด้วยการวิจัยเชิงปริมาณ เก็บรวบร่วมข้อมูลโดยการใช้แบบสอบถาม มีคะแนนค่าความเชื่อมั่นที่ .๙๔๕ และแบบสัมภาษณ์เชิงลึก วิเคราะห์ข้อมูลเชิงปริมาณ ใช้สถิติเชิงพรรณนา ได้แก่ ค่าความถี่ ค่าเฉลี่ย ค่าเบี่ยงเบนมาตรฐาน และสถิติเชิงอนุมานใช้การหา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ค่าที โดยมีกลุ่มตัวอย่างจำนวน ๓๖๔ รูป/คน และการวิจัยเชิงคุณภาพเก็บข้อมูลจากผู้ให้ข้อมูลสำคัญ 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  <w:t>๑๙ รูป/คน ใช้การวิเคราะห์ข้อมูลเชิงเนื้อหา</w:t>
      </w:r>
    </w:p>
    <w:p w:rsidR="00D76053" w:rsidRPr="00BC237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en-US"/>
        </w:rPr>
      </w:pPr>
      <w:r w:rsidRPr="00BC2373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en-US"/>
        </w:rPr>
        <w:t>ผลการวิจัยพบว่า</w:t>
      </w:r>
    </w:p>
    <w:p w:rsidR="00D76053" w:rsidRPr="00BC237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๑. ระดับคุณภาพชีวิตแบบองค์รวมเชิงพุทธของผู้สูงอายุในเขตเทศบาลเมืองเลย จังหวัดเลย พบว่า โดยภาพรวมระดับคุณภาพชีวิตอยู่ในระดับมาก มีค่าเฉลี่ยเท่ากับ ๒.๗๒ เมื่อพิจารณาเป็นรายด้าน พบว่า ด้านร่างกาย มีคุณภาพชีวิตอยู่ในระดับ น้อย มีค่าเฉลี่ยเท่ากับ ๒.๕๐ ด้านจิตใจ 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มีคุณภาพชีวิตอยู่ในระดับ มาก มีค่าเฉลี่ยเท่ากับ ๒.๘๗ ด้า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นสังคม มีคุณภาพชีวิตอยู่ในระดับ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มาก 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มีค่าเฉลี่ยเท่ากับ ๒.๖๗ และด้านปัญญา มีคุณภาพชีวิตอยู่ในระดับมาก มีค่าเฉลี่ยเท่ากับ ๒.๘๔ </w:t>
      </w:r>
    </w:p>
    <w:p w:rsidR="00D76053" w:rsidRPr="00BC237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๒. ผู้สูงอายุที่มีเพศ อายุ รายได้ แตกต่างกันมีคุณภาพชีวิตแบบองค์รวมเชิงพุทธ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ไม่แตกต่างกัน ผู้สูงอายุมีสถานภาพ การศึกษา แตกต่างกันมีคุณภาพชีวิตแบบองค์รวมเชิงพุทธแตกต่างกันอย่าง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มีนัยสำคัญทางสถิติที่ระดับ ๐.๐๕</w:t>
      </w:r>
    </w:p>
    <w:p w:rsidR="00D76053" w:rsidRPr="00BC237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pacing w:val="-6"/>
          <w:sz w:val="32"/>
          <w:szCs w:val="32"/>
          <w:lang w:eastAsia="en-US"/>
        </w:rPr>
      </w:pP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lastRenderedPageBreak/>
        <w:t>๓. แนวทางการส่งเสริมคุณภาพชีวิตแบบองค์รวมเชิงพุทธของผู้สูงอายุในเขตเทศบาล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  <w:t>เมืองเลย จังหวัดเลย มี ๔ แนวทางสำคัญ</w:t>
      </w:r>
      <w:r>
        <w:rPr>
          <w:rFonts w:ascii="TH SarabunPSK" w:eastAsia="SimSu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ได้แก่ ๑) </w:t>
      </w:r>
      <w:r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ส่งเสริมให้ผู้สูงอายุ</w:t>
      </w:r>
      <w:r>
        <w:rPr>
          <w:rFonts w:ascii="TH SarabunPSK" w:eastAsia="SimSun" w:hAnsi="TH SarabunPSK" w:cs="TH SarabunPSK" w:hint="cs"/>
          <w:color w:val="000000"/>
          <w:sz w:val="32"/>
          <w:szCs w:val="32"/>
          <w:cs/>
          <w:lang w:eastAsia="en-US"/>
        </w:rPr>
        <w:t xml:space="preserve"> “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ดูแลตนเองอย่างรอบด้าน</w:t>
      </w:r>
      <w:r>
        <w:rPr>
          <w:rFonts w:ascii="TH SarabunPSK" w:eastAsia="SimSun" w:hAnsi="TH SarabunPSK" w:cs="TH SarabunPSK" w:hint="cs"/>
          <w:color w:val="000000"/>
          <w:sz w:val="32"/>
          <w:szCs w:val="32"/>
          <w:cs/>
          <w:lang w:eastAsia="en-US"/>
        </w:rPr>
        <w:t>”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BC2373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br/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  <w:lang w:eastAsia="en-US"/>
        </w:rPr>
        <w:t>(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lang w:eastAsia="en-US"/>
        </w:rPr>
        <w:t>Self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  <w:lang w:eastAsia="en-US"/>
        </w:rPr>
        <w:t>-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lang w:eastAsia="en-US"/>
        </w:rPr>
        <w:t>Care Empowerment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  <w:lang w:eastAsia="en-US"/>
        </w:rPr>
        <w:t>) ๒) ส่งเสริมการบ่มเพาะจิตใจ (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lang w:eastAsia="en-US"/>
        </w:rPr>
        <w:t>Mindfulness Cultivation</w:t>
      </w:r>
      <w:r w:rsidRPr="00BC2373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  <w:lang w:eastAsia="en-US"/>
        </w:rPr>
        <w:t>) ๓) ส่งเสริมการ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en-US"/>
        </w:rPr>
        <w:t>พัฒนาปัญญา (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lang w:eastAsia="en-US"/>
        </w:rPr>
        <w:t>Wisdom Development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en-US"/>
        </w:rPr>
        <w:t xml:space="preserve">) </w:t>
      </w:r>
      <w:r w:rsidRPr="00BC2373">
        <w:rPr>
          <w:rFonts w:ascii="TH SarabunPSK" w:eastAsia="SimSun" w:hAnsi="TH SarabunPSK" w:cs="TH SarabunPSK" w:hint="cs"/>
          <w:color w:val="000000"/>
          <w:spacing w:val="-8"/>
          <w:sz w:val="32"/>
          <w:szCs w:val="32"/>
          <w:cs/>
          <w:lang w:eastAsia="en-US"/>
        </w:rPr>
        <w:t xml:space="preserve">และ 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en-US"/>
        </w:rPr>
        <w:t>๔) ส่งเสริมการมีส่วนร่วมทางสังคม (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lang w:eastAsia="en-US"/>
        </w:rPr>
        <w:t>Social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en-US"/>
        </w:rPr>
        <w:t xml:space="preserve"> 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lang w:eastAsia="en-US"/>
        </w:rPr>
        <w:t>Engagement</w:t>
      </w:r>
      <w:r w:rsidRPr="00BC2373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en-US"/>
        </w:rPr>
        <w:t>)</w:t>
      </w: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p w:rsidR="00D76053" w:rsidRDefault="00D76053" w:rsidP="003C13FA">
      <w:pPr>
        <w:tabs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</w:p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2410"/>
        <w:gridCol w:w="341"/>
        <w:gridCol w:w="5613"/>
      </w:tblGrid>
      <w:tr w:rsidR="00D76053" w:rsidRPr="0093388D" w:rsidTr="003C13FA">
        <w:tc>
          <w:tcPr>
            <w:tcW w:w="2410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lastRenderedPageBreak/>
              <w:t>Thesis</w:t>
            </w: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Title</w:t>
            </w:r>
          </w:p>
        </w:tc>
        <w:tc>
          <w:tcPr>
            <w:tcW w:w="341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613" w:type="dxa"/>
          </w:tcPr>
          <w:p w:rsidR="00D76053" w:rsidRPr="006C5090" w:rsidRDefault="00D76053" w:rsidP="003C13FA">
            <w:pPr>
              <w:spacing w:after="0" w:line="240" w:lineRule="auto"/>
              <w:ind w:left="-113"/>
              <w:jc w:val="both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C2373"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en-US"/>
              </w:rPr>
              <w:t>Holistic Buddhist Quality of Life of the Elderly in Loei Municipality, Loei Province</w:t>
            </w:r>
          </w:p>
        </w:tc>
      </w:tr>
      <w:tr w:rsidR="00D76053" w:rsidRPr="0093388D" w:rsidTr="003C13FA">
        <w:tc>
          <w:tcPr>
            <w:tcW w:w="2410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Researcher</w:t>
            </w:r>
          </w:p>
        </w:tc>
        <w:tc>
          <w:tcPr>
            <w:tcW w:w="341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613" w:type="dxa"/>
          </w:tcPr>
          <w:p w:rsidR="00D76053" w:rsidRPr="0093388D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IT๙" w:eastAsia="Times New Roman" w:hAnsi="TH SarabunIT๙" w:cs="TH SarabunIT๙"/>
                <w:caps/>
                <w:snapToGrid w:val="0"/>
                <w:color w:val="000000"/>
                <w:sz w:val="24"/>
                <w:szCs w:val="24"/>
                <w:lang w:eastAsia="th-TH"/>
              </w:rPr>
            </w:pPr>
            <w:r w:rsidRPr="00BC237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Mr</w:t>
            </w:r>
            <w:r w:rsidRPr="00BC237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. </w:t>
            </w:r>
            <w:r w:rsidRPr="00BC237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Ungka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d</w:t>
            </w:r>
            <w:r w:rsidRPr="00BC237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  <w:t>ej Uttama</w:t>
            </w:r>
          </w:p>
        </w:tc>
      </w:tr>
      <w:tr w:rsidR="00D76053" w:rsidRPr="0093388D" w:rsidTr="003C13FA">
        <w:tc>
          <w:tcPr>
            <w:tcW w:w="2410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Degree</w:t>
            </w:r>
          </w:p>
        </w:tc>
        <w:tc>
          <w:tcPr>
            <w:tcW w:w="341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613" w:type="dxa"/>
          </w:tcPr>
          <w:p w:rsidR="00D76053" w:rsidRPr="0093388D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lang w:eastAsia="en-US"/>
              </w:rPr>
              <w:t xml:space="preserve">Master of Arts </w:t>
            </w:r>
            <w:r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93388D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lang w:eastAsia="en-US"/>
              </w:rPr>
              <w:t>Psychology of Life and Death</w:t>
            </w:r>
            <w:r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</w:tr>
      <w:tr w:rsidR="00D76053" w:rsidRPr="0093388D" w:rsidTr="003C13FA">
        <w:tc>
          <w:tcPr>
            <w:tcW w:w="8364" w:type="dxa"/>
            <w:gridSpan w:val="3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H SarabunPSK" w:hAnsi="TH SarabunIT๙" w:cs="TH SarabunIT๙"/>
                <w:b/>
                <w:bCs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0E382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Thesis</w:t>
            </w:r>
            <w:r w:rsidRPr="0093388D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 Supervisory Committee</w:t>
            </w:r>
          </w:p>
        </w:tc>
      </w:tr>
      <w:tr w:rsidR="00D76053" w:rsidRPr="0093388D" w:rsidTr="003C13FA">
        <w:trPr>
          <w:trHeight w:val="1202"/>
        </w:trPr>
        <w:tc>
          <w:tcPr>
            <w:tcW w:w="2410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41" w:type="dxa"/>
          </w:tcPr>
          <w:p w:rsidR="00D76053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  <w:p w:rsidR="00D76053" w:rsidRDefault="00D76053" w:rsidP="003C13FA">
            <w:pPr>
              <w:keepNext/>
              <w:keepLines/>
              <w:spacing w:after="0" w:line="240" w:lineRule="auto"/>
              <w:jc w:val="thaiDistribute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  <w:p w:rsidR="00D76053" w:rsidRDefault="00D76053" w:rsidP="003C13FA">
            <w:pPr>
              <w:keepNext/>
              <w:keepLines/>
              <w:spacing w:after="0" w:line="240" w:lineRule="auto"/>
              <w:jc w:val="thaiDistribute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</w:p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613" w:type="dxa"/>
          </w:tcPr>
          <w:p w:rsidR="00D76053" w:rsidRPr="00BC2373" w:rsidRDefault="00D76053" w:rsidP="003C13FA">
            <w:pPr>
              <w:spacing w:after="0" w:line="240" w:lineRule="auto"/>
              <w:ind w:left="-113"/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Phrakru Phatradhammabundit, Assoc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. 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Prof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. 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Dr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, </w:t>
            </w:r>
          </w:p>
          <w:p w:rsidR="00D76053" w:rsidRDefault="00D76053" w:rsidP="003C13FA">
            <w:pPr>
              <w:spacing w:after="0" w:line="240" w:lineRule="auto"/>
              <w:ind w:left="-113"/>
              <w:rPr>
                <w:rFonts w:ascii="TH SarabunIT๙" w:eastAsia="TH SarabunPSK" w:hAnsi="TH SarabunIT๙" w:cs="TH SarabunIT๙"/>
                <w:snapToGrid w:val="0"/>
                <w:color w:val="000000"/>
                <w:spacing w:val="-6"/>
                <w:sz w:val="32"/>
                <w:szCs w:val="32"/>
                <w:lang w:eastAsia="th-TH"/>
              </w:rPr>
            </w:pP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B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.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Ed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. (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Social Studies Teaching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)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, M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.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A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. (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Clinical Psychology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cs/>
                <w:lang w:eastAsia="th-TH"/>
              </w:rPr>
              <w:t>)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pacing w:val="-4"/>
                <w:sz w:val="32"/>
                <w:szCs w:val="32"/>
                <w:lang w:eastAsia="th-TH"/>
              </w:rPr>
              <w:t>,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Ph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D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. (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Industrial Psychology</w:t>
            </w:r>
            <w:r w:rsidRPr="00BC2373">
              <w:rPr>
                <w:rFonts w:ascii="TH SarabunIT๙" w:eastAsia="TH SarabunPSK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)</w:t>
            </w:r>
            <w:r>
              <w:rPr>
                <w:rFonts w:ascii="TH SarabunIT๙" w:eastAsia="TH SarabunPSK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  <w:p w:rsidR="00D76053" w:rsidRPr="0093388D" w:rsidRDefault="00D76053" w:rsidP="003C13FA">
            <w:pPr>
              <w:spacing w:after="0" w:line="240" w:lineRule="auto"/>
              <w:ind w:left="-113"/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</w:pP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Dr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  <w:lang w:eastAsia="en-US"/>
              </w:rPr>
              <w:t>.</w:t>
            </w:r>
            <w: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P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rasit Kaesri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, B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A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. </w:t>
            </w:r>
            <w:r w:rsidRPr="0093388D">
              <w:rPr>
                <w:rFonts w:ascii="TH SarabunIT๙" w:eastAsia="TH SarabunPSK" w:hAnsi="TH SarabunIT๙" w:cs="TH SarabunIT๙" w:hint="cs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(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B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uddhist Psychology</w:t>
            </w:r>
            <w:r w:rsidRPr="0093388D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 xml:space="preserve">, </w:t>
            </w:r>
            <w:r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br/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M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A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. (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S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 xml:space="preserve">ocial 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D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evelopment</w:t>
            </w:r>
            <w:r w:rsidRPr="0093388D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),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 xml:space="preserve"> P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h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D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>.</w:t>
            </w:r>
            <w:r w:rsidRPr="0093388D">
              <w:rPr>
                <w:rFonts w:ascii="TH SarabunIT๙" w:eastAsia="TH SarabunPSK" w:hAnsi="TH SarabunIT๙" w:cs="TH SarabunIT๙" w:hint="cs"/>
                <w:cap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(</w:t>
            </w:r>
            <w:r w:rsidRPr="0093388D">
              <w:rPr>
                <w:rFonts w:ascii="TH SarabunIT๙" w:eastAsia="TH SarabunPSK" w:hAnsi="TH SarabunIT๙" w:cs="TH SarabunIT๙"/>
                <w:caps/>
                <w:snapToGrid w:val="0"/>
                <w:color w:val="000000"/>
                <w:sz w:val="32"/>
                <w:szCs w:val="32"/>
                <w:lang w:eastAsia="th-TH"/>
              </w:rPr>
              <w:t>B</w:t>
            </w:r>
            <w:r w:rsidRPr="0093388D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lang w:eastAsia="en-US"/>
              </w:rPr>
              <w:t>uddhist Psychology</w:t>
            </w:r>
            <w:r w:rsidRPr="0093388D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</w:tr>
      <w:tr w:rsidR="00D76053" w:rsidRPr="0093388D" w:rsidTr="003C13FA">
        <w:trPr>
          <w:trHeight w:val="85"/>
        </w:trPr>
        <w:tc>
          <w:tcPr>
            <w:tcW w:w="2410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left="-113"/>
              <w:jc w:val="thaiDistribute"/>
              <w:outlineLvl w:val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 xml:space="preserve">Date of Graduation </w:t>
            </w:r>
          </w:p>
        </w:tc>
        <w:tc>
          <w:tcPr>
            <w:tcW w:w="341" w:type="dxa"/>
          </w:tcPr>
          <w:p w:rsidR="00D76053" w:rsidRPr="0093388D" w:rsidRDefault="00D76053" w:rsidP="003C13FA">
            <w:pPr>
              <w:keepNext/>
              <w:keepLines/>
              <w:spacing w:after="0" w:line="240" w:lineRule="auto"/>
              <w:ind w:right="-57"/>
              <w:jc w:val="right"/>
              <w:outlineLvl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93388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eastAsia="en-US"/>
              </w:rPr>
              <w:t>:</w:t>
            </w:r>
          </w:p>
        </w:tc>
        <w:tc>
          <w:tcPr>
            <w:tcW w:w="5613" w:type="dxa"/>
          </w:tcPr>
          <w:p w:rsidR="00D76053" w:rsidRPr="0093388D" w:rsidRDefault="00D76053" w:rsidP="003C13FA">
            <w:pPr>
              <w:spacing w:after="0" w:line="240" w:lineRule="auto"/>
              <w:ind w:left="-113"/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eastAsia="en-US"/>
              </w:rPr>
              <w:t>September 20, 2025</w:t>
            </w:r>
          </w:p>
        </w:tc>
      </w:tr>
    </w:tbl>
    <w:p w:rsidR="00D76053" w:rsidRPr="0093388D" w:rsidRDefault="00D76053" w:rsidP="003C13FA">
      <w:pPr>
        <w:spacing w:before="240" w:after="120" w:line="240" w:lineRule="auto"/>
        <w:jc w:val="center"/>
        <w:rPr>
          <w:rFonts w:ascii="TH SarabunIT๙" w:eastAsia="SimSun" w:hAnsi="TH SarabunIT๙" w:cs="TH SarabunIT๙"/>
          <w:b/>
          <w:bCs/>
          <w:color w:val="000000"/>
          <w:sz w:val="36"/>
          <w:szCs w:val="36"/>
          <w:lang w:eastAsia="en-US"/>
        </w:rPr>
      </w:pPr>
      <w:r w:rsidRPr="000E3829">
        <w:rPr>
          <w:rFonts w:ascii="TH SarabunIT๙" w:eastAsia="SimSun" w:hAnsi="TH SarabunIT๙" w:cs="TH SarabunIT๙"/>
          <w:b/>
          <w:bCs/>
          <w:color w:val="000000"/>
          <w:sz w:val="36"/>
          <w:szCs w:val="36"/>
          <w:lang w:eastAsia="en-US"/>
        </w:rPr>
        <w:t>Abstract</w:t>
      </w:r>
    </w:p>
    <w:p w:rsidR="00D76053" w:rsidRPr="00BA6733" w:rsidRDefault="00D76053" w:rsidP="003C13FA">
      <w:pPr>
        <w:spacing w:before="120" w:after="0" w:line="240" w:lineRule="auto"/>
        <w:ind w:firstLine="993"/>
        <w:jc w:val="both"/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</w:pP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This research aimed to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: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1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study the holistic Buddhist quality of life of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br/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the elderly in the municipality of Loei province; 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compare the holistic Buddhist quality of life of the elderly in the municipality of Loei province according to personal factors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3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To study the guidelines for promoting the holistic Buddhist quality of life of the elderly in the municipality of Loei Province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This research is a mixed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-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method research, consisting of quantitative research and qualitative research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Data were collected using questionnaires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The reliability score was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945 and the in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-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depth interviews analyzed quantitative data and frequency values, with a sample of 364 individuals and 19 key informants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The qualitative data analysis used content analysis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</w:p>
    <w:p w:rsidR="00D76053" w:rsidRPr="00BA6733" w:rsidRDefault="00D76053" w:rsidP="003C13FA">
      <w:pPr>
        <w:spacing w:before="120" w:after="0" w:line="240" w:lineRule="auto"/>
        <w:ind w:firstLine="993"/>
        <w:jc w:val="both"/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</w:pP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1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The overall quality of life of the elderly in the municipality of Loei, Loei Province, found that the overall quality of life was at a high level, with an average of 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72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When considering each aspect, it was found that the physical aspect had a low quality of life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u w:val="single"/>
          <w:shd w:val="clear" w:color="auto" w:fill="FFFFFF"/>
          <w:cs/>
          <w:lang w:eastAsia="en-US"/>
        </w:rPr>
        <w:t xml:space="preserve">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The average value is 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50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The mental aspect has a quality of life at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br/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a high level with an average value of 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87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The social aspect has a quality of </w:t>
      </w:r>
    </w:p>
    <w:p w:rsidR="00D76053" w:rsidRPr="00BA6733" w:rsidRDefault="00D76053" w:rsidP="003C13FA">
      <w:pPr>
        <w:spacing w:before="120" w:after="0" w:line="240" w:lineRule="auto"/>
        <w:ind w:firstLine="993"/>
        <w:jc w:val="both"/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</w:pP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Elderly people with different genders, ages, and incomes have no difference in overall Buddhist quality of life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Elderly people with different educational status have a statistically significant difference in overall Buddhist quality of life at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br/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the 0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05 level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</w:t>
      </w:r>
    </w:p>
    <w:p w:rsidR="00D76053" w:rsidRPr="00BA6733" w:rsidRDefault="00D76053" w:rsidP="003C13FA">
      <w:pPr>
        <w:spacing w:before="120" w:after="0" w:line="240" w:lineRule="auto"/>
        <w:ind w:firstLine="993"/>
        <w:jc w:val="both"/>
        <w:rPr>
          <w:rFonts w:ascii="TH SarabunPSK" w:eastAsia="SimSun" w:hAnsi="TH SarabunPSK" w:cs="TH SarabunPSK"/>
          <w:b/>
          <w:bCs/>
          <w:color w:val="000000"/>
          <w:sz w:val="32"/>
          <w:szCs w:val="32"/>
          <w:shd w:val="clear" w:color="auto" w:fill="FFFFFF"/>
          <w:lang w:val="en-ID" w:eastAsia="en-US"/>
        </w:rPr>
      </w:pP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lastRenderedPageBreak/>
        <w:t>3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.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Guidelines for promoting holistic Buddhist quality of life for the elderly in the municipality of Loei, Loei Province, include four key approaches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: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1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p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romote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br/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the elderly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(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Self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-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Care Empowerment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2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p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romote the cultivation of the mind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. (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Mindfulness Cultivation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eastAsia="en-US"/>
        </w:rPr>
        <w:t>3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p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romote intellectual development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(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Wisdom Development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4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) </w:t>
      </w:r>
      <w:r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>p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" w:eastAsia="en-US"/>
        </w:rPr>
        <w:t xml:space="preserve">romote social participation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(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Social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lang w:val="en-ID" w:eastAsia="en-US"/>
        </w:rPr>
        <w:t>Engagement</w:t>
      </w:r>
      <w:r w:rsidRPr="00BA6733">
        <w:rPr>
          <w:rFonts w:ascii="TH SarabunPSK" w:eastAsia="SimSu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)</w:t>
      </w:r>
    </w:p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Pr="0000279D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th-TH"/>
        </w:rPr>
      </w:pPr>
      <w:bookmarkStart w:id="0" w:name="_Toc943435"/>
      <w:bookmarkStart w:id="1" w:name="_Toc945425"/>
      <w:bookmarkStart w:id="2" w:name="_Toc958779"/>
      <w:bookmarkStart w:id="3" w:name="_Toc966147"/>
      <w:bookmarkStart w:id="4" w:name="_Toc1244320"/>
      <w:bookmarkStart w:id="5" w:name="_Toc119748831"/>
      <w:r w:rsidRPr="0000279D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th-TH"/>
        </w:rPr>
        <w:lastRenderedPageBreak/>
        <w:t>กิตติกรรมประกาศ</w:t>
      </w:r>
      <w:bookmarkEnd w:id="0"/>
      <w:bookmarkEnd w:id="1"/>
      <w:bookmarkEnd w:id="2"/>
      <w:bookmarkEnd w:id="3"/>
      <w:bookmarkEnd w:id="4"/>
      <w:bookmarkEnd w:id="5"/>
    </w:p>
    <w:p w:rsidR="00D76053" w:rsidRPr="0000279D" w:rsidRDefault="00D76053" w:rsidP="003C13FA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th-TH"/>
        </w:rPr>
      </w:pPr>
    </w:p>
    <w:p w:rsidR="00D76053" w:rsidRPr="0000279D" w:rsidRDefault="00D76053" w:rsidP="003C13FA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วิทยานิพนธ์เล่มนี้สำเร็จลงได้ เพราะได้ความอนุเคราะห์จากคณาจารย์และผู้เกี่ยวข้องหลายท่าน จึงขออนุโมทนาขอบพระคุณไว้ ณ ที่นี้</w:t>
      </w:r>
    </w:p>
    <w:p w:rsidR="00D76053" w:rsidRPr="0000279D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กราบขอบพระคุณ พระครูภัทรธรรมบัณฑิต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รศ.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ดร.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คณบดีคณะมนุษยศาสตร์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ผู้อำนวยการหลักสูตรจิตวิทยาชีวิตและความตาย และอาจารย์ ดร.ประสิทธิ์ แก้วศรี และอาจารย์ท่านอื่น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ทุกท่าน ที่เมตตาให้ข้อคิดและแนะนำให้แก้ไขข้อบกพร้องและช่วยให้งานวิจัยนี้เสร็จสมบูรณ์</w:t>
      </w:r>
    </w:p>
    <w:p w:rsidR="00D76053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ราบขอบคุณเพื่อนๆและกัลยาณมิตรทุกท่านที่ได้เข้ามาเป็นส่วนหนึ่งและช่วยเหลือทำให้เกิดผลสำเร็จขึ้นของงานวิจัยคุณภาพชีวิตแบบองค์รวมเชิงพุทธของผู้สูงอายุในเขตเทศบาล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  <w:t>เมืองเลย จังหวัดเลย จนสำเร็จลุล่วงไปได้ด้วยดี ทางผู้วิจัยปราบปลื้มยินดีที่ได้ผลิตงานวิจัยที่ดีและทำให้เกิดองค์ภูมิความรู้</w:t>
      </w:r>
    </w:p>
    <w:p w:rsidR="00D76053" w:rsidRPr="0000279D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97DA8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>ขอ</w:t>
      </w:r>
      <w:r w:rsidRPr="00B97DA8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en-US"/>
        </w:rPr>
        <w:t>ขอบ</w:t>
      </w:r>
      <w:r w:rsidRPr="00B97DA8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 xml:space="preserve">คุณ </w:t>
      </w:r>
      <w:r w:rsidRPr="00B97DA8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en-US"/>
        </w:rPr>
        <w:t>คุณวรฤทัย</w:t>
      </w:r>
      <w:r w:rsidRPr="00B97DA8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 xml:space="preserve"> </w:t>
      </w:r>
      <w:r w:rsidRPr="00B97DA8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en-US"/>
        </w:rPr>
        <w:t>บุญคงชล</w:t>
      </w:r>
      <w:r w:rsidRPr="00B97DA8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 xml:space="preserve"> ผู้ประสานงานด้านเอกสารต่าง ๆ เพื่อประกอบการทำวิจัย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00279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ขอขอบคุณ คุณเกียรติยศ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สุโพธิ์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ที่ช่วยตรวจสอบรูปแบบวิทยานิพนธ์เล่มนี้จนเสร็จสมบูรณ์</w:t>
      </w:r>
    </w:p>
    <w:p w:rsidR="00D76053" w:rsidRPr="0000279D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ขอบคุณเพื่อนร่วมห้องเรียน ชลต.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รุ่นที่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๑๔ ทุกท่าน ที่เป็นกำลังใจในการเรียนและช่วยเหลืออำนวยความสะดวกในห้องเรียน ทำให้บรรยากาศในการเรียนน่าเรียนและอบอุ่น</w:t>
      </w:r>
    </w:p>
    <w:p w:rsidR="00D76053" w:rsidRPr="0000279D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สุดท้ายขอกราบขอบพระคุณพระอาจารย์ทุกรูป และขอบคุณคณาจารย์ทุกท่านตลอดจนเจ้าหน้าที่ทุกคน ที่ได้ประสิทธิ์ประสาทวิทยาการ และประสบการณ์ รวมถึงให้ความเมตตาเอื้อเฟื้อ ถ่ายทอดความรู้ ความเข้าใจ และเป็นกำลังใจให้แก่ผู้วิจัยมาตลอด คุณงามความดี และการกระทำประโยชน์ใด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ๆ อันเกิดจากวิทยานิพนธ์ฉบับนี้ ผู้วิจัยขอมอบบูชาเป็นกตเวทิตาคุณแด่ บุพการี บิดา มารดา ญาติสนิทมิตรสหาย และผู้มีพระคุณทุก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ท่าน รวมทั้งเพื่อนรวมชั้นเรียนทั้งบรรพชิตและคฤหัสถ์ที่เป็นกำลังใจ และสนับสนุนในทุก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0279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เรื่อง</w:t>
      </w:r>
    </w:p>
    <w:p w:rsidR="00D76053" w:rsidRPr="0000279D" w:rsidRDefault="00D76053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</w:tblGrid>
      <w:tr w:rsidR="00D76053" w:rsidRPr="0000279D" w:rsidTr="003C13FA">
        <w:trPr>
          <w:jc w:val="right"/>
        </w:trPr>
        <w:tc>
          <w:tcPr>
            <w:tcW w:w="0" w:type="auto"/>
          </w:tcPr>
          <w:p w:rsidR="00D76053" w:rsidRPr="0000279D" w:rsidRDefault="00D76053" w:rsidP="003C13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00279D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นายอังคเดช อุตตะมะ</w:t>
            </w:r>
          </w:p>
        </w:tc>
      </w:tr>
      <w:tr w:rsidR="00D76053" w:rsidRPr="0000279D" w:rsidTr="003C13FA">
        <w:trPr>
          <w:jc w:val="right"/>
        </w:trPr>
        <w:tc>
          <w:tcPr>
            <w:tcW w:w="0" w:type="auto"/>
          </w:tcPr>
          <w:p w:rsidR="00D76053" w:rsidRPr="0000279D" w:rsidRDefault="00D76053" w:rsidP="003C13FA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F73D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๒๐ กันยายน </w:t>
            </w:r>
            <w:r w:rsidRPr="00FF73D2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๒๕๖</w:t>
            </w:r>
            <w:r w:rsidRPr="00FF73D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๘</w:t>
            </w:r>
          </w:p>
        </w:tc>
      </w:tr>
    </w:tbl>
    <w:p w:rsidR="00D76053" w:rsidRPr="0000279D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Pr="00486801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6" w:name="_Toc70909088"/>
      <w:bookmarkStart w:id="7" w:name="_Toc943437"/>
      <w:bookmarkStart w:id="8" w:name="_Toc945427"/>
      <w:bookmarkStart w:id="9" w:name="_Toc958781"/>
      <w:bookmarkStart w:id="10" w:name="_Toc966149"/>
      <w:r w:rsidRPr="00486801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lastRenderedPageBreak/>
        <w:t>สารบัญ</w:t>
      </w:r>
      <w:bookmarkEnd w:id="6"/>
    </w:p>
    <w:p w:rsidR="00D76053" w:rsidRPr="00486801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tbl>
      <w:tblPr>
        <w:tblStyle w:val="83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D76053" w:rsidRPr="00486801" w:rsidTr="003C13FA">
        <w:tc>
          <w:tcPr>
            <w:tcW w:w="4236" w:type="dxa"/>
          </w:tcPr>
          <w:p w:rsidR="00D76053" w:rsidRPr="00486801" w:rsidRDefault="00D76053" w:rsidP="003C13FA">
            <w:pPr>
              <w:ind w:firstLine="822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 xml:space="preserve">เรื่อง </w:t>
            </w:r>
          </w:p>
        </w:tc>
        <w:tc>
          <w:tcPr>
            <w:tcW w:w="4236" w:type="dxa"/>
          </w:tcPr>
          <w:p w:rsidR="00D76053" w:rsidRPr="00486801" w:rsidRDefault="00D76053" w:rsidP="003C13FA">
            <w:pPr>
              <w:ind w:right="-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หน้า</w:t>
            </w:r>
          </w:p>
        </w:tc>
      </w:tr>
    </w:tbl>
    <w:p w:rsidR="00D76053" w:rsidRPr="006A23AA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th-TH"/>
        </w:rPr>
      </w:pPr>
      <w:r w:rsidRPr="006A23AA"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th-TH"/>
        </w:rPr>
        <w:t>บทคัดย่อภาษาไทย</w:t>
      </w:r>
      <w:r w:rsidRPr="006A23AA"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th-TH"/>
        </w:rPr>
        <w:tab/>
        <w:t>ก</w:t>
      </w:r>
    </w:p>
    <w:p w:rsidR="00D76053" w:rsidRPr="006A23AA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th-TH"/>
        </w:rPr>
      </w:pPr>
      <w:r w:rsidRPr="006A23AA"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th-TH"/>
        </w:rPr>
        <w:t>บทคัดย่อภาษาอังกฤษ</w:t>
      </w:r>
      <w:r w:rsidRPr="006A23AA"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th-TH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th-TH"/>
        </w:rPr>
        <w:t>ค</w:t>
      </w:r>
    </w:p>
    <w:p w:rsidR="00D76053" w:rsidRPr="00486801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th-TH"/>
        </w:rPr>
        <w:t>กิตติกรรมประกาศ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จ</w:t>
      </w:r>
    </w:p>
    <w:p w:rsidR="00D76053" w:rsidRPr="00486801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สารบัญ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ฉ</w:t>
      </w:r>
    </w:p>
    <w:p w:rsidR="00D76053" w:rsidRPr="00486801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สารบัญตาราง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ฌ</w:t>
      </w:r>
    </w:p>
    <w:p w:rsidR="00D76053" w:rsidRPr="00486801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สารบัญภาพ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ญ</w:t>
      </w:r>
    </w:p>
    <w:p w:rsidR="00D76053" w:rsidRPr="00486801" w:rsidRDefault="00D76053" w:rsidP="003C13FA">
      <w:pPr>
        <w:tabs>
          <w:tab w:val="right" w:pos="8296"/>
        </w:tabs>
        <w:spacing w:before="10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คำอธิบายสัญลักษณ์และคำย่อ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ฏ</w:t>
      </w:r>
    </w:p>
    <w:p w:rsidR="00D76053" w:rsidRPr="00486801" w:rsidRDefault="00D76053" w:rsidP="003C13FA">
      <w:pPr>
        <w:tabs>
          <w:tab w:val="left" w:pos="851"/>
          <w:tab w:val="right" w:pos="8296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บทที่ ๑</w:t>
      </w:r>
      <w:r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บทนำ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๑</w:t>
      </w:r>
    </w:p>
    <w:p w:rsidR="00D76053" w:rsidRPr="00486801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๑.๑ ความเป็นมาและความสำคัญของปัญหา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</w:t>
      </w:r>
    </w:p>
    <w:p w:rsidR="00D76053" w:rsidRPr="00486801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๑.๒ คำถามวิจัย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๔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๑.๓ วัตถุประสงค์ของการวิจัย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๕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๑.๔ ขอบเขตการวิจัย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๕</w:t>
      </w:r>
    </w:p>
    <w:p w:rsidR="00D76053" w:rsidRPr="00486801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</w:pPr>
      <w:r w:rsidRPr="003B6A25"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๑</w:t>
      </w:r>
      <w:r w:rsidRPr="003B6A25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.</w:t>
      </w:r>
      <w:r w:rsidRPr="003B6A25"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๕</w:t>
      </w:r>
      <w:r w:rsidRPr="003B6A25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 xml:space="preserve"> </w:t>
      </w:r>
      <w:r w:rsidRPr="003B6A25"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สมมติฐานการวิจัย</w:t>
      </w: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๖</w:t>
      </w:r>
    </w:p>
    <w:p w:rsidR="00D76053" w:rsidRPr="006831F2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๖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 xml:space="preserve"> นิยามศัพท์เฉพาะที่ใช้ในการวิจัย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๖</w:t>
      </w:r>
    </w:p>
    <w:p w:rsidR="00D76053" w:rsidRPr="00486801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๗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 xml:space="preserve"> ประโยชน์ที่ได้รับจากการวิจัย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๖</w:t>
      </w:r>
    </w:p>
    <w:p w:rsidR="00D76053" w:rsidRPr="00486801" w:rsidRDefault="00D76053" w:rsidP="003C13FA">
      <w:pPr>
        <w:tabs>
          <w:tab w:val="left" w:pos="851"/>
          <w:tab w:val="right" w:pos="8296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 xml:space="preserve">บทที่ ๒  </w:t>
      </w:r>
      <w:r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แนวคิด ทฤษฎีและงานวิจัยที่เกี่ยวข้อง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๘</w:t>
      </w:r>
    </w:p>
    <w:p w:rsidR="00D76053" w:rsidRDefault="00D76053" w:rsidP="003C13FA">
      <w:pPr>
        <w:tabs>
          <w:tab w:val="left" w:pos="1276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๒.๑ </w:t>
      </w:r>
      <w:r w:rsidRPr="008708FB">
        <w:rPr>
          <w:rFonts w:ascii="TH SarabunPSK" w:hAnsi="TH SarabunPSK" w:cs="TH SarabunPSK" w:hint="cs"/>
          <w:sz w:val="32"/>
          <w:szCs w:val="32"/>
          <w:cs/>
        </w:rPr>
        <w:t>แนวคิดเกี่ยวกับคุณภาพชีวิต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๘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hAnsi="TH SarabunPSK" w:cs="TH SarabunPSK" w:hint="cs"/>
          <w:sz w:val="32"/>
          <w:szCs w:val="32"/>
          <w:cs/>
        </w:rPr>
        <w:t>ความหมายของคุณภาพชีวิต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๘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B7452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B7452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hAnsi="TH SarabunPSK" w:cs="TH SarabunPSK" w:hint="cs"/>
          <w:sz w:val="32"/>
          <w:szCs w:val="32"/>
          <w:cs/>
        </w:rPr>
        <w:t>หลักการสำคัญของคุณภาพชีวิต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๑๒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334433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33443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334433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33443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334433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33443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องค์ประกอบของคุณภาพชีวิต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๑๕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กระบวนการพัฒนาหรือการส่งเสริมคุณภาพชีวิต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๑๙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การประยุกต์ใช้หรือการดำเนินการของคุณภาพชีวิต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๒๐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</w:t>
      </w:r>
      <w:r w:rsidRPr="008708F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708F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รูปแบบการบูรณาการของคุณภาพชีวิต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๒๑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๒.๒ </w:t>
      </w:r>
      <w:r w:rsidRPr="007106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แนวคิดเกี่ยวกับคุณภาพชีวิตองค์รวมเชิงพุทธ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๒๓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B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B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7106DD">
        <w:rPr>
          <w:rFonts w:ascii="TH SarabunPSK" w:hAnsi="TH SarabunPSK" w:cs="TH SarabunPSK" w:hint="cs"/>
          <w:sz w:val="32"/>
          <w:szCs w:val="32"/>
          <w:cs/>
        </w:rPr>
        <w:t>ที่มาของแนวคิดคุณภาพชีวิตองค์รวมเชิงพุทธ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๒๓</w:t>
      </w:r>
    </w:p>
    <w:tbl>
      <w:tblPr>
        <w:tblStyle w:val="83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5"/>
        <w:gridCol w:w="4237"/>
      </w:tblGrid>
      <w:tr w:rsidR="00D76053" w:rsidRPr="00486801" w:rsidTr="003C13FA">
        <w:tc>
          <w:tcPr>
            <w:tcW w:w="4236" w:type="dxa"/>
          </w:tcPr>
          <w:p w:rsidR="00D76053" w:rsidRPr="00486801" w:rsidRDefault="00D76053" w:rsidP="003C13FA">
            <w:pPr>
              <w:spacing w:after="120"/>
              <w:ind w:firstLine="822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lastRenderedPageBreak/>
              <w:t xml:space="preserve">เรื่อง </w:t>
            </w:r>
          </w:p>
        </w:tc>
        <w:tc>
          <w:tcPr>
            <w:tcW w:w="4237" w:type="dxa"/>
          </w:tcPr>
          <w:p w:rsidR="00D76053" w:rsidRPr="00486801" w:rsidRDefault="00D76053" w:rsidP="003C13FA">
            <w:pPr>
              <w:spacing w:after="120"/>
              <w:ind w:right="-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หน้า</w:t>
            </w:r>
          </w:p>
        </w:tc>
      </w:tr>
    </w:tbl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B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B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B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B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ความหมายคุณภาพชีวิตองค์รวมเชิงพุทธ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๒๕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FF7C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FF7C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FF7C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FF7C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FF7C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FF7C7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หลักการคุณภาพชีวิตองค์รวมเชิงพุทธ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๒๖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องค์ประกอบคุณภาพชีวิตองค์รวมเชิงพุทธ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๓๑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กระบวนการและวิธีการคุณภาพชีวิตองค์รวมเชิงพุทธ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๓๓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การประยุกต์ใช้คุณภาพชีวิตองค์รวมเชิงพุทธ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๓๔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68429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๗</w:t>
      </w:r>
      <w:r w:rsidRPr="0068429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การบูรณาการคุณภาพชีวิตองค์รวมเชิงพุทธ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๓๗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๒.๓ </w:t>
      </w:r>
      <w:r w:rsidRPr="00403496">
        <w:rPr>
          <w:rFonts w:ascii="TH SarabunPSK" w:eastAsia="Times New Roman" w:hAnsi="TH SarabunPSK" w:cs="TH SarabunPSK" w:hint="cs"/>
          <w:sz w:val="24"/>
          <w:szCs w:val="32"/>
          <w:cs/>
        </w:rPr>
        <w:t>แนวคิดเกี่ยวกับผู้สูงอายุ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๔๓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ความหมายผู้สูงอายุ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๔๓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ทฤษฎีเกี่ยวกับผู้สูงอายุ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๔๙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1276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82795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82795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บทบาทของผู้สูงอายุ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๕๑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๒.๔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ข้อมูลเกี่ยวกับผู้สูงอายุในเขตเทศบาลเมืองเลย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๕๒</w:t>
      </w:r>
    </w:p>
    <w:p w:rsidR="00D76053" w:rsidRDefault="00D76053" w:rsidP="003C13FA">
      <w:pPr>
        <w:tabs>
          <w:tab w:val="left" w:pos="1276"/>
          <w:tab w:val="left" w:pos="1843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๒.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hAnsi="TH SarabunPSK" w:cs="TH SarabunPSK" w:hint="cs"/>
          <w:spacing w:val="-4"/>
          <w:sz w:val="32"/>
          <w:szCs w:val="32"/>
          <w:cs/>
        </w:rPr>
        <w:t>แนวทางการส่งเสริมคุณภาพชีวิตแบบองค์รวมเชิงพุทธของผู้สูงอายุในเขตเทศบาล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03496">
        <w:rPr>
          <w:rFonts w:ascii="TH SarabunPSK" w:hAnsi="TH SarabunPSK" w:cs="TH SarabunPSK" w:hint="cs"/>
          <w:sz w:val="32"/>
          <w:szCs w:val="32"/>
          <w:cs/>
        </w:rPr>
        <w:t>เมืองเลย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๕๗</w:t>
      </w:r>
    </w:p>
    <w:p w:rsidR="00D76053" w:rsidRDefault="00D76053" w:rsidP="003C13FA">
      <w:pPr>
        <w:tabs>
          <w:tab w:val="left" w:pos="1276"/>
          <w:tab w:val="left" w:pos="1843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แนวทางการส่งเสริมคุณภาพชีวิตด้านร่างกาย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๕๗</w:t>
      </w:r>
    </w:p>
    <w:p w:rsidR="00D76053" w:rsidRDefault="00D76053" w:rsidP="003C13FA">
      <w:pPr>
        <w:tabs>
          <w:tab w:val="left" w:pos="1276"/>
          <w:tab w:val="left" w:pos="1843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แนวทางการส่งเสริมคุณภาพชีวิตด้านจิตใจ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๕๙</w:t>
      </w:r>
    </w:p>
    <w:p w:rsidR="00D76053" w:rsidRDefault="00D76053" w:rsidP="003C13FA">
      <w:pPr>
        <w:tabs>
          <w:tab w:val="left" w:pos="1276"/>
          <w:tab w:val="left" w:pos="1843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แนวทางการส่งเสริมคุณภาพชีวิตด้านสังคม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๖๐</w:t>
      </w:r>
    </w:p>
    <w:p w:rsidR="00D76053" w:rsidRDefault="00D76053" w:rsidP="003C13FA">
      <w:pPr>
        <w:tabs>
          <w:tab w:val="left" w:pos="1276"/>
          <w:tab w:val="left" w:pos="1843"/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40349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แนวทางการส่งเสริมคุณภาพชีวิตด้านปัญญา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๖๒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๒.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</w:t>
      </w: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40349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งานวิจัยที่เกี่ยวข้อง</w:t>
      </w:r>
      <w:r w:rsidRPr="0048680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๖๓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3611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93611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93611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๗</w:t>
      </w:r>
      <w:r w:rsidRPr="0093611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93611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กรอบแนวคิดในการวิจัย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๘๓</w:t>
      </w:r>
    </w:p>
    <w:p w:rsidR="00D76053" w:rsidRPr="00486801" w:rsidRDefault="00D76053" w:rsidP="003C13FA">
      <w:pPr>
        <w:tabs>
          <w:tab w:val="left" w:pos="851"/>
          <w:tab w:val="right" w:pos="8296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 xml:space="preserve">บทที่ ๓ </w:t>
      </w:r>
      <w:r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ab/>
        <w:t>วิธี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ดำเนินการวิจัย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๘๕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๓.๑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รูปแบบการวิจัย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๘๕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96E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๓.</w:t>
      </w:r>
      <w:r w:rsidRPr="00F96EB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๒</w:t>
      </w:r>
      <w:r w:rsidRPr="00F96E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87A43">
        <w:rPr>
          <w:rFonts w:ascii="TH SarabunPSK" w:hAnsi="TH SarabunPSK" w:cs="TH SarabunPSK" w:hint="cs"/>
          <w:sz w:val="32"/>
          <w:szCs w:val="32"/>
          <w:cs/>
        </w:rPr>
        <w:t>ประชากร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87A43">
        <w:rPr>
          <w:rFonts w:ascii="TH SarabunPSK" w:hAnsi="TH SarabunPSK" w:cs="TH SarabunPSK" w:hint="cs"/>
          <w:sz w:val="32"/>
          <w:szCs w:val="32"/>
          <w:cs/>
        </w:rPr>
        <w:t>กลุ่มตัวอย่าง</w:t>
      </w:r>
      <w:r w:rsidRPr="00F96E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๘๕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96E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๓.</w:t>
      </w:r>
      <w:r w:rsidRPr="00F96EB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๓</w:t>
      </w:r>
      <w:r w:rsidRPr="00F96EB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87A43"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๘๖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๓</w:t>
      </w:r>
      <w:r w:rsidRPr="00587A4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๔</w:t>
      </w:r>
      <w:r w:rsidRPr="00587A4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การเก็บรวบรวมข้อมูล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๘๘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๓</w:t>
      </w:r>
      <w:r w:rsidRPr="00587A4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๕</w:t>
      </w:r>
      <w:r w:rsidRPr="00587A4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87A4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การวิเคราะห์ข้อมูล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๘๙</w:t>
      </w:r>
    </w:p>
    <w:p w:rsidR="00D76053" w:rsidRPr="00486801" w:rsidRDefault="00D76053" w:rsidP="003C13FA">
      <w:pPr>
        <w:tabs>
          <w:tab w:val="left" w:pos="851"/>
          <w:tab w:val="right" w:pos="8296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บทที่ ๔</w:t>
      </w:r>
      <w:r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ผลการวิเคราะห์ข้อมูล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๙๐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000FD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๔.๑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ผลการวิเคราะห์ข้อมูลปัจจัยส่วนบุคคล</w:t>
      </w:r>
      <w:r w:rsidRPr="00000FD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๙๐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000FD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๔.๒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hAnsi="TH SarabunPSK" w:cs="TH SarabunPSK" w:hint="cs"/>
          <w:spacing w:val="-4"/>
          <w:sz w:val="32"/>
          <w:szCs w:val="32"/>
          <w:cs/>
        </w:rPr>
        <w:t>ผลการวิเคราะห์ข้อมูลคุณภาพชีวิตแบบองค์รวมเชิงพุทธของผู้สูงอายุในเขตเทศบาล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F159A">
        <w:rPr>
          <w:rFonts w:ascii="TH SarabunPSK" w:hAnsi="TH SarabunPSK" w:cs="TH SarabunPSK" w:hint="cs"/>
          <w:sz w:val="32"/>
          <w:szCs w:val="32"/>
          <w:cs/>
        </w:rPr>
        <w:t>เมืองเลย</w:t>
      </w:r>
      <w:r w:rsidRPr="000F15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159A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 w:rsidRPr="00000FD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๙๒</w:t>
      </w:r>
    </w:p>
    <w:tbl>
      <w:tblPr>
        <w:tblStyle w:val="83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5"/>
        <w:gridCol w:w="4237"/>
      </w:tblGrid>
      <w:tr w:rsidR="00D76053" w:rsidRPr="00486801" w:rsidTr="003C13FA">
        <w:tc>
          <w:tcPr>
            <w:tcW w:w="4236" w:type="dxa"/>
          </w:tcPr>
          <w:p w:rsidR="00D76053" w:rsidRPr="00486801" w:rsidRDefault="00D76053" w:rsidP="003C13FA">
            <w:pPr>
              <w:spacing w:after="120"/>
              <w:ind w:firstLine="822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lastRenderedPageBreak/>
              <w:t xml:space="preserve">เรื่อง </w:t>
            </w:r>
          </w:p>
        </w:tc>
        <w:tc>
          <w:tcPr>
            <w:tcW w:w="4237" w:type="dxa"/>
          </w:tcPr>
          <w:p w:rsidR="00D76053" w:rsidRPr="00486801" w:rsidRDefault="00D76053" w:rsidP="003C13FA">
            <w:pPr>
              <w:spacing w:after="120"/>
              <w:ind w:right="-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หน้า</w:t>
            </w:r>
          </w:p>
        </w:tc>
      </w:tr>
    </w:tbl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A0658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A0658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A0658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A0658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ผลการวิเคราะห์การเปรียบเทียบคุณภาพชีวิตแบบองค์รวมเชิงพุทธของผู้สูงอายุ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47E0">
        <w:rPr>
          <w:rFonts w:ascii="TH SarabunPSK" w:hAnsi="TH SarabunPSK" w:cs="TH SarabunPSK" w:hint="cs"/>
          <w:sz w:val="32"/>
          <w:szCs w:val="32"/>
          <w:cs/>
        </w:rPr>
        <w:t>ในเขตเทศบาลเมืองเลย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ตามปัจจัยส่วนบุคคล</w:t>
      </w:r>
      <w:r w:rsidRPr="000458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๙๖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42528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425289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2528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425289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425289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425289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547E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ผลการวิเคราะห์ข้อมูลเชิงคุณภาพ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๙๙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D547E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แนวทางการพัฒนาคุณภาพชีวิตเชิงพุทธ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๑๐๖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547E0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การพัฒนาคุณภาพชีวิตเชิงพุทธด้านร่างกาย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๑๐๖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การพัฒนาคุณภาพชีวิตเชิงพุทธด้านจิตใจ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๑๐๗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๓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การพัฒนาคุณภาพชีวิตเชิงพุทธด้านสังคม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๑๐๘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B6D6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B6D6A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การพัฒนาคุณภาพชีวิตเชิงพุทธด้านปัญญา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๑๐๙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C72C2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C72C2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95582F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  <w:lang w:eastAsia="en-US"/>
        </w:rPr>
        <w:t>สรุปแนวทางการส่งเสริมคุณภาพชีวิตเชิงพุทธของผู้สูงอายุในเขตเทศบาลเมืองเลย</w:t>
      </w:r>
      <w:r w:rsidRPr="0095582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95582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๑๑๐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๖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95582F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  <w:lang w:eastAsia="en-US"/>
        </w:rPr>
        <w:t>สรุปคุณภาพชีวิตและแนวทางการส่งเสริมคุณภาพชีวิตเชิงพุทธของผู้สูงอายุในเขต</w:t>
      </w:r>
      <w:r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  <w:lang w:eastAsia="en-US"/>
        </w:rPr>
        <w:tab/>
      </w:r>
      <w:r w:rsidRPr="0095582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เทศบาลเมืองเลย</w:t>
      </w:r>
      <w:r w:rsidRPr="0095582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95582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๑๑๒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F5346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F5346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๗</w:t>
      </w:r>
      <w:r w:rsidRPr="00F5346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5346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องค์ความรู้จากการวิจัย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๑๑๓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๗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โครงสร้างโมเดล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๑๑๓</w:t>
      </w:r>
    </w:p>
    <w:p w:rsidR="00D76053" w:rsidRDefault="00D76053" w:rsidP="003C13FA">
      <w:pPr>
        <w:tabs>
          <w:tab w:val="left" w:pos="1276"/>
          <w:tab w:val="left" w:pos="1843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๔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๗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.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๒</w:t>
      </w:r>
      <w:r w:rsidRPr="00240DC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บทสรุป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๑๑๔</w:t>
      </w:r>
    </w:p>
    <w:p w:rsidR="00D76053" w:rsidRPr="00486801" w:rsidRDefault="00D76053" w:rsidP="003C13FA">
      <w:pPr>
        <w:tabs>
          <w:tab w:val="left" w:pos="851"/>
          <w:tab w:val="right" w:pos="8296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บทที่ ๕</w:t>
      </w:r>
      <w:r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สรุป อภิปรายผลและข้อเสนอแนะ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๑๑๖</w:t>
      </w:r>
    </w:p>
    <w:p w:rsidR="00D76053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๕.๑ สรุปผลการวิจัย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๑๑๖</w:t>
      </w:r>
    </w:p>
    <w:p w:rsidR="00D76053" w:rsidRPr="00486801" w:rsidRDefault="00D76053" w:rsidP="003C13FA">
      <w:pPr>
        <w:tabs>
          <w:tab w:val="right" w:pos="8296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>๕.๒ อภิปรายผลการวิจัย</w:t>
      </w:r>
      <w:r w:rsidRPr="00486801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๑๑๗</w:t>
      </w:r>
    </w:p>
    <w:p w:rsidR="00D76053" w:rsidRDefault="00D76053" w:rsidP="003C13FA">
      <w:pPr>
        <w:tabs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 xml:space="preserve">๕.๓ </w:t>
      </w:r>
      <w:r w:rsidRPr="004A4A7F"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ข้อเสนอแนะ</w:t>
      </w: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๑๒๔</w:t>
      </w:r>
    </w:p>
    <w:p w:rsidR="00D76053" w:rsidRPr="00167A8B" w:rsidRDefault="00D76053" w:rsidP="003C13FA">
      <w:pPr>
        <w:tabs>
          <w:tab w:val="right" w:pos="828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บรรณานุกรม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๑๒๖</w:t>
      </w:r>
    </w:p>
    <w:p w:rsidR="00D76053" w:rsidRPr="00486801" w:rsidRDefault="00D76053" w:rsidP="003C13FA">
      <w:pPr>
        <w:tabs>
          <w:tab w:val="right" w:pos="8280"/>
        </w:tabs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cs/>
          <w:lang w:eastAsia="en-US"/>
        </w:rPr>
        <w:t>ภาคผนวก</w:t>
      </w:r>
      <w:r w:rsidRPr="00486801">
        <w:rPr>
          <w:rFonts w:ascii="TH SarabunPSK" w:eastAsia="Times New Roman" w:hAnsi="TH SarabunPSK" w:cs="TH SarabunPSK"/>
          <w:b/>
          <w:bCs/>
          <w:caps/>
          <w:noProof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aps/>
          <w:noProof/>
          <w:sz w:val="32"/>
          <w:szCs w:val="32"/>
          <w:cs/>
          <w:lang w:eastAsia="en-US"/>
        </w:rPr>
        <w:t>๑๓๓</w:t>
      </w:r>
    </w:p>
    <w:p w:rsidR="00D76053" w:rsidRDefault="00D76053" w:rsidP="003C13FA">
      <w:pPr>
        <w:tabs>
          <w:tab w:val="left" w:pos="1985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ภาคผนวก ก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รายชื่อผู้ทรงคุณวุฒิตรวจเครื่องมือที่ใช้ในการวิจัย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๑๓๔</w:t>
      </w:r>
    </w:p>
    <w:p w:rsidR="00D76053" w:rsidRDefault="00D76053" w:rsidP="003C13FA">
      <w:pPr>
        <w:tabs>
          <w:tab w:val="left" w:pos="1985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6CB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ภาคผนวก</w:t>
      </w:r>
      <w:r w:rsidRPr="001C6CB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ข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หนังสือรับรองจริยธรรมวิจัย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๑๓๖</w:t>
      </w:r>
    </w:p>
    <w:p w:rsidR="00D76053" w:rsidRDefault="00D76053" w:rsidP="003C13FA">
      <w:pPr>
        <w:tabs>
          <w:tab w:val="left" w:pos="1985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bookmarkStart w:id="11" w:name="_Hlk123735453"/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ภาคผนวก </w:t>
      </w:r>
      <w:bookmarkEnd w:id="11"/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แบบตัวอย่าง</w:t>
      </w:r>
      <w:r w:rsidRPr="00A634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/</w:t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แบบทดสอบ</w:t>
      </w:r>
      <w:r w:rsidRPr="00A634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/</w:t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แบบประเมิน</w:t>
      </w:r>
      <w:r w:rsidRPr="00A634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/</w:t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แบบสัมภาษณ์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๑๓๘</w:t>
      </w:r>
    </w:p>
    <w:p w:rsidR="00D76053" w:rsidRDefault="00D76053" w:rsidP="003C13FA">
      <w:pPr>
        <w:tabs>
          <w:tab w:val="left" w:pos="1985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ภาคผนวก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</w:t>
      </w: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ผลการวิเคราะห์ค่า</w:t>
      </w:r>
      <w:r w:rsidRPr="00A634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A63421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IOC </w:t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และสถิติความน่าเชื่อถือ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๑๔๖</w:t>
      </w:r>
    </w:p>
    <w:p w:rsidR="00D76053" w:rsidRDefault="00D76053" w:rsidP="003C13FA">
      <w:pPr>
        <w:tabs>
          <w:tab w:val="left" w:pos="1985"/>
          <w:tab w:val="right" w:pos="8280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ภาคผนวก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</w:t>
      </w:r>
      <w:r w:rsidRPr="0048680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A634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ประมวลภาพจากการศึกษาภาคสนาม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๑๕๑</w:t>
      </w:r>
    </w:p>
    <w:p w:rsidR="00D76053" w:rsidRPr="00486801" w:rsidRDefault="00D76053" w:rsidP="003C13FA">
      <w:pPr>
        <w:tabs>
          <w:tab w:val="left" w:pos="1170"/>
          <w:tab w:val="center" w:pos="7470"/>
          <w:tab w:val="right" w:pos="828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ประวัติผู้วิจัย</w:t>
      </w:r>
      <w:r w:rsidRPr="0048680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8680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๑๕๖</w:t>
      </w:r>
    </w:p>
    <w:p w:rsidR="00D76053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12" w:name="_Toc121202701"/>
      <w:bookmarkStart w:id="13" w:name="_Toc1244322"/>
    </w:p>
    <w:p w:rsidR="00D76053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486801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lastRenderedPageBreak/>
        <w:t>สารบัญตาราง</w:t>
      </w:r>
      <w:bookmarkEnd w:id="12"/>
    </w:p>
    <w:p w:rsidR="00D76053" w:rsidRPr="008A0284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tbl>
      <w:tblPr>
        <w:tblStyle w:val="83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D76053" w:rsidRPr="00486801" w:rsidTr="003C13FA">
        <w:tc>
          <w:tcPr>
            <w:tcW w:w="4236" w:type="dxa"/>
          </w:tcPr>
          <w:p w:rsidR="00D76053" w:rsidRPr="00486801" w:rsidRDefault="00D76053" w:rsidP="003C13FA">
            <w:pPr>
              <w:spacing w:after="12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9E46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ตารางที่</w:t>
            </w:r>
          </w:p>
        </w:tc>
        <w:tc>
          <w:tcPr>
            <w:tcW w:w="4236" w:type="dxa"/>
          </w:tcPr>
          <w:p w:rsidR="00D76053" w:rsidRPr="00486801" w:rsidRDefault="00D76053" w:rsidP="003C13FA">
            <w:pPr>
              <w:spacing w:after="120"/>
              <w:ind w:right="-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หน้า</w:t>
            </w:r>
          </w:p>
        </w:tc>
      </w:tr>
    </w:tbl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๓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ขั้นตอนการวิจัย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และระยะเวลาในการวิจัย</w:t>
      </w:r>
      <w:r>
        <w:rPr>
          <w:rFonts w:ascii="TH SarabunPSK" w:eastAsia="Times New Roman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>๘๙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แสดงข้อมูลการเปรียบเทียบเพศ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๙๐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๒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แสดงข้อมูลด้านอายุ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๙๐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๓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แสดงข้อมูลด้านสถานะภาพ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๙๑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แสดงข้อมูลด้านรายได้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๙๑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๕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แสดงข้อมูลด้านสุขภาพ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๙๒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๖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แสดงข้อมูลค่าเฉลี่ย</w:t>
      </w:r>
      <w:r w:rsidRPr="000F159A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และส่วนเบี่ยงเบนมาตรฐานคุณภาพชีวิตแบบองค์รวมเชิงพุทธของ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ผู้สูงอายุในเขตเทศบาลเมืองเลย</w:t>
      </w:r>
      <w:r w:rsidRPr="000F159A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๙๒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A23215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๗</w:t>
      </w:r>
      <w:r w:rsidRPr="00A23215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ab/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๙๓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๘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 ด้านจิตใจ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๙๓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 ด้านสังคม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๙๔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๑๐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จังหวัดเลย</w:t>
      </w:r>
      <w:r w:rsidRPr="000F159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F159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ด้านปัญญา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๙๕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๑๑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0F159A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แสดงข้อมูลผลเปรียบเทียบผู้สูงอายุมีเพศแตกต่างกันมีคุณภาพชีวิตแตกต่างกัน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๙๖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๑๒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แสดงข้อมูลการเปรียบเทียบผู้สูงอายุมีอายุแตกต่างกันมีคุณภาพชีวิตแตกต่างกัน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๙๗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๑๓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แสดงข้อมูลเปรียบเทียบผู้สูงอายุมีสถานะภาพแตกต่างกันมีคุณภาพชีวิตแตกต่างกัน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๙๗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67716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แสดงผลการวิเคราะห์เปรียบเทียบ</w:t>
      </w:r>
      <w:r w:rsidRPr="00677164">
        <w:rPr>
          <w:rFonts w:ascii="TH SarabunPSK" w:eastAsia="Times New Roman" w:hAnsi="TH SarabunPSK" w:cs="TH SarabunPSK"/>
          <w:color w:val="010205"/>
          <w:spacing w:val="-6"/>
          <w:sz w:val="32"/>
          <w:szCs w:val="32"/>
          <w:cs/>
        </w:rPr>
        <w:t>รายคู่</w:t>
      </w:r>
      <w:r w:rsidRPr="0067716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ผู้สูงอายุมีสถานะภาพแตกต่างกันมีคุณภาพชีวิต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77164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เปรียบเทียบ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เป็นรายคู่แบบ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LSD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๙๗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๑๕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color w:val="010205"/>
          <w:spacing w:val="-4"/>
          <w:sz w:val="32"/>
          <w:szCs w:val="32"/>
          <w:cs/>
        </w:rPr>
        <w:t>แสดงข้อมูลเปรียบเทียบ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ผู้สูงอายุมีรายได้แตกต่างกันมีคุณภาพชีวิตแตกต่างกัน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๙๘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๑๖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แสดงข้อมูลเปรียบเทียบผู้สูงอายุมีการศึกษาแตกต่างกันมีคุณภาพชีวิตแตกต่างกัน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๙๘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๑๗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color w:val="010205"/>
          <w:sz w:val="32"/>
          <w:szCs w:val="32"/>
          <w:cs/>
        </w:rPr>
        <w:t>แสดงผลการวิเคราะห์เปรียบเทียบรายคู่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ผู้สูงอายุมีการศึกษาแตกต่างกัน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โดยวิธี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LSD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๙๘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๔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>.</w:t>
      </w:r>
      <w:r w:rsidRPr="00D81224"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๑๘</w:t>
      </w:r>
      <w:r w:rsidRPr="00D81224"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แสดงข้อมูลเปรียบเทียบผู้สูงอายุมีสุขภาพแตกต่างกันมีคุณภาพชีวิตแตกต่างกัน</w:t>
      </w:r>
      <w:r>
        <w:rPr>
          <w:rFonts w:ascii="TH SarabunPSK" w:eastAsia="Times New Roman" w:hAnsi="TH SarabunPSK" w:cs="TH SarabunPSK"/>
          <w:caps/>
          <w:noProof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aps/>
          <w:noProof/>
          <w:sz w:val="32"/>
          <w:szCs w:val="32"/>
          <w:cs/>
          <w:lang w:eastAsia="en-US"/>
        </w:rPr>
        <w:t>๙๙</w:t>
      </w:r>
    </w:p>
    <w:p w:rsidR="00D76053" w:rsidRDefault="00D76053" w:rsidP="003C13FA">
      <w:pPr>
        <w:tabs>
          <w:tab w:val="right" w:pos="8296"/>
        </w:tabs>
        <w:spacing w:after="0" w:line="240" w:lineRule="auto"/>
        <w:jc w:val="center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</w:p>
    <w:p w:rsidR="00D76053" w:rsidRDefault="00D76053" w:rsidP="003C13FA">
      <w:pPr>
        <w:tabs>
          <w:tab w:val="right" w:pos="8296"/>
        </w:tabs>
        <w:spacing w:after="0" w:line="240" w:lineRule="auto"/>
        <w:jc w:val="center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</w:p>
    <w:p w:rsidR="00D76053" w:rsidRDefault="00D76053" w:rsidP="003C13FA">
      <w:pPr>
        <w:tabs>
          <w:tab w:val="right" w:pos="8296"/>
        </w:tabs>
        <w:spacing w:after="0" w:line="240" w:lineRule="auto"/>
        <w:jc w:val="center"/>
        <w:rPr>
          <w:rFonts w:ascii="TH SarabunPSK" w:eastAsia="Times New Roman" w:hAnsi="TH SarabunPSK" w:cs="TH SarabunPSK"/>
          <w:caps/>
          <w:noProof/>
          <w:sz w:val="32"/>
          <w:szCs w:val="32"/>
          <w:lang w:eastAsia="en-US"/>
        </w:rPr>
      </w:pPr>
    </w:p>
    <w:p w:rsidR="00D76053" w:rsidRDefault="00D76053" w:rsidP="003C13FA">
      <w:pPr>
        <w:tabs>
          <w:tab w:val="right" w:pos="82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14" w:name="_Toc121202702"/>
      <w:r w:rsidRPr="00486801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lastRenderedPageBreak/>
        <w:t>สารบัญภาพ</w:t>
      </w:r>
      <w:bookmarkEnd w:id="14"/>
    </w:p>
    <w:p w:rsidR="00D76053" w:rsidRPr="008A0284" w:rsidRDefault="00D76053" w:rsidP="003C13FA">
      <w:pPr>
        <w:tabs>
          <w:tab w:val="right" w:pos="82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tbl>
      <w:tblPr>
        <w:tblStyle w:val="83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D76053" w:rsidRPr="00486801" w:rsidTr="003C13FA">
        <w:tc>
          <w:tcPr>
            <w:tcW w:w="4236" w:type="dxa"/>
          </w:tcPr>
          <w:p w:rsidR="00D76053" w:rsidRPr="00486801" w:rsidRDefault="00D76053" w:rsidP="003C13FA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ภาพที่</w:t>
            </w:r>
          </w:p>
        </w:tc>
        <w:tc>
          <w:tcPr>
            <w:tcW w:w="4236" w:type="dxa"/>
          </w:tcPr>
          <w:p w:rsidR="00D76053" w:rsidRPr="00486801" w:rsidRDefault="00D76053" w:rsidP="003C13FA">
            <w:pPr>
              <w:ind w:right="-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86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หน้า</w:t>
            </w:r>
          </w:p>
        </w:tc>
      </w:tr>
    </w:tbl>
    <w:bookmarkEnd w:id="7"/>
    <w:bookmarkEnd w:id="8"/>
    <w:bookmarkEnd w:id="9"/>
    <w:bookmarkEnd w:id="10"/>
    <w:bookmarkEnd w:id="13"/>
    <w:p w:rsidR="00D76053" w:rsidRDefault="00D76053" w:rsidP="003C13FA">
      <w:pPr>
        <w:tabs>
          <w:tab w:val="left" w:pos="567"/>
          <w:tab w:val="right" w:pos="8296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B62E5">
        <w:rPr>
          <w:rFonts w:ascii="TH SarabunPSK" w:hAnsi="TH SarabunPSK" w:cs="TH SarabunPSK" w:hint="cs"/>
          <w:sz w:val="32"/>
          <w:szCs w:val="32"/>
          <w:cs/>
        </w:rPr>
        <w:t xml:space="preserve">๒.๑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5582F">
        <w:rPr>
          <w:rFonts w:ascii="TH SarabunPSK" w:hAnsi="TH SarabunPSK" w:cs="TH SarabunPSK" w:hint="cs"/>
          <w:sz w:val="32"/>
          <w:szCs w:val="32"/>
          <w:cs/>
        </w:rPr>
        <w:t>คุณภาพชีวิตองค์รวมเชิงพุทธ</w:t>
      </w:r>
      <w:r w:rsidRPr="007B62E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๓๔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๒.๒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03496">
        <w:rPr>
          <w:rFonts w:ascii="TH SarabunPSK" w:hAnsi="TH SarabunPSK" w:cs="TH SarabunPSK" w:hint="cs"/>
          <w:sz w:val="32"/>
          <w:szCs w:val="32"/>
          <w:cs/>
        </w:rPr>
        <w:t>แผนที่อำเภอเมือง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๕๓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3496">
        <w:rPr>
          <w:rFonts w:ascii="TH SarabunPSK" w:hAnsi="TH SarabunPSK" w:cs="TH SarabunPSK" w:hint="cs"/>
          <w:sz w:val="32"/>
          <w:szCs w:val="32"/>
          <w:cs/>
        </w:rPr>
        <w:t>๒</w:t>
      </w:r>
      <w:r w:rsidRPr="00403496">
        <w:rPr>
          <w:rFonts w:ascii="TH SarabunPSK" w:hAnsi="TH SarabunPSK" w:cs="TH SarabunPSK"/>
          <w:sz w:val="32"/>
          <w:szCs w:val="32"/>
          <w:cs/>
        </w:rPr>
        <w:t>.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๓</w:t>
      </w:r>
      <w:r w:rsidRPr="00403496">
        <w:rPr>
          <w:rFonts w:ascii="TH SarabunPSK" w:hAnsi="TH SarabunPSK" w:cs="TH SarabunPSK"/>
          <w:sz w:val="32"/>
          <w:szCs w:val="32"/>
          <w:cs/>
        </w:rPr>
        <w:tab/>
      </w:r>
      <w:r w:rsidRPr="00403496">
        <w:rPr>
          <w:rFonts w:ascii="TH SarabunPSK" w:hAnsi="TH SarabunPSK" w:cs="TH SarabunPSK" w:hint="cs"/>
          <w:sz w:val="32"/>
          <w:szCs w:val="32"/>
          <w:cs/>
        </w:rPr>
        <w:t>พระบาทสมเด็จพระเจ้าอยู่หัวและสมเด็จพระนางเจ้าพระบรมราชินีนาถเสด็จเยี่ยมราษฎร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03496">
        <w:rPr>
          <w:rFonts w:ascii="TH SarabunPSK" w:hAnsi="TH SarabunPSK" w:cs="TH SarabunPSK" w:hint="cs"/>
          <w:sz w:val="32"/>
          <w:szCs w:val="32"/>
          <w:cs/>
        </w:rPr>
        <w:t>จังหวัดเลย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ครั้งแรก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เมื่อวันอาทิตย์ที่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๖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พ</w:t>
      </w:r>
      <w:r w:rsidRPr="00403496">
        <w:rPr>
          <w:rFonts w:ascii="TH SarabunPSK" w:hAnsi="TH SarabunPSK" w:cs="TH SarabunPSK"/>
          <w:sz w:val="32"/>
          <w:szCs w:val="32"/>
          <w:cs/>
        </w:rPr>
        <w:t>.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ศ</w:t>
      </w:r>
      <w:r w:rsidRPr="0040349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03496">
        <w:rPr>
          <w:rFonts w:ascii="TH SarabunPSK" w:hAnsi="TH SarabunPSK" w:cs="TH SarabunPSK" w:hint="cs"/>
          <w:sz w:val="32"/>
          <w:szCs w:val="32"/>
          <w:cs/>
        </w:rPr>
        <w:t>๒๔๙๘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๕๔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6110">
        <w:rPr>
          <w:rFonts w:ascii="TH SarabunPSK" w:hAnsi="TH SarabunPSK" w:cs="TH SarabunPSK" w:hint="cs"/>
          <w:sz w:val="32"/>
          <w:szCs w:val="32"/>
          <w:cs/>
        </w:rPr>
        <w:t>๒</w:t>
      </w:r>
      <w:r w:rsidRPr="00936110">
        <w:rPr>
          <w:rFonts w:ascii="TH SarabunPSK" w:hAnsi="TH SarabunPSK" w:cs="TH SarabunPSK"/>
          <w:sz w:val="32"/>
          <w:szCs w:val="32"/>
          <w:cs/>
        </w:rPr>
        <w:t>.</w:t>
      </w:r>
      <w:r w:rsidRPr="00936110">
        <w:rPr>
          <w:rFonts w:ascii="TH SarabunPSK" w:hAnsi="TH SarabunPSK" w:cs="TH SarabunPSK" w:hint="cs"/>
          <w:sz w:val="32"/>
          <w:szCs w:val="32"/>
          <w:cs/>
        </w:rPr>
        <w:t>๔</w:t>
      </w:r>
      <w:r w:rsidRPr="009361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6110">
        <w:rPr>
          <w:rFonts w:ascii="TH SarabunPSK" w:hAnsi="TH SarabunPSK" w:cs="TH SarabunPSK" w:hint="cs"/>
          <w:sz w:val="32"/>
          <w:szCs w:val="32"/>
          <w:cs/>
        </w:rPr>
        <w:t>แสดงกรอบแนวคิดในการวิจัย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๘๔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 w:hint="cs"/>
          <w:sz w:val="32"/>
          <w:szCs w:val="32"/>
          <w:cs/>
        </w:rPr>
        <w:t xml:space="preserve">๔.๑ </w:t>
      </w:r>
      <w:r w:rsidRPr="00D547E0">
        <w:rPr>
          <w:rFonts w:ascii="TH SarabunPSK" w:hAnsi="TH SarabunPSK" w:cs="TH SarabunPSK"/>
          <w:sz w:val="32"/>
          <w:szCs w:val="32"/>
          <w:cs/>
        </w:rPr>
        <w:tab/>
        <w:t>สรุปคุณภาพชีวิตด้านร่างกาย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๑๐๐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 w:hint="cs"/>
          <w:sz w:val="32"/>
          <w:szCs w:val="32"/>
          <w:cs/>
        </w:rPr>
        <w:t>๔</w:t>
      </w:r>
      <w:r w:rsidRPr="00D547E0">
        <w:rPr>
          <w:rFonts w:ascii="TH SarabunPSK" w:hAnsi="TH SarabunPSK" w:cs="TH SarabunPSK"/>
          <w:sz w:val="32"/>
          <w:szCs w:val="32"/>
          <w:cs/>
        </w:rPr>
        <w:t>.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๒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47E0">
        <w:rPr>
          <w:rFonts w:ascii="TH SarabunPSK" w:hAnsi="TH SarabunPSK" w:cs="TH SarabunPSK" w:hint="cs"/>
          <w:sz w:val="32"/>
          <w:szCs w:val="32"/>
          <w:cs/>
        </w:rPr>
        <w:t>สรุปคุณภาพชีวิตด้านจิตใจ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๑๐๑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 w:hint="cs"/>
          <w:sz w:val="32"/>
          <w:szCs w:val="32"/>
          <w:cs/>
        </w:rPr>
        <w:t>๔</w:t>
      </w:r>
      <w:r w:rsidRPr="00D547E0">
        <w:rPr>
          <w:rFonts w:ascii="TH SarabunPSK" w:hAnsi="TH SarabunPSK" w:cs="TH SarabunPSK"/>
          <w:sz w:val="32"/>
          <w:szCs w:val="32"/>
          <w:cs/>
        </w:rPr>
        <w:t>.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๓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47E0">
        <w:rPr>
          <w:rFonts w:ascii="TH SarabunPSK" w:hAnsi="TH SarabunPSK" w:cs="TH SarabunPSK" w:hint="cs"/>
          <w:sz w:val="32"/>
          <w:szCs w:val="32"/>
          <w:cs/>
        </w:rPr>
        <w:t>สรุปคุณภาพชีวิตด้านสังคม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๑๐๒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 w:hint="cs"/>
          <w:sz w:val="32"/>
          <w:szCs w:val="32"/>
          <w:cs/>
        </w:rPr>
        <w:t>๔</w:t>
      </w:r>
      <w:r w:rsidRPr="00D547E0">
        <w:rPr>
          <w:rFonts w:ascii="TH SarabunPSK" w:hAnsi="TH SarabunPSK" w:cs="TH SarabunPSK"/>
          <w:sz w:val="32"/>
          <w:szCs w:val="32"/>
          <w:cs/>
        </w:rPr>
        <w:t>.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๔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47E0">
        <w:rPr>
          <w:rFonts w:ascii="TH SarabunPSK" w:hAnsi="TH SarabunPSK" w:cs="TH SarabunPSK" w:hint="cs"/>
          <w:sz w:val="32"/>
          <w:szCs w:val="32"/>
          <w:cs/>
        </w:rPr>
        <w:t>สรุปคุณภาพชีวิตด้านปัญญา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๑๐๔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 w:hint="cs"/>
          <w:sz w:val="32"/>
          <w:szCs w:val="32"/>
          <w:cs/>
        </w:rPr>
        <w:t>๔</w:t>
      </w:r>
      <w:r w:rsidRPr="00D547E0">
        <w:rPr>
          <w:rFonts w:ascii="TH SarabunPSK" w:hAnsi="TH SarabunPSK" w:cs="TH SarabunPSK"/>
          <w:sz w:val="32"/>
          <w:szCs w:val="32"/>
          <w:cs/>
        </w:rPr>
        <w:t>.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๕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คุณภาพชีวิตเชิงพุทธของผู้สูงอายุเทศบาลเมืองเลย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๑๐๕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47E0">
        <w:rPr>
          <w:rFonts w:ascii="TH SarabunPSK" w:hAnsi="TH SarabunPSK" w:cs="TH SarabunPSK"/>
          <w:sz w:val="32"/>
          <w:szCs w:val="32"/>
          <w:cs/>
        </w:rPr>
        <w:t>๔.</w:t>
      </w:r>
      <w:r w:rsidRPr="00D547E0">
        <w:rPr>
          <w:rFonts w:ascii="TH SarabunPSK" w:hAnsi="TH SarabunPSK" w:cs="TH SarabunPSK" w:hint="cs"/>
          <w:sz w:val="32"/>
          <w:szCs w:val="32"/>
          <w:cs/>
        </w:rPr>
        <w:t>๖</w:t>
      </w:r>
      <w:r w:rsidRPr="00D547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47E0">
        <w:rPr>
          <w:rFonts w:ascii="TH SarabunPSK" w:hAnsi="TH SarabunPSK" w:cs="TH SarabunPSK"/>
          <w:sz w:val="32"/>
          <w:szCs w:val="32"/>
          <w:cs/>
        </w:rPr>
        <w:tab/>
      </w:r>
      <w:r w:rsidRPr="00D547E0">
        <w:rPr>
          <w:rFonts w:ascii="TH SarabunPSK" w:hAnsi="TH SarabunPSK" w:cs="TH SarabunPSK" w:hint="cs"/>
          <w:sz w:val="32"/>
          <w:szCs w:val="32"/>
          <w:cs/>
        </w:rPr>
        <w:t>สรุปการพัฒนาคุณภาพชีวิตเชิงพุทธด้านร่างกาย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๑๐๖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6D6A">
        <w:rPr>
          <w:rFonts w:ascii="TH SarabunPSK" w:hAnsi="TH SarabunPSK" w:cs="TH SarabunPSK" w:hint="cs"/>
          <w:sz w:val="32"/>
          <w:szCs w:val="32"/>
          <w:cs/>
        </w:rPr>
        <w:t>๔</w:t>
      </w:r>
      <w:r w:rsidRPr="002B6D6A">
        <w:rPr>
          <w:rFonts w:ascii="TH SarabunPSK" w:hAnsi="TH SarabunPSK" w:cs="TH SarabunPSK"/>
          <w:sz w:val="32"/>
          <w:szCs w:val="32"/>
          <w:cs/>
        </w:rPr>
        <w:t>.</w:t>
      </w:r>
      <w:r w:rsidRPr="002B6D6A">
        <w:rPr>
          <w:rFonts w:ascii="TH SarabunPSK" w:hAnsi="TH SarabunPSK" w:cs="TH SarabunPSK" w:hint="cs"/>
          <w:sz w:val="32"/>
          <w:szCs w:val="32"/>
          <w:cs/>
        </w:rPr>
        <w:t>๗</w:t>
      </w:r>
      <w:r w:rsidRPr="002B6D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6D6A">
        <w:rPr>
          <w:rFonts w:ascii="TH SarabunPSK" w:hAnsi="TH SarabunPSK" w:cs="TH SarabunPSK" w:hint="cs"/>
          <w:sz w:val="32"/>
          <w:szCs w:val="32"/>
          <w:cs/>
        </w:rPr>
        <w:t>สรุปการพัฒนาคุณภาพชีวิตเชิงพุทธด้านจิตใจ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๑๐๘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6D6A">
        <w:rPr>
          <w:rFonts w:ascii="TH SarabunPSK" w:hAnsi="TH SarabunPSK" w:cs="TH SarabunPSK" w:hint="cs"/>
          <w:sz w:val="32"/>
          <w:szCs w:val="32"/>
          <w:cs/>
        </w:rPr>
        <w:t>๔</w:t>
      </w:r>
      <w:r w:rsidRPr="002B6D6A">
        <w:rPr>
          <w:rFonts w:ascii="TH SarabunPSK" w:hAnsi="TH SarabunPSK" w:cs="TH SarabunPSK"/>
          <w:sz w:val="32"/>
          <w:szCs w:val="32"/>
          <w:cs/>
        </w:rPr>
        <w:t>.</w:t>
      </w:r>
      <w:r w:rsidRPr="002B6D6A">
        <w:rPr>
          <w:rFonts w:ascii="TH SarabunPSK" w:hAnsi="TH SarabunPSK" w:cs="TH SarabunPSK" w:hint="cs"/>
          <w:sz w:val="32"/>
          <w:szCs w:val="32"/>
          <w:cs/>
        </w:rPr>
        <w:t>๘</w:t>
      </w:r>
      <w:r w:rsidRPr="002B6D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6D6A">
        <w:rPr>
          <w:rFonts w:ascii="TH SarabunPSK" w:hAnsi="TH SarabunPSK" w:cs="TH SarabunPSK" w:hint="cs"/>
          <w:sz w:val="32"/>
          <w:szCs w:val="32"/>
          <w:cs/>
        </w:rPr>
        <w:t>สรุปการพัฒนาคุณภาพชีวิตเชิงพุทธด้านสังคม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๑๐๙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6D6A">
        <w:rPr>
          <w:rFonts w:ascii="TH SarabunPSK" w:hAnsi="TH SarabunPSK" w:cs="TH SarabunPSK" w:hint="cs"/>
          <w:sz w:val="32"/>
          <w:szCs w:val="32"/>
          <w:cs/>
        </w:rPr>
        <w:t>๔</w:t>
      </w:r>
      <w:r w:rsidRPr="002B6D6A">
        <w:rPr>
          <w:rFonts w:ascii="TH SarabunPSK" w:hAnsi="TH SarabunPSK" w:cs="TH SarabunPSK"/>
          <w:sz w:val="32"/>
          <w:szCs w:val="32"/>
          <w:cs/>
        </w:rPr>
        <w:t>.</w:t>
      </w:r>
      <w:r w:rsidRPr="002B6D6A">
        <w:rPr>
          <w:rFonts w:ascii="TH SarabunPSK" w:hAnsi="TH SarabunPSK" w:cs="TH SarabunPSK" w:hint="cs"/>
          <w:sz w:val="32"/>
          <w:szCs w:val="32"/>
          <w:cs/>
        </w:rPr>
        <w:t>๙</w:t>
      </w:r>
      <w:r w:rsidRPr="002B6D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6D6A">
        <w:rPr>
          <w:rFonts w:ascii="TH SarabunPSK" w:hAnsi="TH SarabunPSK" w:cs="TH SarabunPSK" w:hint="cs"/>
          <w:sz w:val="32"/>
          <w:szCs w:val="32"/>
          <w:cs/>
        </w:rPr>
        <w:t>สรุปการพัฒนาคุณภาพชีวิตเชิงพุทธด้านปัญญา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๑๑๐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6D6A">
        <w:rPr>
          <w:rFonts w:ascii="TH SarabunPSK" w:hAnsi="TH SarabunPSK" w:cs="TH SarabunPSK" w:hint="cs"/>
          <w:sz w:val="32"/>
          <w:szCs w:val="32"/>
          <w:cs/>
        </w:rPr>
        <w:t>๔</w:t>
      </w:r>
      <w:r w:rsidRPr="002B6D6A">
        <w:rPr>
          <w:rFonts w:ascii="TH SarabunPSK" w:hAnsi="TH SarabunPSK" w:cs="TH SarabunPSK"/>
          <w:sz w:val="32"/>
          <w:szCs w:val="32"/>
          <w:cs/>
        </w:rPr>
        <w:t>.</w:t>
      </w:r>
      <w:r w:rsidRPr="002B6D6A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2B6D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5582F">
        <w:rPr>
          <w:rFonts w:ascii="TH SarabunPSK" w:hAnsi="TH SarabunPSK" w:cs="TH SarabunPSK" w:hint="cs"/>
          <w:spacing w:val="-6"/>
          <w:sz w:val="32"/>
          <w:szCs w:val="32"/>
          <w:cs/>
        </w:rPr>
        <w:t>แนวทางการส่งเสริมคุณภาพชีวิตเชิงพุทธของผู้สูงอายุในเขตเทศบาลเมืองเลย</w:t>
      </w:r>
      <w:r w:rsidRPr="0095582F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5582F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จังหวัดเลย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๑๑๑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2664">
        <w:rPr>
          <w:rFonts w:ascii="TH SarabunPSK" w:hAnsi="TH SarabunPSK" w:cs="TH SarabunPSK" w:hint="cs"/>
          <w:sz w:val="32"/>
          <w:szCs w:val="32"/>
          <w:cs/>
        </w:rPr>
        <w:t>๔</w:t>
      </w:r>
      <w:r w:rsidRPr="00F12664">
        <w:rPr>
          <w:rFonts w:ascii="TH SarabunPSK" w:hAnsi="TH SarabunPSK" w:cs="TH SarabunPSK"/>
          <w:sz w:val="32"/>
          <w:szCs w:val="32"/>
          <w:cs/>
        </w:rPr>
        <w:t>.</w:t>
      </w:r>
      <w:r w:rsidRPr="00F12664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F12664">
        <w:rPr>
          <w:rFonts w:ascii="TH SarabunPSK" w:hAnsi="TH SarabunPSK" w:cs="TH SarabunPSK"/>
          <w:sz w:val="32"/>
          <w:szCs w:val="32"/>
          <w:cs/>
        </w:rPr>
        <w:tab/>
      </w:r>
      <w:r w:rsidRPr="00BA51C7">
        <w:rPr>
          <w:rFonts w:ascii="TH SarabunPSK" w:hAnsi="TH SarabunPSK" w:cs="TH SarabunPSK"/>
          <w:spacing w:val="-4"/>
          <w:sz w:val="32"/>
          <w:szCs w:val="32"/>
          <w:cs/>
        </w:rPr>
        <w:t>แสดงสรุปคุณภาพชีวิตและแนวทาง</w:t>
      </w:r>
      <w:r w:rsidRPr="00BA51C7"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Pr="00BA51C7">
        <w:rPr>
          <w:rFonts w:ascii="TH SarabunPSK" w:hAnsi="TH SarabunPSK" w:cs="TH SarabunPSK"/>
          <w:spacing w:val="-4"/>
          <w:sz w:val="32"/>
          <w:szCs w:val="32"/>
          <w:cs/>
        </w:rPr>
        <w:t>ส่งเสริมคุณภาพชีวิตเชิงพุทธของผู้สูงอายุในเขต</w:t>
      </w:r>
      <w:r w:rsidRPr="00F12664">
        <w:rPr>
          <w:rFonts w:ascii="TH SarabunPSK" w:hAnsi="TH SarabunPSK" w:cs="TH SarabunPSK"/>
          <w:sz w:val="32"/>
          <w:szCs w:val="32"/>
          <w:cs/>
        </w:rPr>
        <w:br/>
      </w:r>
      <w:r w:rsidRPr="00F12664">
        <w:rPr>
          <w:rFonts w:ascii="TH SarabunPSK" w:hAnsi="TH SarabunPSK" w:cs="TH SarabunPSK"/>
          <w:sz w:val="32"/>
          <w:szCs w:val="32"/>
          <w:cs/>
        </w:rPr>
        <w:tab/>
        <w:t>เทศบาลเมืองเลย จังหวัด</w:t>
      </w:r>
      <w:r w:rsidRPr="00F12664">
        <w:rPr>
          <w:rFonts w:ascii="TH SarabunPSK" w:hAnsi="TH SarabunPSK" w:cs="TH SarabunPSK" w:hint="cs"/>
          <w:sz w:val="32"/>
          <w:szCs w:val="32"/>
          <w:cs/>
        </w:rPr>
        <w:t>เลย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๑๑๒</w:t>
      </w:r>
    </w:p>
    <w:p w:rsidR="00D76053" w:rsidRDefault="00D76053" w:rsidP="003C13FA">
      <w:pPr>
        <w:tabs>
          <w:tab w:val="left" w:pos="567"/>
          <w:tab w:val="right" w:pos="8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0DC2">
        <w:rPr>
          <w:rFonts w:ascii="TH SarabunPSK" w:hAnsi="TH SarabunPSK" w:cs="TH SarabunPSK" w:hint="cs"/>
          <w:sz w:val="32"/>
          <w:szCs w:val="32"/>
          <w:cs/>
        </w:rPr>
        <w:t>๔</w:t>
      </w:r>
      <w:r w:rsidRPr="00240DC2">
        <w:rPr>
          <w:rFonts w:ascii="TH SarabunPSK" w:hAnsi="TH SarabunPSK" w:cs="TH SarabunPSK"/>
          <w:sz w:val="32"/>
          <w:szCs w:val="32"/>
          <w:cs/>
        </w:rPr>
        <w:t>.</w:t>
      </w:r>
      <w:r w:rsidRPr="00240DC2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240D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40DC2">
        <w:rPr>
          <w:rFonts w:ascii="TH SarabunPSK" w:hAnsi="TH SarabunPSK" w:cs="TH SarabunPSK" w:hint="cs"/>
          <w:sz w:val="32"/>
          <w:szCs w:val="32"/>
          <w:cs/>
        </w:rPr>
        <w:t>โมเดล</w:t>
      </w:r>
      <w:r w:rsidRPr="00240DC2">
        <w:rPr>
          <w:rFonts w:ascii="TH SarabunPSK" w:hAnsi="TH SarabunPSK" w:cs="TH SarabunPSK"/>
          <w:sz w:val="32"/>
          <w:szCs w:val="32"/>
          <w:cs/>
        </w:rPr>
        <w:t xml:space="preserve"> “4</w:t>
      </w:r>
      <w:r w:rsidRPr="00240DC2">
        <w:rPr>
          <w:rFonts w:ascii="TH SarabunPSK" w:hAnsi="TH SarabunPSK" w:cs="TH SarabunPSK"/>
          <w:sz w:val="32"/>
          <w:szCs w:val="32"/>
        </w:rPr>
        <w:t>D</w:t>
      </w:r>
      <w:r w:rsidRPr="00240DC2">
        <w:rPr>
          <w:rFonts w:ascii="TH SarabunPSK" w:hAnsi="TH SarabunPSK" w:cs="TH SarabunPSK"/>
          <w:sz w:val="32"/>
          <w:szCs w:val="32"/>
          <w:cs/>
        </w:rPr>
        <w:t>-</w:t>
      </w:r>
      <w:r w:rsidRPr="00240DC2">
        <w:rPr>
          <w:rFonts w:ascii="TH SarabunPSK" w:hAnsi="TH SarabunPSK" w:cs="TH SarabunPSK"/>
          <w:sz w:val="32"/>
          <w:szCs w:val="32"/>
        </w:rPr>
        <w:t>Wisdom Well</w:t>
      </w:r>
      <w:r w:rsidRPr="00240DC2">
        <w:rPr>
          <w:rFonts w:ascii="TH SarabunPSK" w:hAnsi="TH SarabunPSK" w:cs="TH SarabunPSK"/>
          <w:sz w:val="32"/>
          <w:szCs w:val="32"/>
          <w:cs/>
        </w:rPr>
        <w:t>-</w:t>
      </w:r>
      <w:r w:rsidRPr="00240DC2">
        <w:rPr>
          <w:rFonts w:ascii="TH SarabunPSK" w:hAnsi="TH SarabunPSK" w:cs="TH SarabunPSK"/>
          <w:sz w:val="32"/>
          <w:szCs w:val="32"/>
        </w:rPr>
        <w:t>being Model</w:t>
      </w:r>
      <w:r w:rsidRPr="00240DC2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๑๑๕</w:t>
      </w:r>
    </w:p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Default="00D76053"/>
    <w:p w:rsidR="00D76053" w:rsidRPr="00F51D08" w:rsidRDefault="00D76053" w:rsidP="003C13F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15" w:name="_Toc70909091"/>
      <w:r w:rsidRPr="00F51D08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lastRenderedPageBreak/>
        <w:t>คำอธิบายสัญลักษณ์และคำย่อ</w:t>
      </w:r>
      <w:bookmarkEnd w:id="15"/>
    </w:p>
    <w:p w:rsidR="00D76053" w:rsidRPr="00F51D08" w:rsidRDefault="00D76053" w:rsidP="003C13FA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D76053" w:rsidRDefault="00D76053" w:rsidP="003C13FA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4112C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อักษรย่อใน</w:t>
      </w:r>
      <w:r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วิทยา</w:t>
      </w:r>
      <w:r w:rsidRPr="0004112C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นิพนธ์ฉบับนี้ อ้างอิงจาก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พระไตรปิฎกภาษาไทย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ฉบับมหาจุฬาลงกรณราชวิทยาลัย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พ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ศ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๒๕๓๙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04112C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การอ้างอิงใช้ระบบระบุ เล่ม/ข้อ/หน้า หลังคำย่อคัมภีร์</w:t>
      </w:r>
      <w:r w:rsidRPr="001E1007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ดังตัวอย่างเช่น ที.ปา. (ไทย) ๑๑/๓๕๓/๓๗๔. หมายถึง ทีฆนิกาย ปาฏิกวรรค ภาษาไทย เล่ม ๑๑ ข้อ ๓๕๓ หน้า ๓๗๔</w:t>
      </w:r>
      <w:r w:rsidRPr="001E1007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E100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อักษรย่อชื่อคัมภีร์ที่ใช้เรียงตามลำดับคัมภีร์ มีดังนี้</w:t>
      </w:r>
    </w:p>
    <w:p w:rsidR="00D76053" w:rsidRPr="006C37FF" w:rsidRDefault="00D76053" w:rsidP="003C13FA">
      <w:pPr>
        <w:keepNext/>
        <w:keepLines/>
        <w:spacing w:before="120" w:after="0" w:line="240" w:lineRule="auto"/>
        <w:jc w:val="thaiDistribute"/>
        <w:outlineLvl w:val="1"/>
        <w:rPr>
          <w:rFonts w:ascii="TH SarabunPSK" w:eastAsia="TH SarabunPSK" w:hAnsi="TH SarabunPSK" w:cs="TH SarabunPSK"/>
          <w:b/>
          <w:bCs/>
          <w:snapToGrid w:val="0"/>
          <w:sz w:val="32"/>
          <w:szCs w:val="32"/>
          <w:lang w:eastAsia="th-TH"/>
        </w:rPr>
      </w:pPr>
      <w:r w:rsidRPr="002F24F1">
        <w:rPr>
          <w:rFonts w:ascii="TH SarabunPSK" w:eastAsia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๑</w:t>
      </w:r>
      <w:r w:rsidRPr="002F24F1">
        <w:rPr>
          <w:rFonts w:ascii="TH SarabunPSK" w:eastAsia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. คำ</w:t>
      </w:r>
      <w:r w:rsidRPr="002F24F1">
        <w:rPr>
          <w:rFonts w:ascii="TH SarabunPSK" w:eastAsia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อธิบายคำ</w:t>
      </w:r>
      <w:r w:rsidRPr="002F24F1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ย่อ</w:t>
      </w:r>
      <w:r w:rsidRPr="002F24F1">
        <w:rPr>
          <w:rFonts w:ascii="TH SarabunPSK" w:eastAsia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ในภาษาไทย</w:t>
      </w:r>
    </w:p>
    <w:p w:rsidR="00D76053" w:rsidRPr="00F51D08" w:rsidRDefault="00D76053" w:rsidP="003C13F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snapToGrid w:val="0"/>
          <w:sz w:val="32"/>
          <w:szCs w:val="32"/>
          <w:lang w:eastAsia="th-TH"/>
        </w:rPr>
      </w:pPr>
      <w:r w:rsidRPr="00F51D08">
        <w:rPr>
          <w:rFonts w:ascii="TH SarabunPSK" w:eastAsia="Times New Roman" w:hAnsi="TH SarabunPSK" w:cs="TH SarabunPSK"/>
          <w:b/>
          <w:bCs/>
          <w:snapToGrid w:val="0"/>
          <w:sz w:val="32"/>
          <w:szCs w:val="32"/>
          <w:cs/>
          <w:lang w:eastAsia="th-TH"/>
        </w:rPr>
        <w:t>ก. คำย่อชื่อคัมภีร์พระไตรปิฎก</w:t>
      </w:r>
    </w:p>
    <w:p w:rsidR="00D76053" w:rsidRPr="004E64BE" w:rsidRDefault="00D76053" w:rsidP="003C13FA">
      <w:pPr>
        <w:spacing w:before="120"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4E64B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พระวินัยปิฎก</w:t>
      </w:r>
    </w:p>
    <w:tbl>
      <w:tblPr>
        <w:tblW w:w="5102" w:type="pct"/>
        <w:tblLook w:val="04A0" w:firstRow="1" w:lastRow="0" w:firstColumn="1" w:lastColumn="0" w:noHBand="0" w:noVBand="1"/>
      </w:tblPr>
      <w:tblGrid>
        <w:gridCol w:w="678"/>
        <w:gridCol w:w="1419"/>
        <w:gridCol w:w="1559"/>
        <w:gridCol w:w="1559"/>
        <w:gridCol w:w="2105"/>
        <w:gridCol w:w="1155"/>
      </w:tblGrid>
      <w:tr w:rsidR="00D76053" w:rsidRPr="004E64BE" w:rsidTr="003C13FA">
        <w:tc>
          <w:tcPr>
            <w:tcW w:w="67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bookmarkStart w:id="16" w:name="_Hlk533579342"/>
            <w:r w:rsidRPr="004E64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เล่ม</w:t>
            </w:r>
          </w:p>
        </w:tc>
        <w:tc>
          <w:tcPr>
            <w:tcW w:w="1419" w:type="dxa"/>
            <w:vAlign w:val="center"/>
          </w:tcPr>
          <w:p w:rsidR="00D76053" w:rsidRPr="004E64BE" w:rsidRDefault="00D76053" w:rsidP="003C13FA">
            <w:pPr>
              <w:spacing w:after="0" w:line="240" w:lineRule="auto"/>
              <w:ind w:left="-57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คำย่อ</w:t>
            </w:r>
          </w:p>
        </w:tc>
        <w:tc>
          <w:tcPr>
            <w:tcW w:w="5223" w:type="dxa"/>
            <w:gridSpan w:val="3"/>
            <w:vAlign w:val="center"/>
          </w:tcPr>
          <w:p w:rsidR="00D76053" w:rsidRPr="004E64BE" w:rsidRDefault="00D76053" w:rsidP="003C13FA">
            <w:pPr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ชื่อคัมภีร์</w:t>
            </w:r>
          </w:p>
        </w:tc>
        <w:tc>
          <w:tcPr>
            <w:tcW w:w="1155" w:type="dxa"/>
            <w:vAlign w:val="center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ภาษา</w:t>
            </w:r>
          </w:p>
        </w:tc>
      </w:tr>
      <w:tr w:rsidR="00D76053" w:rsidRPr="004E64BE" w:rsidTr="003C13FA">
        <w:tc>
          <w:tcPr>
            <w:tcW w:w="67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๑-๒</w:t>
            </w:r>
          </w:p>
        </w:tc>
        <w:tc>
          <w:tcPr>
            <w:tcW w:w="1419" w:type="dxa"/>
          </w:tcPr>
          <w:p w:rsidR="00D76053" w:rsidRPr="004E64BE" w:rsidRDefault="00D76053" w:rsidP="003C13FA">
            <w:pPr>
              <w:spacing w:after="0" w:line="240" w:lineRule="auto"/>
              <w:ind w:left="-57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วิ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มหา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วินัยปิฎก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มหาวิภังค์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7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๔-๕</w:t>
            </w:r>
          </w:p>
        </w:tc>
        <w:tc>
          <w:tcPr>
            <w:tcW w:w="1419" w:type="dxa"/>
          </w:tcPr>
          <w:p w:rsidR="00D76053" w:rsidRPr="004E64BE" w:rsidRDefault="00D76053" w:rsidP="003C13FA">
            <w:pPr>
              <w:spacing w:after="0" w:line="240" w:lineRule="auto"/>
              <w:ind w:left="-57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วิ.ม. (ไทย)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วินัยปิฎก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มหาวรรค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7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๗</w:t>
            </w:r>
          </w:p>
        </w:tc>
        <w:tc>
          <w:tcPr>
            <w:tcW w:w="1419" w:type="dxa"/>
          </w:tcPr>
          <w:p w:rsidR="00D76053" w:rsidRPr="004E64BE" w:rsidRDefault="00D76053" w:rsidP="003C13FA">
            <w:pPr>
              <w:spacing w:after="0" w:line="240" w:lineRule="auto"/>
              <w:ind w:left="-57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วิ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จู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วินัยปิฎก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จูฬวรรค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7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๘</w:t>
            </w:r>
          </w:p>
        </w:tc>
        <w:tc>
          <w:tcPr>
            <w:tcW w:w="1419" w:type="dxa"/>
          </w:tcPr>
          <w:p w:rsidR="00D76053" w:rsidRPr="004E64BE" w:rsidRDefault="00D76053" w:rsidP="003C13FA">
            <w:pPr>
              <w:spacing w:after="0" w:line="240" w:lineRule="auto"/>
              <w:ind w:left="-57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วิ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ป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วินัยปิฎก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ปริวารวรรค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</w:tbl>
    <w:p w:rsidR="00D76053" w:rsidRPr="004E64BE" w:rsidRDefault="00D76053" w:rsidP="003C13F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th-TH"/>
        </w:rPr>
      </w:pPr>
      <w:r w:rsidRPr="004E64B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th-TH"/>
        </w:rPr>
        <w:t>พระสุตตันตปิฎก</w:t>
      </w:r>
    </w:p>
    <w:tbl>
      <w:tblPr>
        <w:tblW w:w="5102" w:type="pct"/>
        <w:tblLook w:val="04A0" w:firstRow="1" w:lastRow="0" w:firstColumn="1" w:lastColumn="0" w:noHBand="0" w:noVBand="1"/>
      </w:tblPr>
      <w:tblGrid>
        <w:gridCol w:w="618"/>
        <w:gridCol w:w="1649"/>
        <w:gridCol w:w="1389"/>
        <w:gridCol w:w="1559"/>
        <w:gridCol w:w="2105"/>
        <w:gridCol w:w="1155"/>
      </w:tblGrid>
      <w:tr w:rsidR="00D76053" w:rsidRPr="004E64BE" w:rsidTr="003C13FA">
        <w:tc>
          <w:tcPr>
            <w:tcW w:w="619" w:type="dxa"/>
          </w:tcPr>
          <w:bookmarkEnd w:id="16"/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4E64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เล่ม</w:t>
            </w:r>
          </w:p>
        </w:tc>
        <w:tc>
          <w:tcPr>
            <w:tcW w:w="1649" w:type="dxa"/>
            <w:vAlign w:val="center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คำย่อ</w:t>
            </w:r>
          </w:p>
        </w:tc>
        <w:tc>
          <w:tcPr>
            <w:tcW w:w="5053" w:type="dxa"/>
            <w:gridSpan w:val="3"/>
            <w:vAlign w:val="center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ชื่อคัมภีร์</w:t>
            </w:r>
          </w:p>
        </w:tc>
        <w:tc>
          <w:tcPr>
            <w:tcW w:w="1155" w:type="dxa"/>
            <w:vAlign w:val="center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4E64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ภาษา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๑๐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ที.ม.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ทีฆนิกาย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มหาวรรค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๑๑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ที.ปา.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ทีฆนิกาย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ปาฏิกวรรค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๑๒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ม.มู.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มัชฌิมนิกาย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มูลปัณณาสก์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๑๓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ม.ม.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มัชฌิมนิกาย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มัชฌิมปัณณาสก์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๑๔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ม.</w:t>
            </w: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อุ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มัชฌิมนิกาย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อุปริปัณณาสก์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๑๘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ind w:right="-105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สํ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สฬา</w:t>
            </w: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สังยุตตนิกาย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สฬายตนวรรค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๒๔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องฺ</w:t>
            </w:r>
            <w:r w:rsidRPr="004E64B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.</w:t>
            </w:r>
            <w:r w:rsidRPr="004E64B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เอกาทสก</w:t>
            </w:r>
            <w:r w:rsidRPr="004E64B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/>
                <w:sz w:val="32"/>
                <w:szCs w:val="32"/>
                <w:cs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/>
                <w:sz w:val="32"/>
                <w:szCs w:val="32"/>
                <w:cs/>
              </w:rPr>
              <w:t>อังคุตตรนิกาย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เอกาทสกนิบาต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๒๕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ขุ</w:t>
            </w:r>
            <w:r w:rsidRPr="004E64B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4E64B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ขุ</w:t>
            </w:r>
            <w:r w:rsidRPr="004E64B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 (</w:t>
            </w:r>
            <w:r w:rsidRPr="004E64B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ไทย</w:t>
            </w:r>
            <w:r w:rsidRPr="004E64B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/>
                <w:sz w:val="32"/>
                <w:szCs w:val="32"/>
                <w:cs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/>
                <w:sz w:val="32"/>
                <w:szCs w:val="32"/>
                <w:cs/>
              </w:rPr>
              <w:t>อังคุตตรนิกาย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4BE">
              <w:rPr>
                <w:rFonts w:ascii="TH SarabunPSK" w:hAnsi="TH SarabunPSK" w:cs="TH SarabunPSK" w:hint="cs"/>
                <w:sz w:val="32"/>
                <w:szCs w:val="32"/>
                <w:cs/>
              </w:rPr>
              <w:t>ขุททกปาฐะ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4E64BE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๒๗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ขุ</w:t>
            </w:r>
            <w:r w:rsidRPr="004E64BE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ชา</w:t>
            </w:r>
            <w:r w:rsidRPr="004E64BE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จตุกฺก</w:t>
            </w:r>
            <w:r w:rsidRPr="004E64BE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ขุททกนิกาย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จตุกกนิบาตชาดก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  <w:tr w:rsidR="00D76053" w:rsidRPr="00D55776" w:rsidTr="003C13FA">
        <w:tc>
          <w:tcPr>
            <w:tcW w:w="619" w:type="dxa"/>
          </w:tcPr>
          <w:p w:rsidR="00D76053" w:rsidRPr="004E64BE" w:rsidRDefault="00D76053" w:rsidP="003C13FA">
            <w:pPr>
              <w:spacing w:after="0" w:line="240" w:lineRule="auto"/>
              <w:ind w:lef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๒๙</w:t>
            </w:r>
          </w:p>
        </w:tc>
        <w:tc>
          <w:tcPr>
            <w:tcW w:w="1649" w:type="dxa"/>
          </w:tcPr>
          <w:p w:rsidR="00D76053" w:rsidRPr="004E64BE" w:rsidRDefault="00D76053" w:rsidP="003C13FA">
            <w:pPr>
              <w:spacing w:after="0" w:line="240" w:lineRule="auto"/>
              <w:ind w:right="-113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ขุ</w:t>
            </w:r>
            <w:r w:rsidRPr="004E64BE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  <w:t>.</w:t>
            </w:r>
            <w:r w:rsidRPr="004E64BE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ม</w:t>
            </w:r>
            <w:r w:rsidRPr="004E64BE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  <w:lang w:eastAsia="en-US"/>
              </w:rPr>
              <w:t>. (ไทย)</w:t>
            </w:r>
          </w:p>
        </w:tc>
        <w:tc>
          <w:tcPr>
            <w:tcW w:w="1389" w:type="dxa"/>
          </w:tcPr>
          <w:p w:rsidR="00D76053" w:rsidRPr="004E64BE" w:rsidRDefault="00D76053" w:rsidP="003C13FA">
            <w:pPr>
              <w:spacing w:after="0" w:line="240" w:lineRule="auto"/>
              <w:ind w:left="-113" w:right="-113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= สุตตันตปิฎก</w:t>
            </w:r>
          </w:p>
        </w:tc>
        <w:tc>
          <w:tcPr>
            <w:tcW w:w="1559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ขุททกนิกาย</w:t>
            </w:r>
          </w:p>
        </w:tc>
        <w:tc>
          <w:tcPr>
            <w:tcW w:w="2105" w:type="dxa"/>
          </w:tcPr>
          <w:p w:rsidR="00D76053" w:rsidRPr="004E64BE" w:rsidRDefault="00D76053" w:rsidP="003C13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4E64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มหานิทเทส</w:t>
            </w:r>
          </w:p>
        </w:tc>
        <w:tc>
          <w:tcPr>
            <w:tcW w:w="1155" w:type="dxa"/>
          </w:tcPr>
          <w:p w:rsidR="00D76053" w:rsidRPr="004E64BE" w:rsidRDefault="00D76053" w:rsidP="003C13FA">
            <w:pPr>
              <w:spacing w:after="0" w:line="240" w:lineRule="auto"/>
              <w:ind w:left="-57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4E64B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(ภาษาไทย)</w:t>
            </w:r>
          </w:p>
        </w:tc>
      </w:tr>
    </w:tbl>
    <w:p w:rsidR="00D76053" w:rsidRDefault="00D76053" w:rsidP="003C13F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snapToGrid w:val="0"/>
          <w:sz w:val="32"/>
          <w:szCs w:val="32"/>
          <w:lang w:eastAsia="th-TH"/>
        </w:rPr>
      </w:pPr>
    </w:p>
    <w:p w:rsidR="00D76053" w:rsidRDefault="00D76053" w:rsidP="003C13F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snapToGrid w:val="0"/>
          <w:sz w:val="32"/>
          <w:szCs w:val="32"/>
          <w:lang w:eastAsia="th-TH"/>
        </w:rPr>
      </w:pPr>
    </w:p>
    <w:p w:rsidR="00D76053" w:rsidRPr="00D77F7F" w:rsidRDefault="00D76053" w:rsidP="003C13FA">
      <w:pPr>
        <w:keepNext/>
        <w:keepLines/>
        <w:spacing w:before="240" w:after="0" w:line="240" w:lineRule="auto"/>
        <w:jc w:val="thaiDistribute"/>
        <w:outlineLvl w:val="1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bookmarkStart w:id="17" w:name="_Toc101529786"/>
      <w:bookmarkStart w:id="18" w:name="_Toc111574181"/>
      <w:r w:rsidRPr="00D77F7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lastRenderedPageBreak/>
        <w:t>๒</w:t>
      </w:r>
      <w:r w:rsidRPr="00D77F7F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D77F7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คำอธิบายคำย่อภาษาอังกฤษ</w:t>
      </w:r>
      <w:bookmarkEnd w:id="17"/>
      <w:bookmarkEnd w:id="18"/>
    </w:p>
    <w:p w:rsidR="00D76053" w:rsidRDefault="00D76053" w:rsidP="003C13FA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D77F7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บัญชีคำย่อที่สำคัญเกี่ยวกับภาษาอังกฤษ</w:t>
      </w:r>
    </w:p>
    <w:tbl>
      <w:tblPr>
        <w:tblW w:w="5120" w:type="pct"/>
        <w:tblLayout w:type="fixed"/>
        <w:tblLook w:val="04A0" w:firstRow="1" w:lastRow="0" w:firstColumn="1" w:lastColumn="0" w:noHBand="0" w:noVBand="1"/>
      </w:tblPr>
      <w:tblGrid>
        <w:gridCol w:w="1559"/>
        <w:gridCol w:w="2268"/>
        <w:gridCol w:w="2835"/>
        <w:gridCol w:w="1843"/>
      </w:tblGrid>
      <w:tr w:rsidR="00D76053" w:rsidRPr="0056777D" w:rsidTr="003C13FA">
        <w:trPr>
          <w:trHeight w:val="146"/>
        </w:trPr>
        <w:tc>
          <w:tcPr>
            <w:tcW w:w="1560" w:type="dxa"/>
          </w:tcPr>
          <w:p w:rsidR="00D76053" w:rsidRPr="0056777D" w:rsidRDefault="00D76053" w:rsidP="003C13FA">
            <w:pPr>
              <w:spacing w:before="120" w:after="0" w:line="240" w:lineRule="auto"/>
              <w:ind w:left="-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5677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คำย่อ</w:t>
            </w:r>
          </w:p>
        </w:tc>
        <w:tc>
          <w:tcPr>
            <w:tcW w:w="2268" w:type="dxa"/>
            <w:vAlign w:val="center"/>
          </w:tcPr>
          <w:p w:rsidR="00D76053" w:rsidRPr="0056777D" w:rsidRDefault="00D76053" w:rsidP="003C13FA">
            <w:pPr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5677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คำเต็ม</w:t>
            </w:r>
          </w:p>
        </w:tc>
        <w:tc>
          <w:tcPr>
            <w:tcW w:w="2835" w:type="dxa"/>
            <w:vAlign w:val="center"/>
          </w:tcPr>
          <w:p w:rsidR="00D76053" w:rsidRPr="0056777D" w:rsidRDefault="00D76053" w:rsidP="003C13FA">
            <w:pPr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th-TH"/>
              </w:rPr>
            </w:pPr>
            <w:r w:rsidRPr="005677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ความหมาย</w:t>
            </w:r>
          </w:p>
        </w:tc>
        <w:tc>
          <w:tcPr>
            <w:tcW w:w="1843" w:type="dxa"/>
            <w:vAlign w:val="center"/>
          </w:tcPr>
          <w:p w:rsidR="00D76053" w:rsidRPr="0056777D" w:rsidRDefault="00D76053" w:rsidP="003C13FA">
            <w:pPr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5677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หมายเหตุ</w:t>
            </w:r>
          </w:p>
        </w:tc>
      </w:tr>
      <w:tr w:rsidR="00D76053" w:rsidRPr="0056777D" w:rsidTr="003C13FA">
        <w:trPr>
          <w:trHeight w:val="146"/>
        </w:trPr>
        <w:tc>
          <w:tcPr>
            <w:tcW w:w="1560" w:type="dxa"/>
          </w:tcPr>
          <w:p w:rsidR="00D76053" w:rsidRPr="0056777D" w:rsidRDefault="00D76053" w:rsidP="003C13FA">
            <w:pPr>
              <w:spacing w:after="0" w:line="240" w:lineRule="auto"/>
              <w:ind w:left="-113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page</w:t>
            </w:r>
          </w:p>
        </w:tc>
        <w:tc>
          <w:tcPr>
            <w:tcW w:w="2835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  <w:tc>
          <w:tcPr>
            <w:tcW w:w="1843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พหูพจน์ใช้ </w:t>
            </w:r>
            <w:r w:rsidRPr="0056777D">
              <w:rPr>
                <w:rFonts w:ascii="TH SarabunPSK" w:hAnsi="TH SarabunPSK" w:cs="TH SarabunPSK"/>
                <w:sz w:val="32"/>
                <w:szCs w:val="32"/>
              </w:rPr>
              <w:t>pp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76053" w:rsidRPr="0056777D" w:rsidTr="003C13FA">
        <w:trPr>
          <w:trHeight w:val="146"/>
        </w:trPr>
        <w:tc>
          <w:tcPr>
            <w:tcW w:w="1560" w:type="dxa"/>
          </w:tcPr>
          <w:p w:rsidR="00D76053" w:rsidRPr="0056777D" w:rsidRDefault="00D76053" w:rsidP="003C13FA">
            <w:pPr>
              <w:spacing w:after="0" w:line="240" w:lineRule="auto"/>
              <w:ind w:left="-113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Ibid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ibiden</w:t>
            </w:r>
          </w:p>
        </w:tc>
        <w:tc>
          <w:tcPr>
            <w:tcW w:w="2835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เรื่องเดียวกัน ต่างหน้ากัน</w:t>
            </w:r>
          </w:p>
        </w:tc>
        <w:tc>
          <w:tcPr>
            <w:tcW w:w="1843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6053" w:rsidRPr="0056777D" w:rsidTr="003C13FA">
        <w:trPr>
          <w:trHeight w:val="146"/>
        </w:trPr>
        <w:tc>
          <w:tcPr>
            <w:tcW w:w="1560" w:type="dxa"/>
          </w:tcPr>
          <w:p w:rsidR="00D76053" w:rsidRPr="0056777D" w:rsidRDefault="00D76053" w:rsidP="003C13FA">
            <w:pPr>
              <w:spacing w:after="0" w:line="240" w:lineRule="auto"/>
              <w:ind w:left="-113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Vol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volume</w:t>
            </w:r>
          </w:p>
        </w:tc>
        <w:tc>
          <w:tcPr>
            <w:tcW w:w="2835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เล่มที่</w:t>
            </w:r>
          </w:p>
        </w:tc>
        <w:tc>
          <w:tcPr>
            <w:tcW w:w="1843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6053" w:rsidRPr="0056777D" w:rsidTr="003C13FA">
        <w:trPr>
          <w:trHeight w:val="146"/>
        </w:trPr>
        <w:tc>
          <w:tcPr>
            <w:tcW w:w="1560" w:type="dxa"/>
          </w:tcPr>
          <w:p w:rsidR="00D76053" w:rsidRPr="0056777D" w:rsidRDefault="00D76053" w:rsidP="003C13FA">
            <w:pPr>
              <w:spacing w:after="0" w:line="240" w:lineRule="auto"/>
              <w:ind w:left="-113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>No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56777D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</w:rPr>
              <w:t xml:space="preserve">number 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6777D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77D">
              <w:rPr>
                <w:rFonts w:ascii="TH SarabunPSK" w:hAnsi="TH SarabunPSK" w:cs="TH SarabunPSK"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843" w:type="dxa"/>
          </w:tcPr>
          <w:p w:rsidR="00D76053" w:rsidRPr="0056777D" w:rsidRDefault="00D76053" w:rsidP="003C13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6053" w:rsidRDefault="00D76053" w:rsidP="003C13FA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</w:p>
    <w:p w:rsidR="00A55547" w:rsidRDefault="00A55547">
      <w:pPr>
        <w:rPr>
          <w:rFonts w:cs="Angsana New"/>
          <w:szCs w:val="22"/>
          <w:cs/>
        </w:rPr>
        <w:sectPr w:rsidR="00A55547" w:rsidSect="00A55547">
          <w:headerReference w:type="default" r:id="rId17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Letters" w:start="1"/>
          <w:cols w:space="708"/>
          <w:docGrid w:linePitch="435"/>
        </w:sectPr>
      </w:pPr>
    </w:p>
    <w:p w:rsidR="00A55547" w:rsidRPr="001C16A6" w:rsidRDefault="00A55547" w:rsidP="003C13FA">
      <w:pPr>
        <w:tabs>
          <w:tab w:val="left" w:pos="994"/>
        </w:tabs>
        <w:autoSpaceDE w:val="0"/>
        <w:autoSpaceDN w:val="0"/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55547" w:rsidRPr="009D2625" w:rsidRDefault="00A55547" w:rsidP="003C13FA">
      <w:pPr>
        <w:tabs>
          <w:tab w:val="left" w:pos="994"/>
        </w:tabs>
        <w:autoSpaceDE w:val="0"/>
        <w:autoSpaceDN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D262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บทที่</w:t>
      </w: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๑</w:t>
      </w:r>
    </w:p>
    <w:p w:rsidR="00A55547" w:rsidRPr="009D2625" w:rsidRDefault="00A55547" w:rsidP="003C13FA">
      <w:pPr>
        <w:tabs>
          <w:tab w:val="left" w:pos="994"/>
        </w:tabs>
        <w:autoSpaceDE w:val="0"/>
        <w:autoSpaceDN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55547" w:rsidRPr="009D2625" w:rsidRDefault="00A55547" w:rsidP="003C13FA">
      <w:pPr>
        <w:tabs>
          <w:tab w:val="left" w:pos="994"/>
          <w:tab w:val="left" w:pos="3828"/>
        </w:tabs>
        <w:autoSpaceDE w:val="0"/>
        <w:autoSpaceDN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D262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บทนำ</w:t>
      </w:r>
    </w:p>
    <w:p w:rsidR="00A55547" w:rsidRPr="009D2625" w:rsidRDefault="00A55547" w:rsidP="003C13FA">
      <w:pPr>
        <w:tabs>
          <w:tab w:val="left" w:pos="994"/>
        </w:tabs>
        <w:autoSpaceDE w:val="0"/>
        <w:autoSpaceDN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55547" w:rsidRPr="009D2625" w:rsidRDefault="00A55547" w:rsidP="003C13FA">
      <w:pPr>
        <w:tabs>
          <w:tab w:val="left" w:pos="994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๑.๑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ความเป็นมาและความสำคัญของ</w:t>
      </w:r>
      <w:r w:rsidRPr="004521E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ปัญหา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โลกของเรามีประชากรรวมทั้งสิ้น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๘,๐๐๐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ล้านคน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โดยมี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“ผู้สูงอายุ”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ที่มีอายุ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๖๕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ปี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คิดเป็น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br/>
        <w:t>ร้อยละ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ของประชากรทั้งหมด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ประชากรผู้สูงอายุในอาเซียนมีประชากรทั้งหมด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๖๗๑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ล้านคน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อาเซียนเป็นสังคมผู้สูงอายุแล้วคือมีผู้สูงอายุมากถึงร้อยละ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ของประชากรทั้งหมด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ประเทศสมาชิกอาเซียน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ประเทศ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เป็นสังคมผู้สูงอายุแล้ว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มีอัตราผู้สูงอายุเกินร้อยละ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สิงคโปร์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ไทย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เวียดนาม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มาเลเซีย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อินโดนีเซีย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เมียนมา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และบรูไน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ทุกประเทศทั่วโลกมีการก้าวเข้าสู่สังคมผู้สูงอายุในช่วงเวลาแตกต่างกันตามความเจริญมั่งคั่ง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ซึ่งมีผลต่อสุขภาพและการมีอายุยืนของประชาชน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2"/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19" w:name="_Hlk205242399"/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สำหรับประเทศไทยกำหนดนิยาม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“ผู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้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สูงอายุ”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ไว้ในพระราชบัญญัติผู้สูงอายุ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พ.ศ.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๒๕๔๖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br/>
        <w:t>มาตรา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“ผู้สูงอายุ”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“บุคคลซึ่งมีอายุเกินหกสิบปีบริบูรณ์ขึ้นไปและมีสัญชาติไทย”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ความเปลี่ยนแปลงที่ส่งผลต่อคุณภาพชีวิตแบบองค์รวมของผู้สูงอายุการชราภาพในแต่ละบุคคล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เกิดจากอิทธิพลของปัจจัยภายในปัจจัยภายนอกและสิ่งแวดล้อมวิถีการดำเนินชีวิตส่งผลกระทบต่อส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อารมณ์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สังคมของผู้สูงอายุส่งผลต่อวิถีการดำเนินชีวิตการพึ่งพิงผู้อื่นเป็นเหตุให้เกิดความขับข้องใจภาวะเครียดในผู้สูงอายุจึงเป็นสิ่งที่ไม่อาจปฏิเสธหรือหลีกเลี่ยงได้ทั้งทำให้เกิดความเสื่อมทางกาย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และสังคมส่งผลกระทบต่อเศรษฐกิจและสังคมของประเทศวัยสูงอายุ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ต้องเผชิญกับการเปลี่ยนแปลงด้านต่าง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ๆ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ทั้งทางร่างกายและจิตใจจึงจำเป็นต้องปรับตัวให้ยอมรับ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การเปลี่ยนแปลงที่เกิดขึ้นผู้สูงอายุจึงต้องปรับตัวตามสภาพกายใจสังคมและจิตวิญญาณ</w:t>
      </w:r>
      <w:bookmarkEnd w:id="19"/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20" w:name="_Hlk205242691"/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สาเหตุที่สำคัญในการดูแลตนเองลดลงภาวะเจ็บป่วยมีผลอย่างมากต่อสภาพร่างกายรายได้ต้องพึ่งพาผู้อื่น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สูญเสียความเป็นอยู่ที่ดีความสุขสบาย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ต้องทุกข์ทรมานสูญเสียอิสระ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ความคุ้นเคยกับสภาพแวดล้อม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การสูญเสียด้านจิตใจ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วิตกกังวล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ซึมเศร้า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สูญเสีย</w:t>
      </w:r>
      <w:r w:rsidRPr="009D262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ความรู้สึกนึกคิด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ความเข้าใจ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การรับรู้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และเจตคติของผู้สูงอายุที่มีต่อตนเองในทุก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ๆ </w:t>
      </w:r>
      <w:r w:rsidRPr="009D262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ด้านซึ่งเป็นผลมาจากการเรียนรู้และประสบการณ์ที่บุคคลได้มีปฏิสัมพันธ์กับบุคคลอื่นและสิ่งแวดล้อมอันเป็นตัวกำหนดบุคลิกภาพ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สูญเสียภาพลักษณ์ความภาคภูมิใจและสูญเสียบทบาทครอบครัวและบทบาทสังคม</w:t>
      </w:r>
      <w:bookmarkEnd w:id="20"/>
    </w:p>
    <w:p w:rsidR="00A55547" w:rsidRPr="00677ED8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Quality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of</w:t>
      </w:r>
      <w:r w:rsidRPr="00677ED8">
        <w:rPr>
          <w:rFonts w:ascii="TH SarabunPSK" w:eastAsia="Times New Roman" w:hAnsi="TH SarabunPSK" w:cs="TH SarabunPSK"/>
          <w:sz w:val="32"/>
          <w:szCs w:val="32"/>
        </w:rPr>
        <w:t xml:space="preserve"> L</w:t>
      </w:r>
      <w:r w:rsidRPr="009D2625">
        <w:rPr>
          <w:rFonts w:ascii="TH SarabunPSK" w:eastAsia="Times New Roman" w:hAnsi="TH SarabunPSK" w:cs="TH SarabunPSK"/>
          <w:sz w:val="32"/>
          <w:szCs w:val="32"/>
        </w:rPr>
        <w:t>ife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ความรู้สึกมีความสุขจากความเป็นอยู่ที่ดีสภาพแวดล้อม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ที่ดีมีครอบครัวและสังคมเพื่อนมนุษย์ที่ดี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เป็นสิ่งที่มีคุณค่ามีความสำคัญและจำเป็นต่อบุคคลและสังคมเป็นสิ่งที่สามารถสร้างขึ้นได้เพื่อให้มีชีวิตที่ดีขึ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ในการศึกษาครั้งนี้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หมายถึงการรับรู้ของผู้สูงอายุว่าตนเองมีการดำเนินชีวิตเป็นอย่างไรบ้างในด้านสุข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สุขภาพจิต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ชีวิตในสังคมและเศรษฐกิจมีความพึงพอใจในสภาพชีวิตปัจจุบันเพียงใด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3"/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28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แนวคิดหลักการข้อมูลในระดับจังหวัด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กระบวนการส่งเสริมการพัฒนาชีวิตแบบองค์รวมเชิงพุทธของผู้สูงอายุมีการบูรณาการหลักภาวนา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มาบริหารจัดการด้านสภาพอารมณ์จิตใจโดยการนำหลักภาวนา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มาพัฒนาคุณภาพชีวิตแบบองค์รวมเชิงพุทธของผู้สูงอายุตามแนวพระพุทธศาสนาภาวนา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การเจริญ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การทำให้เป็น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ให้มีขึ้น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การฝึกอบรม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การพัฒนา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D2625">
        <w:rPr>
          <w:rFonts w:ascii="TH SarabunPSK" w:eastAsia="Times New Roman" w:hAnsi="TH SarabunPSK" w:cs="TH SarabunPSK"/>
          <w:sz w:val="32"/>
          <w:szCs w:val="32"/>
        </w:rPr>
        <w:t>Cultivation;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Training;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Development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(พระธรรมปิฎก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(ป.อ.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ปยุตฺโต)</w:t>
      </w:r>
      <w:r w:rsidRPr="009D2625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๒๕๔๐)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ยภาวนาคือการฝึกอบรมกายให้รู้จักติดต่อเกี่ยวข้องกับสิ่งทั้งหลายภายนอกทางอินทรีย์ทั้งห้าด้วยดีและปฏิบัติต่อสิ่งเหล่านั้นในทางที่เป็นคุณมิให้เกิดโทษให้กุศลธรรมงอกงามให้อกุศลธรรมเสื่อมสู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ศีลภาวนาคือการฝึกอบรมให้มีระเบียบวินัยไม่เบียดเบียนหรือก่อความเดือดร้อนเสียหายอยู่ร่วมกับผู้อื่นได้ด้วยดีเกื้อกูลแก่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จิตภาวนาคือการฝึกอบรมจิตใจให้เข้มแข็ง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มั่นคง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เจริญงอกงามด้วยคุณธรรมทั้งหลายเช่น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มีเมตตา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กรุณา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ขยันหมั่นเพียร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อดทน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มีสมาธิและสดชื่นเบิกบานเป็นสุขผ่องใส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</w:rPr>
        <w:footnoteReference w:id="4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ัญญาภาวนาคือการฝึกอบรมปัญญาให้รู้เข้าใจสิ่งทั้งหลายตามเป็นจริงรู้เท่าทันโลกและชีวิตตามสภาวะสามารถทำจิตใจให้เป็นอิสระทำตนให้บริสุทธิ์จากกิเลสและปลอดพ้นจากความทุกข์แก้ไขปัญหาที่เกิดขึ้นได้ด้วยปัญญา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สภาพทางกาย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สังคมและปัญญาจึงสื่อความหมายใกล้ความสุข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ภาวะที่ปลอดทุกข์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เป็นภาวะที่สมบูรณ์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คำสมัยใหม่เรียกว่า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องค์รวม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”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ความสุข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แนวพุทธหรือสุขภาพแนวพุทธประกอบด้วยลักษณะที่เป็นวิชชา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ความรู้แจ้ง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5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วิมุตติ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ความหลุดพ้น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เป็นอิสระ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6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วิสุทธิ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ความหมดจด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ไม่ขุ่นมัวเศร้าหมอง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7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สันติ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ความสงบเป็นผู้ไม่กระวนกระวาย</w:t>
      </w:r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8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ซึ่งเป็นภาวะที่เป็นความดีงามของชีวิตการยึดหลักคำสอนอันเป็นแนวทางสายกลางมีแนวการประพฤติปฏิบัติตามหลักสัจธรรมอันเป็นอกาลิโกสุขภาพชีวิตแบบองค์รวมหมายถึงความสมดุลของทั้งทางร่างกาย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ังคมและปัญญาไม่เพียงแต่ไม่เจ็บป่วยหรือไม่มีโรคหากยังครอบคลุมถึงการดำเนินชีวิตที่ยืนยาวและมีความสุขของทุกคนด้วยองค์ประกอบของคุณภาพชีวิตแบบองค์รวม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เป็นร่างกายที่สมบูรณ์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ปราศจากโรคหรือความเจ็บป่วยมีปัจจัยองค์ประกอบ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ทั้งด้านอาหาร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ที่อยู่อาศัย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ปัจจัยเกื้อหนุนทางเศรษฐกิจที่เพียงพอและส่งเสริมภาวะสุขภาพ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เป็นมิติที่บุคคลมีสภาวะทางจิตใจที่แจ่มใส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ปลอดโปร่ง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ไม่มีกังวล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มีเมตตา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และลดความเห็นแก่ตัว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ความผาสุกของครอบครัวสังคมและชุมชนโดยชุมชนสามารถให้การดูแลช่วยเหลือซึ่งกันและกันสังคมมีความเป็นอยู่ที่เอื้ออาทรเสมอภาค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มีความยุติธรรมและมีระบบบริการที่ดีและทั่วถึง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Cognitive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ด้วยกันคือคุณภาพทางกาย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คุณภาพทางจิต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คุณภาพทางสังคมและการรู้คิดปัญญาทั้งสี่เรื่องเชื่อมโยงกันทั้งหมด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21" w:name="_Hlk205243374"/>
      <w:bookmarkStart w:id="22" w:name="_Hlk129375912"/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คุณภาพชีวิตแบบองค์รวมจึงเป็นการสร้างความสมดุลทางกาย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สังคมและปัญญา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ซึ่งสามารถดำรงชีวิตให้ยืนยาวและมีสุขในทุกรูปแบบโดยผ่านกระบวนการสร้างความผาสุก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ทางจิตใจ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างสังคมอารมณ์และจิตวิญญาณปัญญาซึ่งเป็นกระบวนการที่เชื่อมโยงซึ่งกันและกันทั้งหมดองค์ประกอบเหล่านี้จะเป็นองค์ประกอบสำคัญในการนำไปสู่คุณภาพที่ดีของผู้สูงอายุเนื่องจากคุณภาพที่ดีนั้นไม่ใช่เพียงแต่การไม่มีโรคเท่านั้นแต่เป็นการสร้างความสมดุลของร่างกายและจิตใจให้เหมาะสมถูกต้องดำรงอยู่ในสังคมได้อย่างเป็นปกติสุขตามสภาพของผู้สูงอายุ</w:t>
      </w:r>
      <w:bookmarkEnd w:id="21"/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23" w:name="_Hlk205242906"/>
      <w:bookmarkEnd w:id="22"/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จังหวัดเลยมีประชากรทั้งสิ้น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๖๓๘,๗๓๖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๑๑๘,๐๔๖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เป็นผู้ได้รับเบี้ยยังชีพ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โดยอำเภอเมือง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มีผู้สูงอายุประมาณ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๑๘</w:t>
      </w:r>
      <w:r w:rsidRPr="009D2625">
        <w:rPr>
          <w:rFonts w:ascii="TH SarabunPSK" w:eastAsia="Times New Roman" w:hAnsi="TH SarabunPSK" w:cs="TH SarabunPSK"/>
          <w:sz w:val="32"/>
          <w:szCs w:val="32"/>
        </w:rPr>
        <w:t>,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๗๑๕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ผู้สูงอายุ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ติดเตียง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๕๗๐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ผู้สูงอายุติดบ้าน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๒,๕๕๘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สำนักงานพัฒนาสังคมและความมั่นคงของมนุษย์จังหวัดเลย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ในฐานะหน่วยงานทางสังคมในการขับเคลื่อนงานด้าน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สังคมพิทักษ์และคุ้มครองสิทธิแก่ผู้สูงอายุ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พื่อให้ได้รับบริการด้านสังคมจากหน่วยงานของรัฐและภาคเอกชนและสามารถดำรงชีวิตในสังคมได้อย่างมีศักดิ์ศรี</w:t>
      </w:r>
      <w:bookmarkEnd w:id="23"/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9"/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bookmarkStart w:id="24" w:name="_Hlk205242958"/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ครอบคลุมพื้นที่ตำบลกุดป่องทั้งตำบล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มีจำนวนประชากรทั้งสิ้น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๑๑</w:t>
      </w:r>
      <w:r w:rsidRPr="009D2625">
        <w:rPr>
          <w:rFonts w:ascii="TH SarabunPSK" w:eastAsia="Times New Roman" w:hAnsi="TH SarabunPSK" w:cs="TH SarabunPSK"/>
          <w:sz w:val="32"/>
          <w:szCs w:val="32"/>
        </w:rPr>
        <w:t>,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๗๐๓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จำนวนหมอประจำบ้าน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๒๘๔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จำนวนหมอสาธารณสุข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๕๑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จำนวนหมอครอบครัว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๓๐๖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มีจำนวนผู้สูงอายุทั้งสิ้น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๓,๘๑๔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bookmarkEnd w:id="24"/>
      <w:r w:rsidRPr="00677ED8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0"/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หลักธรรมภาวนา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หลักธรรมในพระพุทธศาสนาที่สามารถนำมาแก้ไขคุณภาพชีวิตผู้สูงอายุในสังคมปัจจุบันได้อย่างเป็นรูปธรรมและช่วยให้ผู้สูงอายุเป็นบุคคลที่มีคุณค่ามีคุณภาพและเป็นหลักธรรมนำไปปฏิบัติเพื่อคุณภาพชีวิต</w:t>
      </w:r>
      <w:r w:rsidRPr="009D2625">
        <w:rPr>
          <w:rFonts w:ascii="TH SarabunPSK" w:eastAsia="Times New Roman" w:hAnsi="TH SarabunPSK" w:cs="TH SarabunPSK"/>
          <w:sz w:val="32"/>
          <w:szCs w:val="32"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บบองค์รวมเชิงพุทธของผู้สูงอายุช่วยแก้ปัญหาคุณภาพชีวิตแบบองค์รวมเชิงพุทธให้กับผู้สูงอายุได้แทบทุกมิติคือ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ด้านปัญญาในการดำเนินชีวิตอีกทั้งยังช่วยให้ผู้สูงอายุมีคุณภาพชีวิตความเป็นอยู่ที่เหมาะสมตามวัยคือ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ด้านปัญญา</w:t>
      </w:r>
    </w:p>
    <w:p w:rsidR="00A55547" w:rsidRPr="009D2625" w:rsidRDefault="00A55547" w:rsidP="003C13FA">
      <w:pPr>
        <w:tabs>
          <w:tab w:val="left" w:pos="994"/>
        </w:tabs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๑.๒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bookmarkStart w:id="25" w:name="_Hlk205243408"/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คำถามวิจัย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๒.๑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เป็นอย่างไร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26" w:name="_Hlk205243435"/>
      <w:bookmarkEnd w:id="25"/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๑.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๒.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ผลการ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เปรียบเทียบคุณภาพชีวิตแบบองค์รวมเชิงพุทธของผู้สูงอายุในเขตเทศบาล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br/>
        <w:t>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ตามปัจจัยส่วนบุคคลเป็นอย่างไร</w:t>
      </w:r>
    </w:p>
    <w:p w:rsidR="00A55547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๑.๒.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ควรเป็นอย่างไร</w:t>
      </w:r>
    </w:p>
    <w:p w:rsidR="00A55547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55547" w:rsidRPr="009D2625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bookmarkEnd w:id="26"/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๑.๓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bookmarkStart w:id="27" w:name="_Hlk205243549"/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A55547" w:rsidRPr="009D2625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๓.๑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เพื่อศึกษาคุณภาพชีวิตแบบองค์รวมเชิงพุทธของผู้สูงอายุในเขตเทศบาลเมืองเลย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br/>
        <w:t>จังหวัดเลย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๑.๓.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เพื่อเปรียบเทียบคุณภาพชีวิตแบบองค์รวมเชิงพุทธของผู้สูงอายุในเขตเทศบาลเมืองเลยจังหวัดเลย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ตามปัจจัยส่วนบุคคล</w:t>
      </w:r>
    </w:p>
    <w:p w:rsidR="00A55547" w:rsidRPr="009D2625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๑.๓.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๓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</w:p>
    <w:bookmarkEnd w:id="27"/>
    <w:p w:rsidR="00A55547" w:rsidRPr="009D2625" w:rsidRDefault="00A55547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๑.๔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bookmarkStart w:id="28" w:name="_Hlk205243763"/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ขอบเขต</w:t>
      </w: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การวิจัย</w:t>
      </w:r>
      <w:bookmarkEnd w:id="28"/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๑.๔.๑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ขอบเขตด้านเนื้อหา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ศึกษาเฉพาะแนวคิดเกี่ยวกับคุณภาพชีวิตแบบองค์รวมเชิงพุทธ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แนวคิดเกี่ยวกับผู้สูงอายุ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เอกสารที่เกี่ยวข้องจากการวิจัย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เอกสาร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ตำราฯ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หลักพุทธธรรมที่เกี่ยวกับการดูแลสุขภาพของผู้สูงอายุจากคัมภีร์พระไตรปิฎกภาษาไทย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ฉบับมหาจุฬาลงกรณราชวิทยาลัย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พ.ศ.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๒๕๓๙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รวมทั้งเนื้อหาใน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01FE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หนังสือหลักพุทธธรรม ฉบับปรับปรุงและขยายความและศึกษาจากหนังสือ เอกสาร แหล่งข้อมูลต่าง 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รายงานการวิจัย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วิทยานิพนธ์ที่เกี่ยวข้องกับคุณภาพชีวิตแบบองค์รวมเชิงพุทธของผู้สูงอายุนอกจากนี้ได้ศึกษาหลักพุทธธรรมที่สอดคล้องกั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</w:p>
    <w:p w:rsidR="00A55547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29" w:name="_Hlk205403387"/>
      <w:r w:rsidRPr="009D2625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ขอบเขตด้านประชากร</w:t>
      </w:r>
    </w:p>
    <w:p w:rsidR="00A55547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การวิจัยเชิงปริมาณ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Quantitative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</w:rPr>
        <w:t>Research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และการตอบคำถามสัมภาษณ์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color w:val="1F1F1F"/>
          <w:sz w:val="32"/>
          <w:szCs w:val="32"/>
          <w:lang w:val="en"/>
        </w:rPr>
        <w:t>Interview</w:t>
      </w:r>
      <w:r>
        <w:rPr>
          <w:rFonts w:ascii="TH SarabunPSK" w:eastAsia="Times New Roman" w:hAnsi="TH SarabunPSK" w:cs="TH SarabunPSK"/>
          <w:color w:val="1F1F1F"/>
          <w:sz w:val="32"/>
          <w:szCs w:val="32"/>
          <w:cs/>
          <w:lang w:val="en"/>
        </w:rPr>
        <w:t xml:space="preserve"> </w:t>
      </w:r>
      <w:r w:rsidRPr="009D2625">
        <w:rPr>
          <w:rFonts w:ascii="TH SarabunPSK" w:eastAsia="Times New Roman" w:hAnsi="TH SarabunPSK" w:cs="TH SarabunPSK"/>
          <w:color w:val="1F1F1F"/>
          <w:sz w:val="32"/>
          <w:szCs w:val="32"/>
          <w:lang w:val="en"/>
        </w:rPr>
        <w:t>Questions</w:t>
      </w:r>
      <w:r>
        <w:rPr>
          <w:rFonts w:ascii="TH SarabunPSK" w:eastAsia="Times New Roman" w:hAnsi="TH SarabunPSK" w:cs="TH SarabunPSK"/>
          <w:color w:val="1F1F1F"/>
          <w:sz w:val="32"/>
          <w:szCs w:val="32"/>
          <w:cs/>
          <w:lang w:val="en"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เป็นการศึกษาวิจัยกลุ่มประชากรผู้สูงอายุ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ที่อาศัยอยู่ในเขตเทศบาลเมืองเลย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ประชากรที่ศึกษาคุณภาพชีวิตแบบองค์รวมเชิงพุทธของผู้สูงอายุในเขตเทศบาลเมืองเลย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โดยเขตเทศบาลเมืองเลย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มีจำนวนประชากรผู้สูงอายุประมาณ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๓,๘๑๔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A55547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ขอบเขตด้านพื้นที่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ศึกษาในเขตเทศบาลเมืองเลย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</w:p>
    <w:p w:rsidR="00A55547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1F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๑.๔.๔ ขอบเขตด้านระยะเวลา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A55547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ตั้งแต่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 xml:space="preserve"> ๒๒ เมษายน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พ.ศ.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 xml:space="preserve">๒๕๖๗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ถึง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 xml:space="preserve">๑๕ กรกฎาคม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พ.ศ.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๒๕๖๘</w:t>
      </w:r>
    </w:p>
    <w:p w:rsidR="00A55547" w:rsidRDefault="00A55547" w:rsidP="003C13FA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55547" w:rsidRPr="009D2625" w:rsidRDefault="00A55547" w:rsidP="003C13FA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๑.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๕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bookmarkStart w:id="30" w:name="_Hlk205243672"/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สมมติฐาน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การวิจัย</w:t>
      </w:r>
    </w:p>
    <w:p w:rsidR="00A55547" w:rsidRPr="009D2625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ผู้สูงอายุที่มีปัจจัยส่วนบุคคลแตกต่างกัน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มีคุณภาพชีวิตแบบองค์รวมเชิงพุทธแตกต่างกัน</w:t>
      </w:r>
    </w:p>
    <w:bookmarkEnd w:id="29"/>
    <w:bookmarkEnd w:id="30"/>
    <w:p w:rsidR="00A55547" w:rsidRPr="009D2625" w:rsidRDefault="00A55547" w:rsidP="003C13FA">
      <w:pPr>
        <w:tabs>
          <w:tab w:val="left" w:pos="1440"/>
        </w:tabs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4"/>
          <w:sz w:val="36"/>
          <w:szCs w:val="36"/>
          <w:cs/>
        </w:rPr>
        <w:t>๑.</w:t>
      </w:r>
      <w:r>
        <w:rPr>
          <w:rFonts w:ascii="TH SarabunPSK" w:eastAsia="Times New Roman" w:hAnsi="TH SarabunPSK" w:cs="TH SarabunPSK" w:hint="cs"/>
          <w:b/>
          <w:bCs/>
          <w:spacing w:val="4"/>
          <w:sz w:val="36"/>
          <w:szCs w:val="36"/>
          <w:cs/>
        </w:rPr>
        <w:t>๖</w:t>
      </w:r>
      <w:r>
        <w:rPr>
          <w:rFonts w:ascii="TH SarabunPSK" w:eastAsia="Times New Roman" w:hAnsi="TH SarabunPSK" w:cs="TH SarabunPSK"/>
          <w:b/>
          <w:bCs/>
          <w:spacing w:val="4"/>
          <w:sz w:val="36"/>
          <w:szCs w:val="36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pacing w:val="4"/>
          <w:sz w:val="36"/>
          <w:szCs w:val="36"/>
          <w:cs/>
        </w:rPr>
        <w:t>นิยามศัพท์เฉพาะที่ใช้ในการวิจัย</w:t>
      </w:r>
      <w:r>
        <w:rPr>
          <w:rFonts w:ascii="TH SarabunPSK" w:eastAsia="Times New Roman" w:hAnsi="TH SarabunPSK" w:cs="TH SarabunPSK"/>
          <w:spacing w:val="4"/>
          <w:sz w:val="36"/>
          <w:szCs w:val="36"/>
          <w:cs/>
        </w:rPr>
        <w:t xml:space="preserve"> </w:t>
      </w:r>
    </w:p>
    <w:p w:rsidR="00A55547" w:rsidRPr="009D2625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๑.๖.๑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แบ่งออกเป็น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</w:t>
      </w:r>
    </w:p>
    <w:p w:rsidR="00A55547" w:rsidRPr="009D2625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01F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ตรวจสุขภาพร่างกายเป็นประจำ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สุขภาพร่างกายแข็งแรง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นอนหลับพักผ่อนเพียงพอ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มีรายได้ที่พอเพียงแก่การยังชีพ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สามารถช่วยเหลือตนเองได้</w:t>
      </w:r>
    </w:p>
    <w:p w:rsidR="00A55547" w:rsidRPr="009D2625" w:rsidRDefault="00A55547" w:rsidP="003C13FA">
      <w:pPr>
        <w:tabs>
          <w:tab w:val="left" w:pos="113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1F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ควบคุมอารมณ์ได้ดี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จิตใจร่างเริงแจ่มใส่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พึงพอใจในชีวิตของตนเอง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ยอมรับสภาพของตนเอง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ยอมรับการสูญเสีย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ปล่อยวาง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ฝึกสมาธิ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อยู่กับความจริง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ไม่ยึดติดยึดมั่น</w:t>
      </w:r>
    </w:p>
    <w:p w:rsidR="00A55547" w:rsidRPr="009D2625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1F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 </w:t>
      </w:r>
      <w:r w:rsidRPr="005B0DB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ด้านสังคม หมายถึง ร่วมกันทำกิจกรรมงานบุญกุศล พบปะพูดคุยแลกเปลี่ยนประสบการณ์สมาชิก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ในกลุ่ม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มีความสัมพันธ์ที่ดีในครอบครัว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มีความสัมพันธ์ที่ดีกับเพื่อนบ้าน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เป็นมิตรกับเพื่อนบ้าน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รวมกลุ่มผู้สูงอายุทำกิจกรรม</w:t>
      </w:r>
    </w:p>
    <w:p w:rsidR="00A55547" w:rsidRPr="009D2625" w:rsidRDefault="00A55547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1F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๔.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ฟังเทศน์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ฟังธรรม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คิดอย่างมีเหตุผล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พิจารณาสังขารเป็นไปตามธรรมชาติ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พิจารณาตนเองเป็นประจำ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พิจารณาตามความจริง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เข้าใจสัจธรรมของชีวิต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สามารถใช้สติปัญญาแยกแยะสิ่งต่าง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ๆ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แนะนำสิ่งดี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ๆ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ให้ผู้อื่นอยู่เป็นประจำ</w:t>
      </w:r>
    </w:p>
    <w:p w:rsidR="00A55547" w:rsidRPr="009D2625" w:rsidRDefault="00A55547" w:rsidP="003C13FA">
      <w:pPr>
        <w:tabs>
          <w:tab w:val="left" w:pos="993"/>
          <w:tab w:val="left" w:pos="1418"/>
          <w:tab w:val="left" w:pos="1560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pacing w:val="-2"/>
          <w:sz w:val="32"/>
          <w:szCs w:val="32"/>
          <w:cs/>
        </w:rPr>
        <w:t xml:space="preserve">๑.๖.๒ </w:t>
      </w:r>
      <w:r w:rsidRPr="009D2625">
        <w:rPr>
          <w:rFonts w:ascii="TH SarabunPSK" w:eastAsia="Times New Roman" w:hAnsi="TH SarabunPSK" w:cs="TH SarabunPSK"/>
          <w:b/>
          <w:bCs/>
          <w:spacing w:val="-2"/>
          <w:sz w:val="32"/>
          <w:szCs w:val="32"/>
          <w:cs/>
        </w:rPr>
        <w:t>ผู้สูงอายุ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ผู้สูงอายุที่มีอายุ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๖๐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ปีขึ้นไป</w:t>
      </w:r>
      <w:r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อาศัยในเขตเทศบาลเมืองเลย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จังหวัดเลย</w:t>
      </w:r>
    </w:p>
    <w:p w:rsidR="00A55547" w:rsidRPr="009D2625" w:rsidRDefault="00A55547" w:rsidP="003C13FA">
      <w:pPr>
        <w:tabs>
          <w:tab w:val="left" w:pos="1560"/>
          <w:tab w:val="left" w:pos="2268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๑.๖.๓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เพศชาย-หญิง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สถานภาพทางสังคม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รายได้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สุขภาพ</w:t>
      </w:r>
    </w:p>
    <w:p w:rsidR="00A55547" w:rsidRDefault="00A55547" w:rsidP="003C13FA">
      <w:pPr>
        <w:tabs>
          <w:tab w:val="left" w:pos="1560"/>
          <w:tab w:val="left" w:pos="2268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๑.๖.๔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01FE2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คุณภาพชีวิตด้านร่างกาย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คุณภาพชีวิตด้านจิตใจ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คุณภาพชีวิตด้านปัญญา</w:t>
      </w:r>
    </w:p>
    <w:p w:rsidR="00A55547" w:rsidRPr="009D2625" w:rsidRDefault="00A55547" w:rsidP="003C13FA">
      <w:pPr>
        <w:tabs>
          <w:tab w:val="left" w:pos="993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๑.๗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9D26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ประโยชน์ที่ได้รับจากการวิจัย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๑.๗.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ได้ทราบคุณภาพชีวิตแบบองค์รวมเชิงพุทธของผู้สูงอายุในเขตเทศบาลเมืองเลย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br/>
      </w:r>
      <w:r w:rsidRPr="009D2625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จังหวัดเลย</w:t>
      </w:r>
    </w:p>
    <w:p w:rsidR="00A55547" w:rsidRPr="009D2625" w:rsidRDefault="00A55547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๑.๗.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๒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ได้ทราบผลเปรียบเทียบคุณภาพชีวิตแบบองค์รวมเชิงพุทธของผู้สูงอายุในเขตเทศบาลเมืองเลย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ตามปัจจัยส่วนบุคคล</w:t>
      </w:r>
    </w:p>
    <w:p w:rsidR="00A55547" w:rsidRPr="009D2625" w:rsidRDefault="00A55547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๑.๗.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๓ </w:t>
      </w:r>
      <w:r w:rsidRPr="009D262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ทำให้ทราบแนวทางการส่งเสริม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D2625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</w:p>
    <w:p w:rsidR="00A55547" w:rsidRPr="00677ED8" w:rsidRDefault="00A55547" w:rsidP="003C13FA">
      <w:pPr>
        <w:spacing w:before="120" w:after="0" w:line="240" w:lineRule="auto"/>
        <w:ind w:firstLine="993"/>
        <w:jc w:val="thaiDistribute"/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๑.๗.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๔ 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>ได้สารสนเทศที่นำไปส่งเสริมคุณภาพชีวิตแบบองค์รวมของผู้สูงอายุ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77ED8">
        <w:rPr>
          <w:rFonts w:ascii="TH SarabunPSK" w:eastAsia="Times New Roman" w:hAnsi="TH SarabunPSK" w:cs="TH SarabunPSK"/>
          <w:sz w:val="32"/>
          <w:szCs w:val="32"/>
          <w:cs/>
        </w:rPr>
        <w:t>ต่อไป</w:t>
      </w:r>
    </w:p>
    <w:p w:rsidR="00A55547" w:rsidRDefault="00A55547" w:rsidP="00A55547">
      <w:pPr>
        <w:tabs>
          <w:tab w:val="left" w:pos="980"/>
        </w:tabs>
        <w:rPr>
          <w:rFonts w:cs="Angsana New"/>
          <w:szCs w:val="22"/>
          <w:cs/>
        </w:rPr>
        <w:sectPr w:rsidR="00A55547" w:rsidSect="00A55547">
          <w:headerReference w:type="default" r:id="rId18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 w:start="1"/>
          <w:cols w:space="708"/>
          <w:titlePg/>
          <w:docGrid w:linePitch="435"/>
        </w:sectPr>
      </w:pPr>
    </w:p>
    <w:p w:rsidR="009E45B8" w:rsidRPr="00DA66F2" w:rsidRDefault="009E45B8" w:rsidP="003C13FA">
      <w:pPr>
        <w:tabs>
          <w:tab w:val="left" w:pos="994"/>
        </w:tabs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</w:p>
    <w:p w:rsidR="009E45B8" w:rsidRPr="00DA66F2" w:rsidRDefault="009E45B8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บทที่</w:t>
      </w:r>
      <w:r w:rsidRPr="00DA66F2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๒</w:t>
      </w:r>
    </w:p>
    <w:p w:rsidR="009E45B8" w:rsidRPr="00E2516A" w:rsidRDefault="009E45B8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</w:p>
    <w:p w:rsidR="009E45B8" w:rsidRPr="00DA66F2" w:rsidRDefault="009E45B8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แนวคิด</w:t>
      </w:r>
      <w:r w:rsidRPr="00DA66F2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ทฤษฎีและงานวิจัยที่เกี่ยวข้อง</w:t>
      </w:r>
    </w:p>
    <w:p w:rsidR="009E45B8" w:rsidRPr="00E2516A" w:rsidRDefault="009E45B8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851"/>
          <w:tab w:val="left" w:pos="994"/>
        </w:tabs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ในการศึกษาวิจัยครั้งนี้ผู้ศึกษาวิจัยได้ทบทวนแนวคิด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ทฤษฎี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เอกสาร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และงานวิจัย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br/>
        <w:t>ที่เกี่ยวข้องเพื่อเป็นการเสริมสร้างแนวคิดหลักการและแนวปฏิบัติที่เกี่ยวข้องกับการวิจัยครั้งนี้โดยมีแนวคิดทฤษฎีและงานวิจัยที่เกี่ยวข้องดังนี้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แนวคิดเกี่ยวกับคุณภาพชีวิต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แนวคิดเกี่ยวกับคุณภาพชีวิตองค์รวมเชิงพุทธ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แนวคิดเกี่ยวกับผู้สูงอายุ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ข้อมูลเกี่ยวกับผู้สูงอายุในเขตเทศบาลเมืองเลย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</w:p>
    <w:p w:rsidR="009E45B8" w:rsidRPr="00E2516A" w:rsidRDefault="009E45B8" w:rsidP="003C13FA">
      <w:pPr>
        <w:tabs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งานวิจัยที่เกี่ยวข้อง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40" w:after="0" w:line="240" w:lineRule="auto"/>
        <w:ind w:firstLine="992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กรอบแนวคิดในการวิจัย</w:t>
      </w:r>
    </w:p>
    <w:p w:rsidR="009E45B8" w:rsidRPr="00E2516A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๒.๑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แนวคิดเกี่ยวกับคุณภาพชีวิต</w:t>
      </w:r>
    </w:p>
    <w:p w:rsidR="009E45B8" w:rsidRPr="00E2516A" w:rsidRDefault="009E45B8" w:rsidP="003C13FA">
      <w:pPr>
        <w:tabs>
          <w:tab w:val="left" w:pos="851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ความหมายของคุณภาพชีวิต</w:t>
      </w:r>
    </w:p>
    <w:p w:rsidR="009E45B8" w:rsidRPr="00E2516A" w:rsidRDefault="009E45B8" w:rsidP="003C13FA">
      <w:pPr>
        <w:tabs>
          <w:tab w:val="left" w:pos="851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ชีวิตที่มีคุณภาพย่อมเป็นชีวิตที่ประสบความสมหวัง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รู้จักยับยั้งความต้องการทางร่างกาย</w:t>
      </w:r>
      <w:r w:rsidRPr="006626BE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และความต้องการทางอารมณ์ของตนเองให้อยู่ในขอบเขตที่พอดี สามารถใช้ความรู้ สติปัญญา ความรู้สึกนึก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คิดของตนไม่ก่อให้เกิดความเดือดร้อนเบียดเบียนหรือให้โทษแก่บุคคลอื่นในขณะเดียวกัน</w:t>
      </w:r>
      <w:r w:rsidRPr="006626BE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บุคคลจะต้องมีการศึกษาแสวงหาความรู้เพิ่มเติม มีความขยัน อดทน ประกอบอาชีพที่สุจริต เป็นพลเมืองดี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มีศาสนาเป็นสิ่งยึดเหนี่ยวจิตใจ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มีระเบียบวินัย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มีกฎเกณฑ์ทางสังคม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รู้จักใช้ความคิดและ</w:t>
      </w:r>
      <w:r w:rsidRPr="006626BE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สติปัญญาแก้ไขปัญหาสุขภาพและการดำรงชีวิตของตนเอง ซึ่งถือว่าเป็นคุณลักษณะของการมีคุณภาพชีวิตที่ดี</w:t>
      </w:r>
      <w:r w:rsidRPr="006626BE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  <w:cs/>
          <w14:cntxtAlts/>
        </w:rPr>
        <w:footnoteReference w:id="11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lastRenderedPageBreak/>
        <w:t>WHO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WHOQOL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Group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t>1995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กล่าวว่า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คุณภาพชีวิตของแต่ละบุคคลขึ้นอยู่กับบริบททางสังคมวัฒนธรรมและค่านิยมในเวลานั้น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มีความสัมพันธ์กับจุดมุ่งหมายความคาดหวังและมาตรฐานที่ปัจจัยส่วนบุคคลกำหนดขึ้นซึ่งประกอบด้วยมิ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มิติด้านสุขภาพกาย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มิติด้านสุขภาพจิต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มิติด้านความสัมพันธ์ทางสังคม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Relationships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มิติด้านสภาพแวดล้อม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Environmental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โดยองค์การอนามัยโลกได้นิยามความหมายของคุณภาพชีวิตว่า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เป็นการรับรู้ความ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พึงพอใจและสถานะของบุคคลในการดำรงชีวิตในสังคมโดยจะสัมพันธ์กับเป้าหมายและความคาดหวัง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ของตนเองภายใต้บริบทของวัฒนธรรม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ค่านิยม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มาตรฐานของสังคมและสิ่งอื่น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ที่เกี่ยวข้องเช่นสวัสดิการและบริการด้านต่าง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จนลักษณะทางการเมืองการปกครองในสังคมที่อยู่อาศัยและสามารถประเมินคุณภาพชีวิตในด้านวัตถุวิสัยและด้านจิตวิสั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3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ป็นอยู่ที่ดีของผู้สูงอายุเป็นการรับรู้หรือเป็นความเข้าใจที่มีต่อสถานภาพชีวิตของตนเองภายใต้บริบทของระบบค่านิยมและวัฒนธรรมคุณภาพชีวิตเป็นมโนทัศน์มโนคติที่มีขอบเขตกว้างขวางครอบคลุม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ที่สลับซับซ้อน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สภาวะทางจิตใจ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สุขภาพทางร่างกาย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ระดับความเป็นตัวของตัวเอง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ความสัมพันธ์ทางสังคมซึ่งเป็นสิ่งที่ทำให้ผู้สูงอายุนั้นมีความสุขในการดำเนินชีวิต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การดำเนินชีวิตอยู่ในสังคมอย่างมีความสุขทั้งด้านร่างกาย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จิตใจเป็นทรัพยากรที่มีคุณค่าของสังคมและเป็นกำลังสำคัญในการพัฒนาสังคมและประเทศและยังรวมถึงการดำรงชีวิตของมนุษย์ในระดับที่เหมาะสมตามความจำเป็นพื้นฐานในสังคมหนึ่งในช่วงเวลาหนึ่งและคุณภาพชีวิตของประชาชนจะดีหมายถึงครอบครัวหรือชุมชนนั้นได้บรรลุเกณฑ์ความจำเป็นพื้นฐานครบถ้วนทุก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การดำรงชีวิตในระดับที่เหมาะสมของมนุษย์ตามสภาพความจำเป็นพื้นฐาน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ในสังคมซึ่งตอบสนองต่อสิ่งที่ต้องการทางร่างกาย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และทางความคิด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อย่างพอเพียงจนก่อให้เกิดความมีสุขภาพกายและสุขภาพจิตที่ดี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5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การรับรู้ความพึงพอใจในชีวิต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สถานะของบุคคลในการดำเนินชีวิตในสังคมสัมพันธ์กับเป้าหมายความคาดหวังของตนเองและความพึงพอใจ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ในชีวิตทั้งในด้านร่างกาย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ัมพันธ์ทางด้านสังคมและสภาพแวดล้อมของบุคคลภายใต้วัฒนธรรมและบริบทของสังคมของบุคคลในการดำรงชีวิตในสังคมภายใต้วิถีชีวิตของแต่ละ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คุณภาพชีวิตเป็นชีวิตที่มีความสุขทั้งร่างกาย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ซึ่งเป็นผลมาจากการตอบสนองความต้องการทั้งภายในและภายนอกที่เหมาะสมกับวิถีการดำรงอยู่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6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สภาวะความพร้อมของบุคคลทั้งในด้านร่างกาย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ด้านอื่น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ที่จำเป็นต่อการดำรงชีวิตที่สามารถส่งผลให้การดำรงชีวิตอยู่ในสังคมได้อย่างมีความสุข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และสามารถปรับตัวให้เข้ากับสภาวะแวดล้อม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ตลอดทั้งศาสนา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วัฒนธรรมประเพณี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และค่านิยมในสังคมได้ในระดับที่เหมาะสม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7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ีวิตที่มีคุณภาพมีความสมบูรณ์ทั้งด้านสุขภาพร่างกายและจิตใจสามารถดำรงชีวิตให้สอดคล้องตามสภาวะ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วัฒนธรรม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สภาพแวดล้อมในการดำรงชีวิตและทรัพยากรที่มีอยู่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8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ีวิตของบุคคลที่สามารถดำรงชีวิตอยู่ร่วมกับสังคมได้อย่างเหมาะสมไม่เป็นภาระและไม่ก่อให้เกิดปัญหาให้แก่สังคมเป็นชีวิตที่มีความสมบูรณ์ทั้ง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สามารถดำเนินชีวิตโดยชอบธรรมสอดคล้องกับสภาพแวดล้อมค่านิยมของสังคมสามารถแก้ไขปัญหาตลอดจนการแสวงหาสิ่งที่ตนปรารถนาให้ได้มาอย่างถูกต้องภายใต้เครื่องมือและทรัพยากรที่มีอยู่แบ่ง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คคลจะต้องมีสุขภาพที่สมบูรณ์แข็งแรงปราศจากโรคภัยไข้เจ็บซึ่งเป็นผลจากการได้รับการตอบสนองทางด้านปัจจัยความจำเป็นขั้นพื้นฐานที่พอเหมาะ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บุคคลจะต้องมีสภาพจิตใจที่สมบูรณ์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ร่างเริง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แจ่มใส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วิตกกังวลมีความรู้สึกที่เป็นสุขและพึงพอใจในชีวิตตนเองครอบครัวและสังคมในสภาพแวดล้อมที่ดีมีความปลอดภัยในชีวิตและทรัพย์สิน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คคลที่สามารถดำรงชีวิตภายใต้บรรทัดฐานและค่านิยมทางสังคมในฐานะเป็นสมาชิกของสังคมได้อย่างปกติสุข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การฝึกอบรมพัฒนาปัญญาเสริมสร้างความรู้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ความเข้าใจให้เกิดความรู้แจ้งเห็นจริง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รู้จักพิจารณา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รู้จักวินิจฉัย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รู้จักแก้ปัญหาและรู้จักจัดการดำเนินการต่าง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502622">
        <w:rPr>
          <w:rFonts w:ascii="TH SarabunPSK" w:eastAsia="Times New Roman" w:hAnsi="TH SarabunPSK" w:cs="TH SarabunPSK"/>
          <w:spacing w:val="-4"/>
          <w:sz w:val="32"/>
          <w:szCs w:val="32"/>
          <w:cs/>
          <w14:cntxtAlts/>
        </w:rPr>
        <w:t>ด้วยปัญญาบริสุทธิ์ ซึ่งมองดูรู้เข้าใจเหตุปัจจัย มองเห็นสิ่งทั้งหลายตามความเป็นจริงหรือตามที่มันเป็น</w:t>
      </w:r>
      <w:r w:rsidRPr="00502622">
        <w:rPr>
          <w:rFonts w:ascii="TH SarabunPSK" w:eastAsia="Times New Roman" w:hAnsi="TH SarabunPSK" w:cs="TH SarabunPSK"/>
          <w:spacing w:val="-4"/>
          <w:sz w:val="32"/>
          <w:szCs w:val="32"/>
          <w:vertAlign w:val="superscript"/>
          <w:cs/>
          <w14:cntxtAlts/>
        </w:rPr>
        <w:footnoteReference w:id="19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ID" w:eastAsia="en-US"/>
          <w14:cntxtAlts/>
        </w:rPr>
      </w:pPr>
      <w:r w:rsidRPr="006626BE">
        <w:rPr>
          <w:rFonts w:ascii="TH SarabunPSK" w:eastAsia="Times New Roman" w:hAnsi="TH SarabunPSK" w:cs="TH SarabunPSK" w:hint="cs"/>
          <w:sz w:val="32"/>
          <w:szCs w:val="32"/>
          <w:cs/>
          <w:lang w:eastAsia="en-US"/>
          <w14:cntxtAlts/>
        </w:rPr>
        <w:t>ทิพย์วัลย์</w:t>
      </w:r>
      <w:r w:rsidRPr="006626BE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6626BE">
        <w:rPr>
          <w:rFonts w:ascii="TH SarabunPSK" w:eastAsia="Times New Roman" w:hAnsi="TH SarabunPSK" w:cs="TH SarabunPSK" w:hint="cs"/>
          <w:sz w:val="32"/>
          <w:szCs w:val="32"/>
          <w:cs/>
          <w:lang w:eastAsia="en-US"/>
          <w14:cntxtAlts/>
        </w:rPr>
        <w:t>เรืองขจร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  <w14:cntxtAlts/>
        </w:rPr>
        <w:t xml:space="preserve">อ้างถึง </w:t>
      </w:r>
      <w:r w:rsidRPr="00112EC1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 xml:space="preserve">WHO </w:t>
      </w:r>
      <w:r w:rsidRPr="00112EC1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(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1998: 17)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ให้ความหมายว่าคุณภาพชีวิต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รับรู้หรือความเข้าใจของปัจจัยส่วนบุคคลที่มีต่อสถานภาพชีวิตของตนเองตามบริบทของวัฒนธรรมและค่านิยมที่ใช้ชีวิตอยู่และสัมพันธ์กับเป้าประสงค์์ความคาดหวังมาตรฐานและความกังวลความสนใจที่มีต่อ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คุณภาพชีวิตเป็นมโนคติที่มีขอบเขตกว้างขวางครอบคลุมเรื่องต่าง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ที่สลับซับซ้อน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สุขภาพทางกาย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สภาวะทางจิตระดับความเป็นตัวของตัวเองความสัมพันธ์ต่าง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ทางสังคมความเชื่อส่วนบุคคลและสัมพันธภาพที่มีต่อสิ่งแวดล้อม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20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112EC1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รัตนาวดี</w:t>
      </w:r>
      <w:r w:rsidRPr="00112EC1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112EC1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จูละยานนท์</w:t>
      </w:r>
      <w:r w:rsidRPr="00112EC1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 xml:space="preserve">อ้างถึง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Padilla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&amp;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Grant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(</w:t>
      </w:r>
      <w:r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1985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: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 xml:space="preserve"> 45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-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60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ได้กล่าวถึง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ุณภาพชีวิตว่าเป็นการรับรู้ความพึงพอใจในชีวิตที่เปลี่ยนแปลงได้ตามภาวะสุขภาพโดยวัดจากความสามารถในการทำงานของหน้าที่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ของอวัยวะในร่างกายทัศนคติของตนเองต่อสุขภาพความพอใจในชีวิตและความรู้สึกว่าตนเองได้รับการช่วยเหลือจากสังค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21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ซึ่งคำว่าคุณภาพชีวิตนั้นเป็นชื่อใหม่ของความดั้งเดิม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Old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Notion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ซึ่งเรียกกว้าง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ว่าการเป็นอยู่ที่ดี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Well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Being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เป็นอยู่ที่ดีของตนเองและสิ่งแวดล้อมตามสภาพทั่วไปในด้านปัจจัยส่วนบุคคลคุณภาพชีวิตจะแสดงออกในรูปของความต้อง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Want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เมื่อได้รับการตอบสนองแล้วทำให้บุคคลนั้น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ความสุขหรือความพึงพอใจแต่ในทางสังคมและสภาพแวดล้อมการมีชีวิตอย่างมีคุณภาพต้องไม่เป็นภาระหรือก่อให้เกิดปัญหาทางสังค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22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ความหมายของคุณภาพชีวิตหมายถึง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การรับรู้ความพึงพอใจในการดำรงชีวิตความรู้สึกมีความสุขจากความเป็นอยู่ที่ดี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การมีชีวิตความ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เป็นอยู่ที่ดีในด้านต่าง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มีสภาพแวดล้อมที่ดี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มีครอบครัวและสังคมเพื่อนมนุษย์ที่ดีมีคุณภาพ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มีความสัมพันธ์ต่อการดำรงชีวิตและส่งผลต่อคุณภาพชีวิตในทิศทางที่ดีของชีวิตที่สมดุลกัน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ด้านสุขภาพกาย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ตลอดทั้งศาสนา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วัฒนธรรม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ประเพณีและค่านิยมในสังคม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เป็นสิ่งที่มีคุณค่ามีความสำคัญและจำเป็นต่อบุคคลและสังคมเป็นสิ่งที่สามารถสร้างขึ้นได้เพื่อให้มีชีวิตที่ดีขึ้นที่ทำให้สมาชิกในชุมชนอยู่ร่วมกันอย่างมีความสุข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หลักการสำคัญของคุณภาพชีวิต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เมื่อเข้าสู่วัยสูงอายุอวัยวะและระบบต่าง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ของร่างกายจะเริ่มมีการเปลี่ยนแปลงการตอบสนอง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จากที่เคยทำหน้าได้สูงสุดในช่วง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๒๐-๓๐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และหลังจากนั้นหน้าที่ต่าง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ของร่างกายจะเริ่มลดน้อยลงไปเรื่อย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ตามกาลเวลา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ซึ่งมีหลักการความสำคัญและทฤษฎีที่เกี่ยวข้องกับกระบวนการเสื่อมหลายทฤษฎี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ทฤษฎีความต้องการของ</w:t>
      </w:r>
      <w:r w:rsidRPr="00AE0BF1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มาสโลว์ </w:t>
      </w:r>
      <w:r w:rsidRPr="00AE0BF1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>(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Maslow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is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Theory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of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Need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Gratification</w:t>
      </w:r>
      <w:r w:rsidRPr="00AE0BF1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>)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มาสโลว์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Maslow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นักจิตวิทยากลุ่มมนุษยนิยมซึ่งนักจิตวิทยากลุ่มนี้เชื่อว่าโดยธรรมชาติแล้วมนุษย์เกิดมาดีและพร้อมที่จะทำสิ่งดีถ้าความต้องการของมนุษย์ได้รับการตอบสนองอย่างเพียงพ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มาสโลว์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Maslow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หนึ่งที่ได้รับการศึกษาค้นคว้าถึงความต้องการของมนุษย์โดยมองเห็นว่ามนุษย์ทุกคนล้วนแต่มีความต้องการที่จะสนองความต้องการให้กับตนเองทั้งสิ้นซึ่งความต้องการมนุษย์มีมากมายหลายอย่างด้วยกันเขาได้นำความต้องการเหล่านั้นมาจัดเรียงเป็นลำดับจากขั้นต่ำไปถึงขั้นสูงสุด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เป็นความต้องการขั้นพื้นฐานเพื่อความอยู่รอด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</w:t>
      </w:r>
      <w:r w:rsidRPr="00AE0BF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ต้องการอาหารน้ำดื่มอากาศการพักผ่อนความต้องการทางเพศความต้องการความอบอุ่นความต้องการขจัดความ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จ็บป่วยและต้องการรักษาความสมดุลของร่างกายทุกคนต้องการสิ่งเหล่านี้เหมือนกันอาจแตกต่างกันเป็นรายบุคคลทั้งนี้ขึ้นอยู่กับเพศวัยและสถานการณ์ความต้องการปัจ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ดังกล่าวข้างต้นหากเพียงพอแล้วมนุษย์จะพัฒนาในขั้นต่อไป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ความต้องการความมั่นคงปลอดภัย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เหล่านี้เป็นความต้องการที่จะเป็นอิสระจากอันตรายทางกายและความกลัวต่อการสูญเสียงานทรัพย์สินอาหารหรือที่อยู่อาศัย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ความต้องการผูกพันของสังคม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บุคคลอยู่ในสังคมจะต้องการยอมรับจากบุคคลอื่นทั้งนี้เพื่อเป็นการสร้างความอบอุ่นทางใจจึงต้องการที่จะเข้ามาเป็นสมาชิกและมีส่วนร่วมในกลุ่มสังค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ครอบครัวเพื่อนฝูงและเกิดความรู้สึกว่าตนเองเป็นส่วนหนึ่งของกลุ่มสังคมเหล่านั้น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ความต้องการยกย่อง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ตามทฤษฎีมาสโลว์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บุคคลได้รับการตอบสนองความต้องการยอมรับแล้วจะต้องการยกย่องจากตัวเองและจากบุคคลอื่นความต้องการนี้เป็นความพึงพอใจในอำนา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Power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สถานะ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Status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และความเชื่อมั่นในตนเอง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๕.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ความต้องการความสำเร็จในชีวิต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มาสโลว์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คำนึงว่า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ในระดับสูงสุดเป็นความปรารถนาของมนุษย์ที่สามารถประสบความสำเร็จสามารถใช้ความสามารถที่ตนมีอยู่อย่างเต็มที่ทั้งนี้เพื่อที่จะมีศักยภาพและบรรลุความสำเร็จในสิ่งใดสิ่งหนึ่งระดับสูงสุด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23"/>
      </w:r>
    </w:p>
    <w:p w:rsidR="009E45B8" w:rsidRPr="00E2516A" w:rsidRDefault="009E45B8" w:rsidP="003C13FA">
      <w:pPr>
        <w:tabs>
          <w:tab w:val="left" w:pos="709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แนวคิดคุณภาพชีวิตของ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Sharma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เสนอแนวคิดความสัมพันธ์ระหว่างความต้องการของมนุษย์และระดับคุณภาพชีวิตโดยแบ่งระดับความต้องการ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Bio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Need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เป็นความต้องการทางชีวภาพซึ่งจำเป็นที่สุดในการดำรงชีวิตปัจจัยที่ต้องการ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ที่อยู่อาศัยยารักษาโรคเครื่องนุ่งห่มการได้รับปัจจัยเหล่านี้นำมาสู่การมีคุณภาพชีวิตที่อยู่ในระดับที่ต่ำ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Minimal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Level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Psycho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Need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เป็นความต้องการทางสังคมปัจจัยที่ต้องการ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การคมนาคม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การขนส่ง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บริการสังคมอื่น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การได้รับปัจจัยเหล่านี้ร่วมกับ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Bio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Need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นำมาสู่การมีคุณภาพชีวิตที่อยู่ในระดับพึงพอใจ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Satisfaction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Level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Personal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Aspiration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วามต้องการระดับสูงสุดเป็นความทะเยอทะยานของแต่ละบุคคลซึ่งแตกต่างกันเช่นความต้องการชื่อเสียงเกียรติยศบุคคลที่บรรลุความต้องการระดับนี้จะมีระดับคุณภาพชีวิต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Maximal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Level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สภาพชีวิตในระดับนี้มักจะทำให้มนุษย์มีสิ่งที่อุปโภคและบริโภคอย่างฟุ่มเฟือยมีความเป็นอยู่ที่โดดเด่นทำให้เกิดปัญหาในการดำรงชีวิตซึ่งเป็นผลกระทบต่อระดับคุณภาพที่จะค่อยลดลงจนอยู่ในระดับที่พึงพอใจเนื่องจากลดระดับความต้องการลง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24"/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ลิว์ตัน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Lawton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กล่าวว่า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ผู้สูงอายุที่มีคุณภาพชีวิตที่ดีต้องประกอบด้วยปัจจัยสำคัญ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การมีความผาสุก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W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ell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-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b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eing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การที่บุคคลสามารถประเมินได้ว่า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ประสบการณ์ชีวิตที่ผ่านมามีคุณภาพโดยประเมินได้จากผลกระทบระดับความสุขที่ได้รับและความสำเร็จที่ได้บรรลุตามความต้องการหรือเป้าหมายที่ตั้งไว้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lastRenderedPageBreak/>
        <w:t>๒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.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ความสามารถในการแสดงพฤติกรรม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Behavioral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Competence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หมายถึง ความสามารถ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ในการทำหน้าที่ของบุคคลซึ่งรวมถึงการทำหน้าที่ของร่างกายการมีสุขภาพที่ดีการรับรู้ที่ถูกต้องและการมีพฤติกรรมทางสังคมที่ถูกต้อง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สิ่งแวดล้อมของบุคคล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Objective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Environment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สิ่งแวดล้อมที่มีอิทธิพลต่อคุณภาพชีวิตของผู้สูงอายุประกอบด้วย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ส่วน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สิ่งแวดล้อมทางกายภาพลักษณะภูมิอากาศ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ภูมิประเทศและที่อยู่อาศัยบุคคลที่มีความสำคัญต่อผู้สูงอายุเช่น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มาชิกในครอบครัวบุคคลอื่นทั่วไปที่มีปฏิสัมพันธ์กับผู้สูงอายุสถานภาพทางสังคมอายุเชื้อชาติและ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สภาพทางสังคมและวัฒนธรรมภายในชุมชนที่ผู้สูงอายุอาศัยอยู่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๔.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การรับรู้คุณภาพชีวิต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Perceived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Quality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of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Life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  <w14:cntxtAlts/>
        </w:rPr>
        <w:t xml:space="preserve"> หมายถึง การที่บุคคลมีการประเมินตนเอง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เกี่ยวกับความผาสุกทางด้านจิตใจความสามารถในการทำหน้าที่ตลอดจนสิ่งแวดล้อมที่มีอิทธิพลต่อบุคคลดังที่ได้กล่าวม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  <w14:cntxtAlts/>
        </w:rPr>
        <w:footnoteReference w:id="25"/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ความสำคัญของคุณภาพชีวิตเป็นเรื่องสำคัญมากของปัจจัยส่วนบุคคลและสังคมในปัจจุบัน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ดังนี้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ามสำคัญของคุณภาพชีวิตระดับตนเองและครอบครัวคือการมีร่างกายที่สมบูรณ์แข็งแรงมีสุขภาพพลานามัยที่ดีไม่เจ็บป่วยทำให้สามารถลดค่าใช้จ่ายส่วนบุคคลและสามารถประกอบอาชีพการงานได้อย่างมีประสิทธิภาพทำให้ชีวิตมีความเป็นอยู่ที่ดีมีครอบครัวที่อบอุ่นไร้ซึ่งปัญหา</w:t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ามสำคัญของคุณภาพชีวิตระดับสังคมและประเทศชาติเมื่อประชากรในสังคมมีคุณภาพชีวิตที่ดีย่อมทำให้คุณภาพชีวิตในสังคมและประเทศชาติดีขึ้นไปด้วยแต่ทั้งนี้รัฐบาลจะต้องมีนโยบายที่จะเอื้อต่อการพัฒนาคุณภาพชีวิตของประชากรเช่นสภาพแวดล้อมการประกอบอาชีพและรายได้ของประชากรเป็นต้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26"/>
      </w:r>
    </w:p>
    <w:p w:rsidR="009E45B8" w:rsidRPr="00E2516A" w:rsidRDefault="009E45B8" w:rsidP="003C13FA">
      <w:pPr>
        <w:tabs>
          <w:tab w:val="left" w:pos="851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คุณภาพชีวิตมีความสำคัญและจำเป็น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ต่อบุคคลเป็นสิ่งที่มีคุณค่าและสังคมเป็นสิ่งที่มนุษย์สามารถกำหนดการสร้างเกณฑ์มาตรฐานเพื่อให้ระดับการมีคุณภาพชีวิตที่ดีขึ้นได้และเพื่อทำให้การพัฒนาตนเองและสังคมไปสู่เป้าหมายที่ปรารถนาบุคคลแต่ละบุคคลและแต่ละครอบครัวจึงมีการพัฒนาตนเองในด้านการศึกษาการมีแนวคิดและเจตคติ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ที่ดีการรู้จักบริหารตนเองการมีความเอื้ออาทรต่อบุคคลอื่นการมีอาชีพมีรายได้มีคุณธรรมและศีลธรรมถ้าบุคคลในสังคมสามารถปฏิบัติได้ดังที่กล่าวมาข้างต้นก็จะสามารถช่วยยกระดับทั้งของตนเองและสังคมให้มีคุณค่ามีความเจริญงอกงามพัฒนาไปสู่สังคมอุดมคติและ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ในสังคมจะลดลงได้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ามสำคัญของคุณภาพชีวิตเป็นสิ่งสำคัญที่จะส่งผลไม่ใช่เฉพาะแต่เพียงตัวบุคคลหากแต่ยังส่งผลไปถึงประเทศชาติการมีคุณภาพชีวิตที่ดีทั้งทางด้านร่างกายจิตใจสังคมและปัญญาเมื่อมีคุณภาพชีวิตที่ดีย่อมทำให้ชุมชนสังคมและประเทศชาติดียิ่งขึ้นไปด้ว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องค์ประกอบของคุณภาพชีวิต</w:t>
      </w:r>
    </w:p>
    <w:p w:rsidR="009E45B8" w:rsidRPr="00E2516A" w:rsidRDefault="009E45B8" w:rsidP="003C13FA">
      <w:pPr>
        <w:tabs>
          <w:tab w:val="left" w:pos="851"/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Power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Bullinger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&amp;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WHOQOL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Group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กล่าวถึง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คุณภาพชีวิตขององค์การอนามัยโลก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ชุดย่อฉบับภาษาไทย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WHOQOL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BREF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THAI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ได้ศึกษาคุณภาพชีวิตด้วยการทบทวนแนวคิดของคุณภาพชีวิต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WHOQOL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–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BREF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–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THAI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ประกอบด้วยคุณภาพชีวิต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๔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ด้าน</w:t>
      </w:r>
      <w:r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UPC" w:eastAsia="Times New Roman" w:hAnsi="CordiaUPC" w:cs="TH SarabunPSK"/>
          <w:sz w:val="32"/>
          <w:szCs w:val="32"/>
          <w:cs/>
          <w:lang w:val="en-ID" w:eastAsia="en-US"/>
          <w14:cntxtAlts/>
        </w:rPr>
        <w:t>ดังนี้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๑</w:t>
      </w:r>
      <w:r>
        <w:rPr>
          <w:rFonts w:ascii="Cordia New" w:eastAsia="Times New Roman" w:hAnsi="Cordia New" w:cs="Cordia New"/>
          <w:sz w:val="32"/>
          <w:szCs w:val="32"/>
          <w:cs/>
          <w:lang w:val="en-ID" w:eastAsia="en-US"/>
          <w14:cntxtAlts/>
        </w:rPr>
        <w:t>.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ด้านสุขภาพกาย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domain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คือ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การรับรู้สภาพทางด้านร่างกายของบุคคล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ซึ่งมีผลต่อชีวิตประจำวัน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การรับรู้สภาพความสมบูรณ์แข็งแรงของร่างกาย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การรับรู้ถึงความรู้สึก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สุขสบาย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ไม่มีความเจ็บปวด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การรับรู้ถึงความสามารถที่จะจัดการกับความเจ็บปวดทางร่างกายได้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การรับรู้ถึงพละกำลังในการดำเนินชีวิตประจำวัน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การรับรู้ถึงความเป็นอิสระที่ไม่ต้องพึ่งพาผู้อื่น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การรับรู้ถึงความสามารถในการเคลื่อนไหวของตน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การรับรู้ถึงความสามารถในการปฏิบัติกิจวัตรประจำวันของตน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การรับรู้ถึงความสามารถในการทำงาน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การรับรู้ว่าตนไม่ต้องพึ่งพายาต่าง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หรือ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การรักษาทางการแพทย์อื</w:t>
      </w:r>
      <w:r>
        <w:rPr>
          <w:rFonts w:ascii="Cordia New" w:eastAsia="Times New Roman" w:hAnsi="Cordia New" w:cs="TH SarabunPSK" w:hint="cs"/>
          <w:sz w:val="32"/>
          <w:szCs w:val="32"/>
          <w:cs/>
          <w:lang w:val="en-ID" w:eastAsia="en-US"/>
          <w14:cntxtAlts/>
        </w:rPr>
        <w:t>่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เป็นต้น</w:t>
      </w:r>
    </w:p>
    <w:p w:rsidR="009E45B8" w:rsidRPr="00E2516A" w:rsidRDefault="009E45B8" w:rsidP="003C13FA">
      <w:pPr>
        <w:tabs>
          <w:tab w:val="left" w:pos="993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๒</w:t>
      </w:r>
      <w:r>
        <w:rPr>
          <w:rFonts w:ascii="Cordia New" w:eastAsia="Times New Roman" w:hAnsi="Cordia New" w:cs="Cordia New"/>
          <w:sz w:val="32"/>
          <w:szCs w:val="32"/>
          <w:cs/>
          <w:lang w:val="en-ID" w:eastAsia="en-US"/>
          <w14:cntxtAlts/>
        </w:rPr>
        <w:t>.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ด้านจิตใจ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domain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คือ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การรับรู้สภาพทางจิตใจของตนเอง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การรับรู้ความรู้สึกทางบวกที่ปัจจัยส่วนบุคคลมีต่อตนเอง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การรับรู้ภาพลักษณ์ของตนเอง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การรับรู้ถึงความรู้สึกภาคภูมิใจในตนเอง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การรับรู้ถึงความมั่นใจในตนเอง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การรับรู้ถึงความคิด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ความจำ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สมาธิ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การตัดสินใจ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และความสามารถในการเรียนรู้เรื่องราวต่าง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ของตนการรับรู้ถึงความสามารถใน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การจัดการกับความเศร้าหรือกังวล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การรับรู้เกี่ยวกับความเชื่อต่าง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ของตนที่มีผลต่อการดำเนินชีวิต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การรับรู้ถึงความเชื่อด้านวิญญาณ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ศาสนา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การให้ความหมายของชีวิตและความเชื่ออื่น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ที่มีผลในทางที่ดีต่อการดำเนินชีวิต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มีผลต่อการเอาชนะอุปสรรค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เป็นต้น</w:t>
      </w:r>
    </w:p>
    <w:p w:rsidR="009E45B8" w:rsidRPr="00E2516A" w:rsidRDefault="009E45B8" w:rsidP="003C13FA">
      <w:pPr>
        <w:tabs>
          <w:tab w:val="left" w:pos="1134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๓</w:t>
      </w:r>
      <w:r>
        <w:rPr>
          <w:rFonts w:ascii="Cordia New" w:eastAsia="Times New Roman" w:hAnsi="Cordia New" w:cs="Cordia New"/>
          <w:sz w:val="32"/>
          <w:szCs w:val="32"/>
          <w:cs/>
          <w:lang w:eastAsia="en-US"/>
          <w14:cntxtAlts/>
        </w:rPr>
        <w:t>.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ด้านความสัมพันธ์ทางสังคม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relationships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คือ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เรื่องความสัมพันธ์ของตนกับบุคคลอื่น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ถึงการที่ได้รับความช่วยเหลือจากบุคคลอื่นในสังคมการรับรู้ว่าตนได้้เป็นผู้ให้ความช่วยเหลือบุคคลอื่นในสังคมด้วยรวมทั้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การรับรู้ในเรื่องอารมณ์ทางเพศหรือการมีเพศสัมพันธ์</w:t>
      </w:r>
    </w:p>
    <w:p w:rsidR="009E45B8" w:rsidRPr="00E2516A" w:rsidRDefault="009E45B8" w:rsidP="003C13FA">
      <w:pPr>
        <w:tabs>
          <w:tab w:val="left" w:pos="1134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lastRenderedPageBreak/>
        <w:t>๔</w:t>
      </w:r>
      <w:r>
        <w:rPr>
          <w:rFonts w:ascii="Cordia New" w:eastAsia="Times New Roman" w:hAnsi="Cordia New" w:cs="Cordia New"/>
          <w:sz w:val="32"/>
          <w:szCs w:val="32"/>
          <w:cs/>
          <w:lang w:val="en-ID" w:eastAsia="en-US"/>
          <w14:cntxtAlts/>
        </w:rPr>
        <w:t>.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ด้านสิ่งแวดล้อม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environment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คือ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การรับรู้เกี่ยวกับสิ่งแวดล้อมที่มีผลต่อการดำเนินชีวิต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การรับรู้ว่าตนมีชีวิตอยู่อย่างอิสระ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ไม่ถูกกักขังมีความปลอดภัยและมั่นคงในชีวิต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br/>
        <w:t>การรับรู้ว่าได้อยู่ในสิ่งแวดล้อมทางกายภาพที่ดีปราศจากมลพิษต่าง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การคมนาคมสะดวก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มีแหล่งประโยชน์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ด้านการเงิน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สถานบริการทางสุขภาพและสังคมสงเคราะห์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การรับรู้ว่าตนมีโอกาสที่จะได้รับข่าวสารหรือฝึกฝนทักษะต่าง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การรับรู้ว่าตนได้มีกิจกรรมสันทนาการ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และมีกิจกรรมในเวลาว่าง</w:t>
      </w:r>
      <w:r w:rsidRPr="00E2516A">
        <w:rPr>
          <w:rFonts w:ascii="Cordia New" w:eastAsia="Times New Roman" w:hAnsi="Cordia New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27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WHOQOL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Group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กล่าวว่า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คุณภาพชีวิตประกอบด้วยองค์ประกอบของคุณภาพชีวิต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สภาพทางด้านร่างกายของบุคคลซึ่งมีผลต่อชีวิตประจำวันเช่นการรับรู้สภาพความสมบูรณ์แข็งแรงของร่างกายการรับรู้ถึงความรู้สึกสุขสบายไม่มีความเจ็บปวดการรับรู้ถึงความสามารถที่จะจัดการกับความเจ็บปวดทางร่างกายได้การรับรู้ถึงพละกำลังในการดำเนินชีวิตประจำวันการรับรู้ถึงความเป็นอิสระที่ไม่ต้องพึ่งพาผู้อื่นการรับรู้ถึงความสามารถในการเคลื่อนไหวของตนการรับรู้ถึงความสามารถในการปฏิบัติกิจวัตรประจำวันของตนการรับรู้ถึงความสามารถในการทำงานการรับรู้ว่าตนไม่ต้องพึ่งพาย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หรือการรักษาทางการแพทย์อื่น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เป็นต้น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ด้านจิตใจ 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Psychological</w:t>
      </w:r>
      <w:r w:rsidRPr="009564C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คือ การรับรู้สภาพทางจิตใจของตนเองเช่นการรับรู้ความรู้สึกทางบวก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บุคคลมีต่อตนเองการรับรู้ภาพลักษณ์ของตนเองการรับรู้ถึงความรู้สึกภาคภูมิใจในตนเองการรับรู้ถึงความมั่นใจในตนเองการรับรู้ถึงความคิดความจำสมาธิการตัดสินใจและความสามารถในการเรียนรู้เรื่องราว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ตนการรับรู้ถึงความสามารถในการจัดการกับความเศร้าหรือความกังวลการรับรู้เกี่ยวกับความเชื่อ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ตนที่มีผลต่อการดำเนินชีวิตเช่นการรับรู้ถึงความเชื่อด้านวิญญาณศาสนาการให้ความหมายของชีวิตและความเชื่อ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ที่มีผลในทางที่ดีต่อการดำเนินชีวิตมีผลต่อการเอาชนะอุปสรรคเป็นต้น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เรื่องความสัมพันธ์ของตนกับบุคคลอื่นการรับรู้ถึงการที่ได้รับความช่วยเหลือจากบุคคลอื่นในสังคมการรับรู้ว่าตนได้เป็นผู้ให้ความช่วยเหลือบุคคลอื่นในสังคมด้ว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28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Cognitive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วามสุขที่เกิดจากจิตได้สัมผัสกับสิ่งที่บุคคลยึดมั่นและเคารพอยู่สูงทำให้เกิดความเชื่อมั่นศรัทธาปฏิบัติในสิ่งดีงามมีความเสียสละและยินดีในความสำเร็จของบุคคลอื่นรวมถึงการอยู่ร่วมกันได้อย่างสันติ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29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3F33B6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>จักรพงษ์</w:t>
      </w:r>
      <w:r w:rsidRPr="003F33B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3F33B6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 xml:space="preserve">เกเย็น อ้างถึง </w:t>
      </w:r>
      <w:r w:rsidRPr="003F33B6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Ferrans</w:t>
      </w:r>
      <w:r w:rsidRPr="003F33B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ได้สรุปองค์ประกอบของคุณภาพชีวิตเป็น ๔ องค์ประกอบ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ด้านสุขภาพและหน้าที่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health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and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functioning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เกี่ยวกับสถานภาพของร่างกายและความสามารถในหน้าที่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ที่จะดำเนินกิจกรรมต่าง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กิจวัตประจำวันและการแสดงออกทางบทบาทสังคม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ประกอบด้วยสุขภาพตนเอง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ความเครียด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การพึ่งพาตนเอง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เพศสัมพันธ์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ความรับผิดชอบต่อครอบครัว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การบำเพ็ญประโยชน์กิจกรรมในยามว่างความสามารถในการเดินทาง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การสร้างความสุขในวัยสูงอายุและการมีอายุยืน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economic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เป็นสถานภาพทางสังคมและเศรษฐกิจของปัจจัยส่วนบุคคล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เพราะบุคคลต้องอยู่ร่วมกันในสังคม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ต้องการเพื่อนบ้านช่วยแนะแนวทางแก้ไขปัญหาซึ่งกันและกัน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ต้องการกำลังใจ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การได้รับการเชื่อถือไว้วางใจ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ต้องการบ้านที่อยู่อาศัยเป็นหลักแหล่งมีงานทำและมีเงินใช้ในการดำเนินชีวิต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มาตรฐานของการดำเนินชีวิตการพึ่งพาตนเองด้านการเงิน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ที่พักอาศัย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อาชีพ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มิตร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เพื่อนบ้าน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สภาพการของบ้านเมืองการได้รับการสนับสนุนทางจิตใจและการศึกษา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ด้านจิตใจและวิญญาณ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spiritual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เป็นสภาพของการรับรู้การตอบสนองทางอารมณ์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หรือทางวิญญาณ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ต่อสิ่งเร้าที่มากระทบในชีวิต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ความสงบสุขของจิตใจความศรัทธาในศาสนา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และรูปร่างหน้าตาของตน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family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เป็นสภาพของสัมพันธภาพภายในครอบครัวของบุคคลประกอบด้วย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ความสุขในครอบครัว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ภาวะสุขภาพของสมาชิกในครอบครัว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บุตร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และความสัมพันธ์กับคู่สมรส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0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lastRenderedPageBreak/>
        <w:t>Beadle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Brown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ได้เสนอการแบ่งคุณภาพชีวิตเป็น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คุณภาพชีวิตด้านการรวมกลุ่มทางสังคม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inclusion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การรวมกลุ่มทางสังคมจะเกี่ยวข้องกับความเป็นอันหนึ่งอันเดี่ยวกันของสังคม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การมีส่วนร่วมในกลุ่มทางสังคมสภาพแวดล้อมของที่อยู่อาศัยที่มีอิทธิพลต่อการรวมกลุ่มทางสังคม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บทบาทในการดำเนินชีวิตและการช่วยเหลือสนับสนุนต่าง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วิถีทางการดำเนินชีวิต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พฤติกรรมการปรับเปลี่ยนวิถีการดำเนินชีวิตเพื่อความเหมาะสม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ความพึงพอใจในการบริการทางสังคม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การยอมรับทางสังคมและสภาพทางสังคม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คุณภาพชีวิตด้านความเป็นอยู่ทางกายภาพ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well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being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ด้านความเป็นอยู่ทางกายภาพ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ลักษณะทางสุขภาพ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ซึ่งจะเกี่ยวข้องกับความปลอดภัย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การมีสุขภาพดี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การมีเวลาพักผ่อนหย่อนใจ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กิจกรรมในชีวิตประจำวัน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กิจกรรมสันทนาการต่าง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อาหารและโภชนาการความสามารถในการเคลื่อนไหวของร่างกายและการดูแลสุขภาพ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AF1014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คุณภาพชีวิตด้านความสัมพันธ์ระหว่างบุคคล (</w:t>
      </w:r>
      <w:r w:rsidRPr="00AF1014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interpersonal relations</w:t>
      </w:r>
      <w:r w:rsidRPr="00AF1014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) ด้านความสัมพันธ์ระหว่าง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บุคคลจะเกี่ยวข้องกับปฏิสัมพันธ์ทางสังคม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และการมีมิตรภาพ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เช่นความสัมพันธ์ระหว่างบุคคลภายใต้บริบทสถานที่ทำงาน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หรือบริบทครอบครัว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นอกจากนี้ด้านความสัมพันธ์ระหว่างบุคคลยังเกี่ยวข้องกับภาวะความโดดเดี่ยวเดียวดาย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การสนับสนุนช่วยเหลือจากเครือข่ายทางสังคม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ความใกล้ชิดสนิดสนมและความรัก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คุณภาพชีวิตด้านปัจจัยที่มีอิทธิพลต่อความเป็นอยู่ทีดี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material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well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being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ด้านปัจจัยที่มีอิทธิพลต่อความเป็นอยู่ที่ดีจะเกี่ยวข้องกับปัจจัยต่าง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อาชีพการงาน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สภาพทางการเงิน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การเป็นเจ้าของ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(สังหาริมทรัพย์และอสังหาริมทรัพย์)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สภาพทางเศรษฐกิจ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ลักษณะที่อยู่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และการคมนาคมขนส่ง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๕.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คุณภาพชีวิตด้านลักษณะทางอารมณ์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emotional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well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being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ด้านลักษณะ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ทางอารมณ์จะเกี่ยวข้องกับความพึงพอใจในการงานอาชีพ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ที่อยู่อาศัย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การช่วยเหลือสนับสนุน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ความพึงพอใจในกลุ่มทางสังคมของตน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นอกจากนี้ด้านลักษณะทางอารมณ์ยังเกี่ยวข้องกับสุขภาพจิต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มโนภาพแห่งตน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การไร้ความเครียด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และความสุขในการดำเนินชีวิต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๖.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คุณภาพชีวิตด้านความสามารถในการตัดสินใจด้วยตนเอง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self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determination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ด้านความสามารถในการตัดสินใจได้ด้วยตนเองจะเกี่ยวข้องกับความอิสรภาพในการตัดสินใจ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การควบคุมตนเอง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การกำหนดทิศทางการดำเนินชีวิตด้วยตนเอง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อิทธิพลของที่อยู่อาศัยที่มีผลต่อความสามารถในการตัดสินใจ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การสนับสนุนช่วยเหลือด้วยคำพูด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และการแก้ต่างเพื่อตนเอง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๗.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คุณภาพชีวิตด้านการพัฒนาตนเอง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personal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ด้านการพัฒนาตนเองจะเกี่ยวข้องกับเรื่องของการศึกษา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และทักษะในการปฏิบัติตน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ความสามารถส่วนตัว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การบรรลุสิ่งที่ปรารถนาความก้าวหน้า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และพัฒนาการในด้านต่าง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 xml:space="preserve">๘.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คุณภาพชีวิตด้านสิทธิเสรีภาพ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rights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ด้านสิทธิเสรีภาพจะเกี่ยวกับการเคารพในสิทธิส่วนบุคคล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สิทธิมนุษยชน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สิทธิในความเป็นพลเมือง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การมีสิทธิเลือกตั้ง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ความรับผิดชอบในฐานะความเป็นพลเมือง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ซึ่งเกี่ยวข้องกับชุมชนหรือรัฐบาล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1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คุณภาพชีวิตประกอบด้วยด้านต่าง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ด้านสุขภาพและหน้าที่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ด้านจิตใจและวิญญาณ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ซึ่งเป็นองค์ประกอบทั้งหมดต้องอยู่ในระดับที่เหมาะสม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ของชีวิตที่สมดุลกันทั้ง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การตัดสินใจ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สิทธิเสรีภาพ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ความเป็นอยู่ที่ดี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ตลอดทั้งศาสนาวัฒนธรรมประเพณีและค่านิยมในสังคมที่ทำให้สมาชิกในชุมชนอยู่ร่วมกันอย่างมีความสุข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๒.๑.๔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กระบวนการพัฒนาหรือการส่งเสริมคุณภาพชีวิต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ปรัชญาพื้นฐานในคุณภาพชีวิตกล่าวถึงปรัชญาในการดำเนินชีวิตของมนุษย์มีคำถามอยู่เสมอว่า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มนุษย์เกิดมาเพื่อสิ่งใดกันแน่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ส่วนใหญ่ตอบว่าทุกคนเกิดมาเพื่อแสวงหาความสุขและ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ความพอใจการดำรงชีวิตแต่อย่างไรก็ตามความสุขและความพึงพอใจของแต่ละบุคคลอาจจะไม่เหมือนกันจึงพยายามสร้างคุณภาพชีวิตให้เห็นว่าในการพัฒนาคุณภาพชีวิตบุคคลในสังคมหนึ่งจะเหมาะสมกับการดำรงชีวิตในช่วงเวลานั้นมนุษย์เกิดมาจึงได้รับโอกาสทางสังคมเพื่อคุณภาพชีวิต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โอกาสได้รับการเลี้ยงดูและรักษาสุขภาพอนามัยอย่างพอเพียง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โอกาสทางสังคมในการรับการศึกษาเบื้องต้น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โอกาสทางสังคมในการศึกษาวิชาชีพ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โอกาสทางสังคมในการเลือกปฏิบัติงานวิชาชีพ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๕.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โอกาสทางสังคมสำหรับความก้าวหน้าในหน้าที่การงาน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๖.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โอกาสทางสังคมในการสร้างฐานะทางสังคมตลอดจนการเลือกถิ่นที่อยู่อาศัย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AF1014">
        <w:rPr>
          <w:rFonts w:ascii="TH SarabunPSK" w:eastAsia="Times New Roman" w:hAnsi="TH SarabunPSK" w:cs="TH SarabunPSK"/>
          <w:spacing w:val="-6"/>
          <w:sz w:val="32"/>
          <w:szCs w:val="32"/>
          <w:cs/>
          <w:lang w:val="en-ID" w:eastAsia="en-US"/>
          <w14:cntxtAlts/>
        </w:rPr>
        <w:t>สอดคล้องกับคำประกาศที่ว่าด้วยปฏิญญาว่าด้วยสิทธิมนุษยชนขององค์การสหประชาชาติ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ุกคนในฐานะที่เป็นสมาชิกสังคมมีสิทธิในความมั่นคงทางสังคมและมีสิทธิในการบรรลุซึ่งสิทธิทางเศรษฐกิจสังคมและวัฒนธรรมและมีสิทธิในมาตรฐานการครองชีพที่เพียงพอสำหรับสุขภาพและความเป็นอยู่ที่ดีของตนและครอบครัวรวมทั้งการได้รับอาหารเครื่องนุ่งห่มที่อยู่อาศัยและการดูแล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รักษาทางการแพทย์และการบริการทางสังคมที่จำเป็นแก่มารดาและเด็กที่จะได้รับการดูแลและการช่วยเหลือพิเศษและทุกคนมีสิทธิใน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ะเห็นได้ว่าคุณภาพชีวิตเป็นสิ่งที่มนุษย์ทุกคนควรได้รับและพึงได้จากสถาบันและสังคมหากมีวิธีจัดการที่ดีฉะนั้นคุณภาพชีวิตที่ดีนั้นจะต้องสร้างพื้นฐานจากการฝึกอบรมเพื่อให้แต่ละบุคคลในสังคมได้มีความรู้ความเข้าใจตระหนักถึงปัญหาและการป้องกันแก้ไขปัญหาร่วมกันนำไปสู่การมีคุณภาพชีวิตที่ดีทุกระดับในสังคมจากแนวคิดปรัชญาเกี่ยวกับคุณภาพชีวิตดังกล่าวจึงเป็นปรัชญาพื้นฐานในการพัฒนาคุณภาพชีวิตและการกำหนดความหมายของคุณภาพชีวิตนอกจากนี้แนวคิดปรัชญาเกี่ยวกับคุณภาพชีวิตตามคำสอนในพระพุทธศาสนายังกล่าวถึงคุณภาพชีวิตที่ดีคือชีวิตที่มีความรักตนเองและผู้อื่นซึ่งพุทธศาสนิกชนเห็นว่าปัจจัยส่วนบุคคลทั้งหลายมีความสัมพันธ์ซึ่งกันและกันสังคมประกอบด้วยหน่วยเล็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ารวมกันหรือสภาวะที่ปัจจัยส่วนบุคคลทั้งหลายได้รับอิทธิพลมาจากสังคมจะมีความสุขเมื่อปัจจัยส่วนบุคคลมีความเอื้อเฟื้ออารีต่อกันหากปัจจัยส่วนบุคคลมีความเห็นแก่ตัวสังคมก็จะไม่มีความสุขดังนั้นคุณภาพชีวิตที่ดีของบุคคลจะต้องสอดคล้องกับสังคมที่ดีด้วยต้องทำให้ตัวเองดีรักตัวเองและรักผู้อื่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32"/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คุณภาพชีวิตเป็นเครื่องชี้วัดความ</w:t>
      </w:r>
      <w:r w:rsidRPr="0040211E">
        <w:rPr>
          <w:rFonts w:ascii="TH SarabunPSK" w:eastAsia="Times New Roman" w:hAnsi="TH SarabunPSK" w:cs="TH SarabunPSK"/>
          <w:spacing w:val="-6"/>
          <w:sz w:val="32"/>
          <w:szCs w:val="32"/>
          <w:cs/>
          <w:lang w:val="en-ID" w:eastAsia="en-US"/>
          <w14:cntxtAlts/>
        </w:rPr>
        <w:t>เจริญก้าวหน้าของมิติทางด้านประชากร สังคม สุขภาพ จิตวิญญาณ สิ่งแวดล้อมและองค์ประกอบอื่น ๆ</w:t>
      </w:r>
      <w:r w:rsidRPr="0040211E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ี่เกี่ยวข้องกับความเป็นอยู่ที่ดีผู้สูงอายุที่มีความสุขความพอใจจากการได้รับการตอบสนองต่อสิ่งที่มีความจำเป็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และความต้องการของร่างกายและจิตใจอย่างครบถ้วนสมบูรณ์ภายใต้สภาพแวดล้อมและค่านิยมที่สังคมยอมรับ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หรือในความหมายที่สั้นที่สุดคือการมีสุขภาพกาย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สุขภาพจิตดี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และมีสติปัญญาที่สมบูรณ์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๒.๑.๕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การประยุกต์ใช้หรือการดำเนินการของคุณภาพชีวิต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มีคุณภาพชีวิตของผู้สูงอายุสามารถทำประโยชน์ให้แก่สังคมและครอบครัวได้ผู้สูงอายุจะต้องมีการเตรียมสถานการณ์ไว้เพื่อให้ตนเองมีคุณค่าและเป็นที่ยอมรับของบุคคลทั่วไปใน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ดังต่อไปนี้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ายได้จะต้องรู้จักเก็บออมตั้งแต่วัยหนุ่มสาวเพื่อไว้ใช้ในยามชราและทำประกันสวัสดิการสังคมไว้ด้ว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อยู่อาศัยต้องเป็นส่วนตัวสงบเงียบบรรยากาศมีเครื่องมือเครื่องใช้ที่จำเป็นสะอาดปลอดภัยลูกหลานสามารถไปเยี่ยมดูแลได้สะดวกและสม่ำเสมอ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็บป่วยต้องดูแลรักษาร่างกายอย่างสม่ำเสมอพักผ่อนให้เพียงพอออกกำลังกายเป็นประจำตามสมควรและเลือกรับประทานอาหารที่มีคุณค่าปริมาณพอดีรวมทั้งควรรู้จักกับสถานพยาบาล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ไว้ยามปกติและยามฉุกเฉิน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การใช้เวลาต้องเตรียมตัวเตรียมใจยอมรับสภาพการณ์ในชีวิตควรหางานอดิเรกหรือกิจกรรมต่าง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ทำเพื่อประโยชน์ต่อตนเองและผู้อื่นเช่นการอ่านหนังสือทำบุญทำทานออกกำลังกาย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รดน้ำต้นไม้และเก็บกวาดบ้านการปรับตัวต้องรู้จักตนเองและเข้าใจเด็กวัยบุตรหลานเพื่อจะทำให้การอยู่ร่วมกันระหว่างผู้สูงอายุและบุตรหลานเป็นไปอย่างปกติสุขด้านธรรมะและสมาธิควรเตรียมตัวเตรียมใจที่จะยอมรับความเจริญและความเสื่อมของสังขารและสรรพสิ่งรอบตัวฝึกจิตให้เข็มแข็งขึ้นทำจิตให้ปล่อยวางและกล้าเผชิญต่อทุกสิ่งเพื่อนำมาซึ่งความสุขสงบแก่ตนเองและครอบครัว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3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การประยุกต์การดำเนินคุณภาพชีวิตแบ่งออกเป็น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องค์ประกอบที่ขึ้นอยู่กับส่วนบุคคลสภาวการณ์ของบุคคลที่มีชีวิตที่มีความสุข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ทางจิตวิญญาณ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ทางสังคมและทางปัญญา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กินการอยู่ที่ดีตัวเรามีคุณภาพชีวิตที่ดีแล้วต่อไปจึงจะช่วยเหลือเกื้อกูลคนอื่นในสังคมส่งผลให้ระบบสังคมดีไปด้วยและองค์ประกอบที่ขึ้นอยู่กับระบบสังคมจำเป็นต้องเอื้ออำนวยให้เกิดการดำรงชีวิตและสุขภาพที่ดีของคนในสังคม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</w:t>
      </w:r>
    </w:p>
    <w:p w:rsidR="009E45B8" w:rsidRPr="00E2516A" w:rsidRDefault="009E45B8" w:rsidP="003C13FA">
      <w:pPr>
        <w:tabs>
          <w:tab w:val="left" w:pos="994"/>
          <w:tab w:val="left" w:pos="6379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๒.๑.๖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รูปแบบการบูรณาการของคุณภาพชีวิต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การที่มีคุณภาพชีวิตนั้นจำเป็นต้องเริ่มดูแลตนเองโดย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ตรียมพร้อมทางด้านร่างกายควรปฏิบัติตนให้สอดคล้องกับสภาวะที่เป็นอยู่โดยการลดภาระหน้าที่ให้น้อยลงอย่าหักโหมหลีกเลี่ยงสิ่งรบกวนที่ทำให้เกิดความเครียดทางร่างกายและจิตใจรวมทั้งสนใจในสิ่งจำเป็นพื้นฐาน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อาหารน้ำที่อยู่อาศัยสุขอนามัยการออกกำลังกายและการพักผ่อน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ตรียมความพร้อมทางด้านจิตใจซึ่งผู้สูงอายุต้องเข้าใจและยอมรับความเปลี่ยนแปลงที่เกิดขึ้นฝึกตนให้อยู่ในหลักธรรมทำตนให้เป็นที่เคารพของคนทั่วไปทำสิ่งที่เป็นประโยชน์ต่อตนเองครอบครัวและสังคมและทำกิจกรรมที่ชื่นชอบ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การเตรียมความพร้อมทางด้านสังคม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ควรมีการปรับตัวให้เข้ากับสังคมปัจจุบันไม่ยึดถือตัวตนฟังความคิดเห็นของคนอื่นสนใจสิ่ง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เพื่อแลกเปลี่ยนความคิดเห็นหรือเข้าร่วมชมรมผู้สูงอายุที่อยู่ใกล้บ้าน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การเตรียมความพร้อมทางด้านปัญญา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ส่วนใหญ่เมื่อเข้าสู่วัยสูงอายุควรหากิจกรรมเพื่อพัฒนาความรู้และเสริมสร้างการจำที่ดีทำรวมทั้งอาหารเสริมเพื่อช่วยกระตุ้นการคิดผู้สูงอายุมีคุณภาพชีวิตที่ดีได้นั้นต้องได้รับการดูแลผู้สูงอายุแบบองค์รวมด้วยเช่นกันกล่าวคือคนในครอบครัวต้องช่วยกันดูแลเอาใจใส่ผู้สูงอายุทั้งในเรื่องของปัจจัยส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สื้อผ้าเครื่องนุ่งห่มที่อยู่อาศัยและการดูแลสุขภาพการรักษาพยาบาลรวมถึงการดูแลให้ครอบคลุมทั้งทางด้านร่างกายและจิตใจซึ่งเป็นการดูแลผู้สูงอายุแบบองค์รวมโดยสามารถยึดหลั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ประกอบด้วย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อาหารควรดูแลเรื่องโภชนาการในผู้สูงอายุเพื่อสุขภาพที่แข็งแรงและลดความรุนแรงของโรคต่าง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โดยผู้สูงอายุควรรับประทานอาหารให้ครบ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หมู่ในปริมาณที่เพียงพอต่อความต้องการของร่างกาย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ออกกำลังกายผู้สูงอายุควรออกกำลังกาย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๓-๔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ครั้งต่อสัปดาห์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กระตุ้นจังหวะการเต้นของหัวใจและช่วยฝึกกล้ามเนื้อและความยืดหยุ่นของร่างกายทำให้การเคลื่อนไหวและการทรงตัวดีขึ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อนามัยควรลดละเลิกสิ่งที่เป็นอันตรายต่อสุขภาพเช่นเหล้า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บุหรี่รวมถึงพฤติกรรมเสี่ยงต่าง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รมณ์ควรฝึกควบคุมอารมณ์ความรู้สึกนึกคิดของตนเองทำความรู้จักและเข้าใจตนเองถึงการเปลี่ยนแปลงตามธรรมชาติจากวัยที่เพิ่มขึ้นปล่อยวางกับ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ให้ได้มากที่สุด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อดิเรกควรสร้างคุณค่าให้ตนเองโดยการหางานอดิเรกที่ชื่นชอบทำให้ผู้สูงอายุ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ไม่เหงา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เกิดความอบอุ่น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และรู้สึกถึงคุณค่าของตนเอง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4"/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ผู้สูงอายุที่มีคุณภาพต้องเตรียมความพร้อมดูแลตนเองด้านร่างกาย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เรื่องของปัจจัยสี่ที่อยู่อาศัย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การรักษาพยาบาลเพื่อสุขภาพที่แข็งแรง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lastRenderedPageBreak/>
        <w:t>๒.๒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แนวคิดเกี่ยวกับคุณภาพชีวิตองค์รวมเชิงพุทธ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Cordia New" w:eastAsia="Times New Roman" w:hAnsi="Cordia New" w:cs="TH SarabunPSK"/>
          <w:b/>
          <w:bCs/>
          <w:sz w:val="32"/>
          <w:szCs w:val="32"/>
          <w:cs/>
          <w14:cntxtAlts/>
        </w:rPr>
        <w:t>๒.๒.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ที่มาของแนวคิดคุณภาพชีวิตองค์รวมเชิงพุทธ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พระพุทธธรรมเป็นหลักธรรมที่ประมวลคำสั่งสอนของผู้ตรัสรู้หรือพระพุทธเจ้าเป็นหลักธรรมที่เป็นสากล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ว่าด้วยกฎแห่งเหตุและตามกระบวนการของธรรมชาติ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เป็นที่ยอมรับของพุทธศาสนิกชนและชาวโลกเป็นจำนวนมาก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เป็นข้อประพฤติปฏิบัติภาวนา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ให้ความสำคัญของร่างกาย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จิตใจและปัญญา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ความสัมพันธ์กันและมีความสำคัญต่อการดำรงชีวิตของมนุษย์ทั้งที่เป็นบรรพชิตและคฤหัสถ์ผู้ครองเร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ทุกเพศ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ทุกวัยโดยเฉพาะผู้สูงอายุเมื่อนำพุทธหลักธรรมไป</w:t>
      </w:r>
      <w:r w:rsidRPr="0040211E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ประพฤติปฏิบัติและประยุกต์ใช้ในการดูแลสุขภาพแล้วย่อมทำให้ผู้สูงอายุมีพลังใจและคุณภาพชีวิตที่ดี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และก่อให้เกิดความสงบสุขในครอบครัวและอยู่ร่วมกับผู้อื่นในสังคมได้อย่างเป็นปกติสุข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5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ในพระพุทธศาสนาซึ่งคำว่าภาวนาเป็นคำนามในภาษาบาลีที่มีกิริยาศัพท์เป็น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ภาเวติ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มีความหมายตรงกับคำว่า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วฑฺเฒติ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ซึ่งก็คือ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ที่ใช้ในภาษาไทยคำว่า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ในคำสอนของพุทธศาสนาหมายถึงการทำให้มีขึ้นเป็นขึ้นการทำให้เกิดขึ้นการเจริญขึ้น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บำเพ็ญการฝึกอบรมการพัฒนาเพื่อทำสิ่งที่ยังไม่มีขึ้นโดยมีความหมายที่ครอบคลุมถึงการปฏิบัติธรรมทั้งหมดที่เป็นไปเพื่อการพัฒนาคุณธรรมภายในตนเองฉะนั้น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ที่ปรากฏในพระไตรปิฎกมักแสดงในรูปที่เป็นคุณสมบัติของบุคคลผู้ได้เจริญกาย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6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หรืออบรมกาย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มาดีแล้วเจริญศีล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8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หรืออบรมศีล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39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มาดีแล้วเจริญจิต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0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หรืออบรมจิต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1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มาดีแล้วและเจริญปัญญา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2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หรืออบรมปัญญา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3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มาดีแล้วซึ่งมีอยู่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เป็นการฝึกอบรมกายคุณภาพร่างกายให้รู้จักติดต่อเกี่ยวข้องกับสิ่งแวดล้อมทางกายภาพทั้งหลาย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เป็นการฝึกอบรมด้านพฤติกรรม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เป็นการฝึกอบรมด้านจิตใจ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๔.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เป็นการพัฒนาทางปัญญา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จะเห็นได้ว่าเป็นหลักภาวนาทั้ง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นี้เป็นหลักธรรมที่เป็นไปเพื่อให้มนุษย์ใช้ในการดำเนินชีวิตเข้าถึงซึ่งประโยชน์ในปัจจุบันหรือหลักธรรมอันอำนวยประโยชน์สุขมาให้ในขั้นต้นมีรายละเอียด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การเจริญกายคุณภาพกายการฝึกอบรมให้รู้จักติดต่อเกี่ยวข้องกับ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ทั้งหลายภายนอกทางอินทรีย์ทั้งห้าด้วยดีไม่ให้เกิดโทษจากการที่เข้าไปเกี่ยวข้องกับสิ่งเหล่านั้นและปฏิบัติต่อสิ่งเหล่านั้นในทางที่เป็นคุณเป็นประโยชน์มิให้เกิดโทษให้กุศลธรรมทั้งหลายงอกงามให้อกุศลธรรมทั้งหลายเสื่อมสูญเป็นการพัฒนาความสัมพันธ์กับสิ่งแวดล้อมทางกายภาพอย่างรู้เท่าทันโลกภายนอก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เจริญศีลหรืออบรมศีลเป็นคุณภาพความประพฤติการฝึกอบรมศีลให้ตั้งอยู่ในระเบียบวินัยไม่เบียดเบียนหรือก่อความเดือดร้อนเสียหายอยู่ร่วมกับผู้อื่นหรือสิ่งแวดล้อมได้ด้วยดีมีการเกื้อกูลแก่กันและกันทั้งมนุษย์สัตว์และสิ่งแวดล้อมทางธรรมชาติ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เจริญหรืออบรมจิตเพื่อพัฒนาจิตการฝึกอบรมจิตให้เข้มแข็งมั่นคงเจริญงอกงามด้วยคุณธรรมทั้งหลายเช่นมีเมตตากรุณาขยันหมั่นเพียรอดท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มีสมาธิและสดชื่นเบิกบานเป็นสุขผ่องใส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ปัญญาคุณภาพปัญญาการฝึกอบรมปัญญาให้รู้เข้าใจสิ่งทั้งหลายตามจริงอย่างเป็นนายความคิดและหยั่งรู้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5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ถึงความจริงรู้เท่าทันโลกเห็นโลกและชีวิตตามสภาวะหรือตามที่มันเป็นสามารถทำจิตใจให้เป็นอิสระไม่ถูกผูกมัดด้วยอารมณ์ทั้งดีและไม่ดีทำตนให้บริสุทธิ์จากกิเลสและปลอดโปร่งพ้นจากความทุกข์แก้ไขปัญหาที่เกิดขึ้นด้วยปัญญ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6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หลักธรรมที่เป็นสากล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ว่าด้วยกฎแห่งเหตุและตามกระบวนการของธรรมชาติ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เป็นข้อประพฤติปฏิบัติ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ให้ความสำคัญของร่างกาย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จิตใจและปัญญา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ความสัมพันธ์กันและมีความสำคัญต่อการดำรงชีวิตของมนุษย์โดยเฉพาะผู้สูงอายุเมื่อนำพุทธหลักธรรมไปประพฤติปฏิบัติและประยุกต์ใช้ในการดูแลสุขภาพแล้วย่อมทำให้ผู้สูงอายุมีพลังใจและคุณภาพชีวิตที่ดี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และก่อให้เกิดความสงบสุขในครอบครัวและอยู่ร่วมกับผู้อื่นในสังคมได้อย่างเป็นปกติสุข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๒.๒.๒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ความหมายคุณภาพชีวิตองค์รวมเชิงพุทธ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ีวิตที่มีความปกติสุขสามารถรักษาสมดุลของระบบความสัมพันธ์ระหว่างองค์ประกอบไว้ได้ทั้งองค์ประกอบ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สังคมและปัญญา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ภาวะสมดุลเช่น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เป็นกระบวนการมองโลก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มองชีวิตว่าทุกสิ่งทุกอย่างสานสัมพันธ์กันมิได้แยกส่วนเป็นเรื่อง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มองชีวิตเป็นหนึ่ง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ไม่ได้แยกกายกับจิต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มิได้แยกเรื่องทางสังคม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สิ่งแวดล้อมออกจากเรื่องสุขภาพ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คุณภาพชีวิตแบบองค์รวมเชิงพุทธจึงสะท้อนออกมาในการดำเนินชีวิตอย่างมีสติ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ทำให้อยู่เย็นเป็นสุข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โดยการรู้จักเลือกวิธีการดำเนินชีวิตทางกาย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สังคมและปัญญา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การนำหลักภาวนา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ดูแลคุณภาพชีวิตต้องมีความสัมพันธ์กันทั้ง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๑.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ด้านกายภาวนาหรือคุณภาพกาย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สัมพันธ์ที่เกื้อกูลกับสิ่งแวดล้อมทางกายภาพหรือทางวัตถุให้รู้จักกินอยู่ดูฟังเป็นสามารถเสพสิ่งเหล่านั้นในทางที่เป็นคุณมิให้โทษรู้จักควบคุมไม่ให้เกิดความต้องการที่ฟุ่มเฟือยเกินความจำเป็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ด้านศีลภาวนาหรือการพัฒนาศีล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สัมพันธ์ที่เกื้อกูลกับสิ่งแวดล้อมทางสังคมคือมนุษย์ตั้งอยู่ในกฎระเบียบเพื่อให้เกิดการตอบสนองความต้องการของคนนั้นไม่ไปเบียดเบียนหรือก่อความเดือดร้อนเสียหายกับผู้อื่นสามารถอยู่กับผู้อื่นและเกื้อกูลกันได้ด้วยดี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ด้านจิตภาวนาหรือคุณภาพจิต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การมีจิตที่สมบูรณ์ด้วยคุณธรรมความดีมีความเข้มแข็งมีความเบิกบานผ่องใสสงบสุข</w:t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ด้านปัญญาภาวนาหรือคุณภาพปัญญา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สริมสร้างความรู้ความคิดความเข้าใจอย่างเป็นนายความคิดและการหยั่งรู้ความจริงรู้เท่าทันโลกและชีวิตตามสภาวะจริง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7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การทำให้เป็นให้มีขึ้น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การฝึกอบรม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การพัฒนากาย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การฝึกอบรมกาย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รู้จักติดต่อเกี่ยวข้องกับสิ่งทั้งหลายภายนอกทางอินทรีย์ทั้งห้าด้วยดีและปฏิบัติต่อสิ่งเหล่านั้นในทางที่เป็นคุณมิให้เกิดโทษให้กุศลงอกงามให้อกุศลธรรมเสื่อมสูญคุณภาพความสัมพันธ์กับสิ่งแวดล้อมทางกายภาพ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Moral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ศีลคุณภาพความประพฤติการฝึกอบรมศีลให้ตั้งอยู่ในระเบียบวินัยไม่เบียดเบียนหรือก่อความเดือดร้อนเสียหายอยู่ร่วมกับผู้อื่นได้ด้วยดีเกื้อกูลแก่กั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Cultivation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of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Heart;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Emotional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จิตคุณภาพจิตการฝึกอบรมจิตให้เข้มแข็งมั่นคงเจริญงอกงามด้วยคุณธรรมทั้งหลายเช่นมีเมตตากรุณาขยันหมั่นเพียรอดทนมีสมาธิและสดชื่นเบิกบานเป็นสุขผ่องใส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Cultivation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of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Wisdom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;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Intellectual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ปัญญาคุณภาพปัญญาการฝึกอบรมปัญญาให้รู้เข้าใจสิ่งทั้งหลายตามจริงรู้เท่าทันเห็นโลกและชีวิตตามสภาวะสามารถทำจิตใจให้เป็นอิสระทำตนให้บริสุทธิ์จากกิเลสและปลอดพ้นจากความทุกข์แก้ไขปัญหาที่เกิดขึ้นได้ด้วยปัญญ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8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มีความจำเป็นและสำคัญต่อการดำเนินชีวิตของคนทุกเพศทุกวัย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และในทางพระพุทธศาสนาก็มีหลักคำสอนใน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D4705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การพัฒนาคุณภาพชีวิตทั้งที่เป็นการพัฒนาตน เพื่อให้ผู้ที่ต้องการพัฒนาคุณภาพชีวิตได้นำหลักภาวนา 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ไปประยุกต์ใช้กับชีวิตของตนเองเพื่อให้เกิดประโยชน์สูงสุด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ทั้งแก่ตนและแก่ส่วนรวม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๒.๒.๓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หลักการคุณภาพชีวิตองค์รวมเชิงพุทธ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นาถือเป็นหลักการและจุดมุ่งหมายที่สำคัญที่สุดในทางพระพุทธศาสนาที่มุ่งคุณภาพมนุษย์ให้มีศักยภาพในอันที่จะปรับปรุงเปลี่ยนแปลงพฤติกรรมของแต่ละปัจจัยส่วนบุคคลไปในทางที่มีความเจริญทำให้เข้าใจสิ่งทั้งหลายตามความเป็นจริงรู้เท่าทันเห็นแจ้งโลกและชีวิตมนุษย์เกิดมาย่อมต้องการมีคุณภาพชีวิตที่ดีโดยคุณภาพชีวิตจะเกิดขึ้นได้ต้องมีความสุขเกิดขึ้นก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ความสุขที่แท้จริงต้องเกิดจากความรู้สึกพอใจในตนเอง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รู้สึกว่าชีวิตนี้มีคุณค่ามีความหมายซึ่งการมีคุณภาพที่ดีนั้นมนุษย์ต้องรู้จักพัฒนาตนเองทั้ง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มนุษย์ทุกคนล้วนต้องการความสุขใน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ชีวิตไม่อยากมีความทุกข์เพราะความทุกข์ทำให้เกิดความไม่สบายใจบั่นทอนต่อการทำกิจกรรมต่าง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งผลเสียทั้งทางกายและใจและทำให้คุณภาพชีวิตลดลงคนในสังคมไทยเมื่อเกิดความทุกข์ก็มักจะมุ่งหน้าเข้าหาวัดทั้งที่อาจไม่เคยเข้าวัดมาก่อนเพราะเมื่อเกิดความทุกข์ถึงระดับหนึ่งก็ต้องการที่พึ่งหาความสุขทางใจที่มิใช่ความสุขจากเงินท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ทรัพย์สิน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เกียรติยศ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ชื่อเสียง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ขที่แท้จริงเพื่อที่จะทำให้เกิดคุณภาพชีวิตที่ดีขึ้นคุณภาพชีวิตผู้สูงอายุในศาสนาพุทธนั้นจะต้องมีคุณภาพ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คุณภาพอินทรีย์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49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หู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จมูก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BE1BB3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ซึ่งเป็นสิ่งเชื่อมต่อกับอารมณ์ทั้ง ๖ ได้แก่ รูป เสียง กลิ่น รส สัมผัส อารมณ์ ที่ใจรับรู้คุณภาพอินทรีย์ 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มีวัตถุประสงค์เพื่อฝึกฝนดำรงตนให้อยู่ในธรรมในความซื่อตรงและความอ่อนโยนด้านการใช้งานคือ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ทำให้อินทรีย์เหล่านั้น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มีความเฉียบคม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มีความละเอียด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มีความคล่องแคล่ว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มีความชัดเจน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ฝนในด้านการเลือกสิ่งที่มีคุณค่าและมีประโยชน์มากที่สุดขณะเดี่ยวกันก็มีวิธีหลีกเว้นจากสิ่งที่เป็นภัยเป็นโทษหรือสิ่งไม่ดี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ไม่ให้ทะลักเข้ามาสู่อินทรีย์โดยมีใจเป็นตัวรับรู้ทั้งหมด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การฝึกฝนด้านความประพฤติ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ระเบียบ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วินัย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ความสุจริตทางกายและวาจา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โดยการอยู่ร่วมกับผู้อื่นด้วยดีมีความเกื้อกูล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พึ่งพาอาศัยกันไม่เบียดเบียนไม่ทำลายกันเพื่อให้บุคคลสามารถอยู่ร่วมกับคนในสังคมได้อย่างปกติสุข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การฝึกฝนด้านคุณภาพจิตการฝึกจิตใจให้เข้มแข็ง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มั่นคงแน่วแน่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ควบคุมตนได้ดี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มีสมาธิ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ำลังใจสูงให้เป็นจิตที่สงบผ่องใสปราศจากสิ่งรบกวนหรือทำให้เศร้าหมองโดยเฉพาะการใช้ปัญญาอย่างลึกซึ่งและตรงตามความเป็นจริ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การฝึกปัญญาให้เกิดความรู้ความเข้าใจสรรพสิ่งทั้งปวงตามความเป็นจริงจนกระทั่งหลุดพ้นมีจิตใจเป็น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อิสระ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ผ่องใส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เบิกบาน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สมบูรณ์เมื่อปัญญาที่บริสุทธิ์รู้เห็นตามจริงที่เกิดขึ้นแล้วก็จะช่วยให้จิตนั้นสงบมั่นคงบริสุทธิ์ผ่องใส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หลักธรรมและแนวทางปฏิบัติชีวิตที่ดีอันนำไปสู่ความสุขทางกาย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ใจและทางสติปัญญาของผู้สูงอายุนำไปสู่การสังเคราะห์หลักธรรมและแนวปฏิบัติอันเป็นจุดเปลี่ยนสู่ความสุขที่สามารถนำไปใช้เป็นหลักการเตรียมความพร้อมเพื่อรองรับการเป็นผู้สูงอายุด้วยหลักแห่ง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หลักแห่งคุณภาพกายภาวนา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กายการฝึกอบรมกายโดยสำรวมอินทรีย์อายตนะให้ตั้งตนอยู่ในความไม่ประมาทซึ่งจะไม่นำไปสู่งการก่อเกิดอกุศลธรรมอันเป็นหนึ่งในหลักการเตรียมความพร้อมเพื่อก้าวสู่การเป็นผู้สูงอายุอย่างมีความสุขที่เรียกว่าความสุขทางกายซึ่งมีแนวทา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ควบคุมตนไม่ให้ตกอยู่ในความไม่ประมาทการคบบัณฑิตที่พร้อมด้วยภูมิธรรมจะนำความสุขมาให้การปฏิบัติตนในฐานะคนธรรมดาให้สมบูรณ์ตามจริตชอบที่เอื้อต่อคุณภาพวิธีคิดและพฤติกรรมเชิงบวกของตนนั้นคือความไม่ประมาทในตนจะทำให้เป็นผู้ไม่ไปในทางที่เสื่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ควบคุมตนไม่ให้ตกอยู่ในความประมาทแนวปฏิบัติการควบคุมตนไม่ให้ตกอยู่ในความประมาทคือบุคคลพึงสังวรในการเรียนรู้อารมณ์ด้วยอายตนะโดยการสำรวมทางต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หู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จมูก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กายและใจเมื่อได้เห็นได้ยินได้กลิ่น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ิ้มรสและกระทบสัมผัสคิดนึกทำให้สติและปัญญาย่อมเกิดรู้ความจริงของสภาวะธรรมที่มีในขณะโดยเมื่อรับรู้แล้วสามารถควบคุมอารมณ์ไม่ให้ไหลไปในทางที่ชั่วแต่หากสามารถดึงกลับย้อนไปสู่การทำความดีได้ทำให้ไม่เป็นอกุศลเพราะกุศลเกิดขึ้นเมื่อได้พิจารณานั้นคืออินทรีย์สังวรอันเป็นการสำรวมต่อสิ่งที่เข้ามากระทบทวารแห่งการรับรู้อารมณ์ถือได้ว่าตั้งตนอยู่ในความไม่ประมาทแล้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การพูดอันไม่นำความเดือดร้อนมาแก่ตนและผู้อื่น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ประการที่หนึ่ง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การจัดเรื่องรายได้ของตนเองประการที่สอง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การดูแลสุขภาพร่างกายและการออกกำลังกายการรับประทานอาหารที่เป็นประโยชน์และตรงเวลา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ประการที่สาม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ตือนใจปฏิบัติและอบรมคนในครอบครัวไม่ให้ไปในทางชั่วเพราะแนวปฏิบัติเป็นความพยายามควบคุมตนเองการครองตนให้เป็นคนดีให้อยู่ในวิถีของความไม่ประมาทในชีวิตการคบบัณฑิตที่พรั่งพร้อมด้วยภูมิธรรมนำความสุขมาให้การได้พบพระสงฆ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พระนักพัฒนา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ที่เสมือนเป็นต้นแบบและผู้ชี้นำทางชีวิตด้วยความเป็นกัลยาณมิตรชวนให้ปรึกษา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ตรถามน่าเคารพน่ายกย่องในทางคุณความรู้จักพูดให้เหตุผลถ้อยคำน่ารับฟังสามารถอธิบายธรรมได้เข้าใจและชักนำพาไปในทางที่ดีการเข้าถึงพระท่านผู้เป็นกัลยาณมิตรผู้ถึงพร้อมด้วยความเป็นกัลยาณมิตรนั้นเป็นแนวทางปฏิบัติที่จะทำให้ได้รับความสุขจากการเรียนรู้จากตัวอย่างที่ดีและนำมาเป็นแนวทางปฏิบัติชีวิตตนได้เป็นประการแรกทั้งนำไปสู่การรวมกลุ่มของผู้สูงอายุการทำกิจกรรมที่มีประโยชน์ประการที่สองการก่อให้เกิดการเรียนรู้และปฏิบัติในสิ่งที่ถูกต้อง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มาธิและปัญญาอันเป็นหลักปฏิบัติพื้นฐานในการบริหารชีวิตได้ดียิ่งขึ้นตามอัตภาพตามสมควรการคบหาบัณฑิตเป็นมิตรไว้จะช่วยให้พ้นทุกข์สงบสุขสันต์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หลักแห่งคุณภาพศีลภาวนา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ปฏิบัติของการเจริญศีลคุณภาพความประพฤติให้ตั้งอยู่ในระเบียบวินัยของสังคมอันเป็นหนึ่งในหลักการเตรียมความพร้อมเพื่อการก้าวสู่การเป็นผู้สูงอายุอย่างมีความสุขที่เรียกว่าความสุขทางสังคมซึ่งมีแนวทาง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ำเนินชีวิตตามบรรทัดฐานทางสังคมโดยปกติสุขการมีสังคมที่ดีชีวิตมีความสุขซึ่งบุคคลสามารถเลือกใช้ตามจริตชอบที่เอื้อต่อคุณภาพชีวิตวิธีคิดและพฤติกรรมเชิงบวกของตนได้นั้นคือการสร้างแรงยึดเหนี่ยวทางสังคมและการใช้ชีวิตที่ไม่เสื่อมถอยจะนำความปกติสุขมาสู่ชีวิตได้การดำเนินชีวิตตามบรรทัดฐานทางสังคมโดยปกติสุขแนวปฏิบัติคือการปรับตัวดำเนินชีวิตให้เป็นปกติมีพื้นฐานชีวิตตั้งอยู่ในศีลธรรมอันดีของสังคมความเพียรสร้างงานที่เป็นประโยชน์แก่ส่วนรวมและการรักษาระเบียบ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การทำงานช่วยเหลือชุมชนวัดเพื่อนบ้านงานจิตอาสากับการมีส่วนร่วมตามประเพณีการคบเพื่อนสมาชิกการ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ปะทะสังสรรค์พูดคุยแลกเปลี่ยนประสบการณ์ชีวิตอันเป็นความสุขที่พึงปฏิบัติได้ไปตามวิถีของคนปกติทั่วไปการดำเนินชีวิตของบุคคลที่เป็นตามบรรทัดฐานสังคมเสมือนเป็นฟันเฟืองขับเคลื่อนชีวิตในปกติย่อมนำความสุขมาให้โดยความปกติสุขในความเป็นจริงนั้นมีทั้งสุขและทุกข์ปะปนกันไปในหลายสถานการณ์ชีวิตอันเป็นปกติธรรมด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กำกับช่วงชีวิตให้อยู่ในทางปฏิบัติที่เรียกว่าศีลภาวนาโดยมีความสัมพันธ์กับสิ่งแวดล้อมทางสังคมและหมั่นชำระจิตใจให้บริสุทธิ์อยู่เสมอการมีสังคมดีชีวิตมีความสุขสิ่งที่บุคคลพึ่งแสวงห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ด้การสนับสนุนใช้ชีวิตและการทำงานที่เหมาะสมการเกื้อกูลช่วยเหลือกันที่จะทำให้ไม่เสื่อมถอยในสังคมซึ่ง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สัปปายะ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อันจะนำบุคคลไปสู่ความเจริญด้วยธรรมที่เรียกว่าจักร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การได้อยู่ถิ่นที่ดีมีสภาพแวดล้อมอันเหมาะสมการเข้าไปคบกับคนดีต้นแบบในการงาน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ตั้งปณิธานไว้ถูกต้องและหากมีบุญเก่าสนับสนุนแล้วด้วยจะช่วยให้ประสบความเจริญก้าวหน้าในชีวิตดุจล้อนำรถไปสู่เป้าหม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การขับเคลื่อนชีวิตให้ถึงเป้าหมายงานสำเร็จ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การมีชีวิตที่รื่นรมย์จำต้องเกิดจากการได้เข้าร่วมกิจการงานตามประเพณีศาสนาการสนทนา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กเปลี่ยนเรียนรู้และประสบการณ์กับเพื่อนสมาชิกชุมชนสบายใจไม่มีความกังวลงานอื่นที่จิตปรารถนาดีแล้วจะทำให้บุคคลเข้าใจถึงความสุขในช่วงชีวิตที่พึงต้องการได้ด้วยความสัปปายะ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หลักแห่งคุณภาพจิตภาวนา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จิตการฝึกอบรมจิตใจให้เข้มแข็งมั่นคงเจริญงอกงามด้วยคุณธรรมซึ่งเกิดจากการบริกรรมภาวนาอันเป็นหนึ่งในหลักการเตรียมความพร้อมเพื่อการก้าวสู่การเป็นผู้สูงอายุอย่างมีความสุขที่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ความสุขทางใจ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ซึ่งมีแนวทางปฏิบัติ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ห็นสมณะการปฏิบัติชอบย่อมนำทางสว่างมาแก่ตนความทุกข์ลดได้ด้วยการภาวนาซึ่งบุคคลสามารถเลือกใช้ตามจริตชอบที่เอื้อต่อคุณภาพวิธีคิดและพฤติกรรมเชิงบวกของตนนั้นคือการได้แนวทางปฏิบัติที่ถูกต้องจากผู้ปฏิบัติดีปฏิบัติชอบตามหลักศาสนาการมีความเพียรพยายามชอบจะสามารถลดได้ซึ่งความทุกข์และเพิ่มความสุขแก่ตนเองการเห็นสมณะการปฏิบัติชอบย่อมนำทางสว่างมาแก่ตนแนวทางปฏิบัติสำหรับบุคคลหากด้วยอุปนิสัยเดิมสนใจในการทำสมาธิภาวนาอยู่แล้ววันหยุดจากการทำงานควรเข้าวัดหาโอกาสฝึกสมาธิจะทำจิตใจให้สงบสบายขึ้นเกิดความรู้สึกดีจะทำให้พร้อมกลับไปสู้กับการทำงานต่อไปการได้พบผู้ชี้ทางสว่างให้เกิดเป็นแนวทางปฏิบัติที่ดีจะนำไปสู่การปฏิบัติที่ถูกต้องและจะทำให้พบเห็นความมหัศจรรย์ของพลังจิตการเสพรสพระธรรมการดื่มด่ำกับสมาธิภาวนาแล้วเกิดความสุขสภาวะธรรมจะเสริมพลังบวกให้แก่ชีวิต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การพบเห็นสมณะผู้สงบ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แล้วนอบนบถามไถ่ไตรสิกขา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หมั่นฝึกหัดทุกวันด้วยปัญญา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ย่อมจักพาจิตตรงมงคลดี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นี้เป็นความเข้าใจถูกต้องการปฏิบัติถูกต้องย่อมเป็นหนทางแห่งความสุขสว่างแก่ชีวิตต่อไปความทุกข์ลดได้ด้วยการภาวนาการที่บุคคลได้รับโอกาสเข้าถึงแหล่งเสริมพลังทางจิตการนั่งสมาธิการปฏิบัติภาวนาอย่างต่อเนื่องบ่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เป็นผลดีปรากฏด้วยกายและใจซึ่งเป็นแนวทางปฏิบัติที่ดีจะทำให้บุคคลสามารถเปลี่ยนแปลงตนเองได้โดยเฉพาะภาวะทางจิตใจอารมณ์ความครุกรุ่นในชีวิตจะได้บรรเทาเบาบางลงได้ด้วยความเพียรพยายามการทดลองทำปฏิบัติตามหลักการและวิธีที่ผู้สามารถบอกทางที่ถูกต้องได้เป็นการเข้าถึงการ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ภาวนาของบุคคลขั้นง่ายที่จะทำให้ชีวิตพลิกผันอันสืบเนื่องจากความทุกข์ในชีวิตเช่นปัญหาครอบครัวเครือญาติและสุขภาวะทางกายที่รุมเร้ากระทบชีวิตทำให้เกิดการแสดงอารมณ์พฤติกรรมเชิงลบทั้งนี้จะเป็นการหยุดยั้งอารมณ์ที่เป็นใฝ่ต่ำลงได้ทำให้ลดซึ่งความทุกข์ทางกายและใจนำไปสู่ความสุขในการดำเนินชีวิตที่ดีขึ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หลักแห่งปัญญาภาวนา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ปัญญากับการใช้ชีวิตและการทำงานอันเป็นหนึ่งในหลักการเตรียมความพร้อมเพื่อการก้าวสู่การเป็นผู้สูงอายุอย่างมีความสุขที่เรียกว่าความสุขทางปัญญาซึ่งมีแนวทาง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ล่อยวางแล้วความสุขจะปรากฏการสร้างความสุขเมื่อยามแก่ชราด้วยกิจกรรมทางศาสนาการมีสติและปัญญาจะนำพาความสุขมาให้ซึ่งสามารถเลือกใช้ตามจริตชอบที่เอื้อต่อคุณภาพวิธีคิดและพฤติกรรมเชิงบวกของตนได้นั้นคือการมีสติและปัญญาเป็นเครื่องกำกับและพิจารณาการบ่มเพาะวิชชาอันเป็นทางสู่พฤติกรรมแห่งความดีในการใช้ชีวิตการปล่อยวางแล้วความสุขจะปรากฏวิถีชีวิตคนทำงานเลี้ยงชีพที่มีบริบททางสังคมที่โอบล้อมด้วยธรรมอันเป็นที่พึงแสวงหาเพราะจะเป็นเครื่องชักจูงให้ปัจจัยส่วนบุคคลได้เข้าใกล้แสงสว่างแห่งธรรมได้มากขึ้นทั้งนี้ขึ้นอยู่กับปัญญาของการเข้าถึงของแต่ละบุคคลกับการเพ่งหรือพิจารณาธรรมตามความเป็นจริงของชีวิตหากบุคคลสามารถปล่อยวางจะเห็นความสุขอันเกิดจากการละวางสิ่งนั้นอันเป็นความรู้สึกของคนในที่สูงหรืออยู่ในที่สว่างพอบุคคลนั้นย่อมมองเห็นความจริงความสุขจะปรากฎจากการปล่อยวางการมอบให้ลูกหลานได้เจริญรอยตามวิถีแห่งความอยู่รอดของมนุษย์ความกังวลที่ตนยึดเกาะไว้มานานยังให้เบาบางลงในช่วงปลายชีวิตสูงวัยแล้วหันเข้าหาซึ่งสมณะและศาสนาอันควรเป็นที่พึ่งสุดท้ายของทางชีวิตแล้วความสุขจะเกิดขึ้นทั้งทางกายและใจที่เกิดสบายเป็นสุข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0"/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การและจุดมุ่งหมายที่สำคัญที่สุดในทางพระพุทธศาสนามุ่งคุณภาพมนุษย์ให้มีศักยภาพในอันที่จะปรับปรุงเปลี่ยนแปลงพฤติกรรมของแต่ละปัจจัยส่วนบุคคลไปในทางที่มีความเจริญทำให้เข้าใจสิ่งทั้งหลายตามความเป็นจริงรู้เท่าทันเห็นแจ้งโลกและชีวิตมนุษย์โดยคุณภาพชีวิตจะเกิดขึ้นได้ต้องมีความสุขเกิดขึ้นก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ความสุขที่แท้จริงต้องเกิดจากความรู้สึกพอใจในตนเอง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รู้สึกว่าชีวิตนี้มีคุณค่ามีความหมายพัฒนาตนเองทั้ง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และปัญญา</w:t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lastRenderedPageBreak/>
        <w:t>๒.๒.๔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องค์ประกอบคุณภาพชีวิตองค์รวมเชิงพุทธ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พระพุทธศาสนาเห็นว่า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มนุษย์ถูกครอบงำด้วยสัญชาตญาณ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Instinct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เป็นสัตว์โลกที่สามารถฝึกหัดและมีคุณภาพได้โดยผ่านกระบวนการที่เรียกว่า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ศึกษาสิกขาหรือภาวนาซึ่งในสมัยใหม่ใช้คำว่าเรียนรู้และฝึกหัดพัฒนาอันเป็นกระบวนการพัฒนาสัญชาตญาณไปในทางที่สร้างสรรค์ให้มีความรู้และประสบการณ์สามารถทำเป็นคิดเป็นและแก้ปัญหาได้ด้วย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มนุษย์จึงเป็นสัตว์ที่ฝึกได้และต้องฝึกดังพระพุทธพจน์ว่า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ในกองขยะที่เขาทิ้งไว้ข้างทางใหญ่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ังมีดอกบัวมีกลิ่นหอมรื่นรมย์ใจเกิดขึ้นมาได้ฉันใดในหมู่ปุถุชนผู้มืดมนซึ่งเปรียบได้กับกองขยะก็ยังมีสาวกของ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พระสัมมาสัมพุทธเจ้าเจริญรุ่งเรืองอยู่ด้วยปัญญาฉันนั้น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ตนนั้นแหละเป็นที่พึ่งของตนคนอื่นใครเล่าจะเป็นที่พึ่งได้ด้วยการฝึกไว้ดีแล้วบุคคลได้ที่พึ่งที่หายาก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ทางด้านร่างกายการฝึกอบรมกายให้รู้จักติดต่อเกี่ยวข้องกับสิ่งทั้งหลายภายนอกทางอินทรีย์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ด้วยดีปฏิบัติต่ออินทรีย์ทั้ง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ทางที่เป็นคุณให้มีความเจริญงอกงามในกุศลธรรมและให้อกุศลธรรมเสื่อมสิ้นไปรวมทั้งคุณภาพความสัมพันธ์กับสิ่งแวดล้อมที่เป็นธรรมชาติและบุคคลให้เป็นไปด้วยดีโดยไม่จำเป็นที่จำกัดว่าจะต้องปลีกตัวหลบไปนั่งปฏิบัติอยู่นอกสังคมหรือจำเพาะในกาลเวลาตอนใดตอนหนึ่งโดยเหตุนี้จึงมีปราชญ์หลายท่านสนับสนุนให้นำมาปฏิบัติในชีวิตประจำวันทั่วไปด้วยมีผู้เข้าใจผิดคิดว่าการปฏิบัติกรรมฐานนั้นจะต้องหลีกหนีออกจากชีวิตประจำวันด้วยการปฏิบัติในวัดในที่เปลี่ยวเงียบสงบที่ต้องหลีกหนีออกจากสังคมจากความสนุกเพลิดเพลินแต่กรรมฐานที่แท้จริงไม่ใช่การหลีกหนีหรือปลีกตัวออกจากสังคมแต่อย่างไรหากแต่เป็นเรื่องเกี่ยวกับชีวิตและกิจวัตรในชีวิตประจำวันของเราตลอดจนการประกอบการงานที่เป็นไปด้วยสติปัญญ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1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ศีลการอบรมศีลหรือคุณภาพทางสังคมคุณภาพความประพฤติศีลคือการอยู่ร่วมกับสังคมโดยไม่เบียดเบียนกันแต่มีชีวิตที่เกื้อกูลต่อกันมีความสัมพันธ์ที่เกื้อกูลกับสิ่งแวดล้อมทางสังคมคือมนุษย์ตั้งอยู่ในกฎระเบียบและวินัยไม่ไปเบียดเบียนหรือก่อความเดือดร้อนเสียหายกับผู้อื่นสามารถอยู่ร่วมกับผู้อื่นและเกื้อกูลกันได้ด้วยดีประพฤติในสิ่งที่เป็นประโยชน์เกื้อกูลต่อผู้อื่นและ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ประกอบสัมมาชีพด้วยความขยันหมั่นเพียรฝึกฝนอบรมกายวาจา</w:t>
      </w:r>
      <w:r w:rsidRPr="00403BB4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ของตนให้ประณีตปราศจากโทษก่อคุณประโยชน์และเป็นเครื่องสนับสนุนการฝึกอบรมจิตใจยิ่ง ๆ ขึ้นไป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คุณภาพจิตภาวนา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การเจริญจิตหรือการทำจิตให้เจริญงอกงามเริ่มแต่มีคุณธรรมต่าง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ที่ทำให้จิตประณีตดีงามเช่น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มีเมตตากรุณา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มีศรัทธา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มีความกตัญญูกตเวที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สมรรถภาพของจิตใจที่จะเอาไปใช้งานต้องมีความเข้มแข็ง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เป็นจิตที่มีสมาธิ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มีวิริยะ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มีความเพียร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มีความกล้าสู้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มีความเอาใจใส่รับผิดชอบ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มีความอดทน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เป็นจิตที่มีความสุข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เป็นจิตที่มีความเบิกบาน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มีปีติ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อิ่มใจ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มีปราโมทย์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มีความร่าเริงบันเทิงใจ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การทำปัญญาให้เจริญงอกงาม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รับรู้เข้ามาเป็นประสบการณ์ตรงตามสภาพมัน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รับรู้ตามความเป็นจริงไม่บิดเบียน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ปรุงแต่งคลาดเคลื่อนจากความเป็นจริงได้ความรู้ที่ถูกต้อง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การคิดการวินิจฉัยหรือวางแผนอย่างถูกต้องตรงตามสภาพโดยบริสุทธิ์ไม่ตกอยู่ในอำนาจครอบงำของอคติ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เป็นปัญญาที่บริสุทธิ์อิสระ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สามารถที่จะนำความรู้มาใช้จัดทำดำเนินการต่าง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ให้สำเร็จผลตามที่ต้องการ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โดยเฉพาะในการแก้ปัญหาต่าง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ให้สำเร็จ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สามารถที่จะสืบค้นหาสาเหตุ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ปัจจัยและแยกแยะวิเคราะห์สิ่งต่าง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ซึ่งเป็นตัวเอื้ออำนวยในการที่จะแก้ปัญหา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เท่าทันโลกและชีวิตตามเป็นจริงซึ่งจะส่งผลย้อนกลับมาช่วยจิตใจทำให้จิตใจเป็นอิสระไม่วิ่งไปตามอำนาจชักจูงของ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ที่ปรากฎแก่ตนซึ่งเข้ามากระทบจากโลกภายนอกด้วยความยินดียินร้ายแล้วก็เกิดทุกข์กับปัญหาต่าง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มีความยึดติดในสิ่งต่าง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อย่างน้อยก็คอยสร้างตัวตนขึ้นมารับกระทบกระแทกจากอารมณ์และความคิดปรุงแต่งต่าง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ก่อปัญหาแก่ตนเองมาสามารถจัดการดำเนินการกับสิ่งเหล่านั้นด้วยปัญญาที่แท้จริง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เพราะจะเอาแต่ปรารถนาของตนเป็นหลักหรือเป็นตัวกำหนดคือจะให้สิ่งเหล่านั้นเป็นไปตามความอยาก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ปรารถนาของเราใจที่อยากของเราก็ถูกขัดถูกฝืนเกิดความขัดแย้งตัวเราก็เกิดความบีบคั้นเกิดปัญหาเป็นทุกข์แต่พอมี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ใจโลกและชีวิตตามความเป็นจริงก็จะไปถึงขั้นสุดท้ายคือเป็นปัญญาที่ทำให้จิตใจเป็นอิสระออกจาก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ไม่ยึดติดถือมั่นในโลก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2"/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คุณภาพทางกายเป็นการระลึกตัวตนการระวังในอิริยาบถต่าง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การยืนเดินนั่งนอนโดยการให้รู้จักบ่มเพาะฝึกอบรมตัวกายของเราที่จะติดต่อเกี่ยวข้องกับสภาพแวดล้อ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เป็นปกติเป็นไปด้วยดีไม่ให้เกิดโทษเป็นไปในทางที่เป็นคุณและความพยายามสร้างหรือบ่มเพาะให้บุคคลมีปฏิสัมพันธ์กับสิ่งแวดล้อมกับทางกายภาพได้อย่างราบรื่นเป็นเรื่องของบุคคลที่จะมีการดำรงท่าทีต่อสิ่งที่มากระทบในที่นี้คือทั้งในเรื่องของความแข็งแกร่งของร่างกายและความแข็งแกร่งในความเพียรความวิริยะอุตสาหะไม่ให้เจอปัญหาแล้วท้อถอยง่ายเพราะหลายที่เราจะเห็นว่าคนเก่งเวลาไปเจอปัญหาอุปสรรคอาจหยุดหรือไม่อยากจะเดิ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ต่อบางคนดีที่ไม่มีเรื่องของความอุตสาหะพอไปเจอสังคมที่อาจจะไม่ใช่สังคมคนดีโดยส่วนใหญ่ก็พยายามที่ถอยกลับออกมาอยู่ในที่มั่นของตัวเองโดยที่ไม่พยายามไปเปลี่ยนแปลงคนไม่ดีเหล่านั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๒.๒.๕ กระบวนการ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วิธีการคุณภาพชีวิตองค์รวมเชิงพุทธ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03BB4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คุณภาพกายภาวนา การพัฒนาความสัมพันธ์กับสิ่งแวดล้อมทางกาย </w:t>
      </w:r>
      <w:r w:rsidRPr="00403BB4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Physical</w:t>
      </w:r>
      <w:r w:rsidRPr="00403BB4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 w:rsidRPr="00403BB4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สัมพันธ์กับสิ่งแวดล้อมทางกายภาพในทางที่เกื้อกูลและได้ผลดีโดยรู้จักอยู่ดีมีสุขอย่างเกื้อกูลกันกับธรรมชาติและปฏิบัติต่อสิ่งทั้งหลายอย่างมีสติมิให้เกิดโทษแต่ให้เกื้อกู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เป็นคุณ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รู้จักใช้อินทรีย์เช่นตาดูหูฟังเป็นต้นอย่างมีสติดูเป็นฟังเป็นให้ได้ปัญญาและกินใช้ด้วยปัญญาเสพบริโภคปัจ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สิ่งของเครื่องใช้ตลอดจนใช้เทคโนโลยีอย่างฉลาดให้พอดีที่จะได้ผลตามคุณค่าที่แท้จริงไม่ลุ่มหลงมัวเมาไม่ประมาทขาดสติ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Moral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มีความสัมพันธ์ที่เกื้อกูลกับสิ่งแวดล้อมทางสังคมมีพฤติกรรมดีงามในความสัมพันธ์กับเพื่อนมนุษย์โดยตั้งอยู่ในวินัยอยู่ร่วมกับผู้อื่นได้ด้วยดีและมีอาชีวะสุจริตไม่ใช้กายวาจาและอาชีพในทางที่เบียดเบียนหรือก่อความเดือดร้อนเสียหายเวรภัยแต่ใช้ตรงตามความมุ่งหมายของอาชีพและให้เป็นคุณภาพชีวิตของตนช่วยเหลือเกื้อกูลกันสร้างสรรค์สังคมส่งเสริมสุขคุณภาพจิต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Emotional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คือการทำจิตใจให้เจริญงอกงามขึ้นในคุณธรรมความดีงามความเข้มแข็งมั่นคงและความเบิดบานผ่องใส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03BB4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คุณภาพปัญญาภาวนา การพัฒนาปัญญา </w:t>
      </w:r>
      <w:r w:rsidRPr="00403BB4">
        <w:rPr>
          <w:rFonts w:ascii="TH SarabunPSK" w:eastAsia="Times New Roman" w:hAnsi="TH SarabunPSK" w:cs="TH SarabunPSK"/>
          <w:sz w:val="32"/>
          <w:szCs w:val="32"/>
          <w14:cntxtAlts/>
        </w:rPr>
        <w:t>Cognitive</w:t>
      </w:r>
      <w:r w:rsidRPr="00403BB4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403BB4">
        <w:rPr>
          <w:rFonts w:ascii="TH SarabunPSK" w:eastAsia="Times New Roman" w:hAnsi="TH SarabunPSK" w:cs="TH SarabunPSK"/>
          <w:sz w:val="32"/>
          <w:szCs w:val="32"/>
          <w14:cntxtAlts/>
        </w:rPr>
        <w:t>Development;</w:t>
      </w:r>
      <w:r w:rsidRPr="00403BB4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403BB4">
        <w:rPr>
          <w:rFonts w:ascii="TH SarabunPSK" w:eastAsia="Times New Roman" w:hAnsi="TH SarabunPSK" w:cs="TH SarabunPSK"/>
          <w:sz w:val="32"/>
          <w:szCs w:val="32"/>
          <w14:cntxtAlts/>
        </w:rPr>
        <w:t>Mental</w:t>
      </w:r>
      <w:r w:rsidRPr="00403BB4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403BB4">
        <w:rPr>
          <w:rFonts w:ascii="TH SarabunPSK" w:eastAsia="Times New Roman" w:hAnsi="TH SarabunPSK" w:cs="TH SarabunPSK"/>
          <w:sz w:val="32"/>
          <w:szCs w:val="32"/>
          <w14:cntxtAlts/>
        </w:rPr>
        <w:t>Development;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Intellectual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Development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ฝึกอบรมเจริญปัญญาเสริมสร้างความรู้ความคิดความเข้าใจให้รู้จักคิดรู้จักพิจารณารู้จักวินิจฉัยรู้จักแก้ปัญหาและรู้จักจัดทำดำเนินกา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วยปัญญาบริสุทธิ์ซึ่งมองดูรู้เข้าใจเหตุปัจจัยมองเห็นสิ่งทั้งหลายตามเป็นจริงหรือเป็นจริงตามมันเป็นปราศจากอคติและแรงจูงใจแอบแฝงเป็นผู้ที่กิเลสครอบงำบัญชาไม่ได้ให้ปัญญาเจริญมีคุณภาพจนเข้าใจหยั่งเห็นความจริงเป็นอยู่ด้วยปัญญารู้เท่าทันเห็นแจ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โลกและชีวิตตามสภาวะถึงความบริสุทธิ์ปลอดพ้นจากกิเลสสิ้นเชิงมีจิตใจเป็นอิสระสุขเกษมไร้ทุกข์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3"/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noProof/>
          <w:cs/>
          <w:lang w:bidi="my-MM"/>
        </w:rPr>
        <w:lastRenderedPageBreak/>
        <w:drawing>
          <wp:inline distT="0" distB="0" distL="0" distR="0">
            <wp:extent cx="3997960" cy="3966337"/>
            <wp:effectExtent l="0" t="0" r="2540" b="0"/>
            <wp:docPr id="15" name="Picture 15" descr="C:\Users\ASUS\AppData\Local\Microsoft\Windows\INetCacheContent.Word\17579309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17579309739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71" cy="39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B8" w:rsidRPr="00403BB4" w:rsidRDefault="009E45B8" w:rsidP="003C13FA">
      <w:pPr>
        <w:tabs>
          <w:tab w:val="left" w:pos="994"/>
        </w:tabs>
        <w:spacing w:before="120"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403BB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ภาพที่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๑</w:t>
      </w:r>
      <w:r w:rsidRPr="00403BB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A81A6C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การที่จะดำรงชีวิตอยู่อย่างปกติ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ทำให้ร่างกายแข็งแรงสมบูรณ์จิตใจมีความสุขความพอใจความสมหวังคุณภาพกายคุณภาพจิตที่ดีจะปฏิบัติหน้าที่ประจำวันไม่ว่าเป็นการใช้ชีวิตเป็นไปด้วยดีและมีประสิทธิภาพให้มีความสมดุลในชีวิตตลอดจนมีคุณภาพชีวิตที่ดีเป็นประโยชน์ต่อตนเองพึ่งตนเองให้มากที่สุดมีความมั่นคงในชีวิตและมั่นคงในครอบครัว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๒.๒.๖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การประยุกต์ใช้คุณภาพชีวิตองค์รวมเชิงพุทธ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พระธรรมโกศาจารย์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พุทธธรรมที่นำมาประยุกต์ใช้ในคุณภาพชีวิตซึ่งมีความจำเป็นจะต้องฝึกฝนตนเองตามหลักพุทธศาสนาเพื่อให้การดำรงอยู่ด้วยความไม่ประมาทไม่เมาในชีวิตไม่เมาในความมั่งมีไม่เมาในสิ่งนั้นสิ่งนี้ซึ่งเป็นสิ่งไม่ถาวรแต่ประการใดเลยนอกจากธรรมที่เป็นยารักษาใจให้พ้นจากความทุกข์แม้เราจะมีความเกิดความแก่ความเจ็บความตายเป็นกฎธรรมดาของโลกแต่ถ้าเรารู้จักคุณภาพตนให้ปฏิบัติตนต่อการดำเนินชีวิตที่ดีแล้วย่อมดำเนินชีวิตประจำวันอย่างมีคุณภาพในตัวมันเองหลักธรรมพระพุทธศาสนาจะช่วยลดความวุ่นวายสับสนในสังคมและชุมชนได้เป็นอย่างมากหากได้รับการเข้าใจถึงหลักธรรมของพระพุทธ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ตนด้านจิตใจเป็นไปได้ไม่ยากนักเพราะเมืองไทยเป็นเมืองที่ประชาชนมีศาสนาเป็นเครื่องยึดเหนี่ยวทางจิตใจและมีพระพุทธศาสนาเป็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ศาสนาประจำชาติแต่ละบุคคลพอจะมีพื้นฐานอยู่บ้างหากจะช่วยส่งเสริมและสนับสนุนให้ศึกษาธรรมมากขึ้นและให้ความรู้อย่างต่อเนื่องก็จะสามารถขัดเกลาให้เป็นที่พึงประสงค์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นำมาประยุกต์ใช้ในคุณภาพชีวิตนั้นซึ่งเป็นหลักธรรมในการฝึกตนเองเพื่อให้การดำรงชีพอยู่ด้วยความไม่ประมาทไม่เมาในชีวิตไม่เมาในความมั่งมีไม่เมาในสิ่งที่วัตถุทางโล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สิ่งไม่ถาวรแต่ประการใดเลยนอกจากหลักธรรมที่เป็นยารักษาใจให้พ้นจากความทุกข์ที่เกิดขึ้นคุณภาพตนในการดำเนินชีวิตประจำวันเป็นสิ่งที่ดีและย่อมดำเนินชีวิตอย่างมีคุณภาพไปในตัวเองการปฏิบัติตนตามหลักธรรม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เป็นประจำแล้วจะก่อให้เกิดเครื่องคุ้มกันคุ้มครองการดำรงชีวิตของผู้เจริญในภาวนา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ันเป็นธรรมที่นำพาผู้ประพฤติปฏิบัติตามไปสู่หนทางแห่งสุขเป็นคุณภาพปัจจัยส่วนบุคคลให้มีคุณภาพชีวิตที่ดีและให้มีคุณภาพในตนเองให้ดำรงอยู่ในความมีสติไม่ประมาทมีธรรมเป็นเครื่องคุ้มครองตนมีศีลเป็นกรอบในการประพฤติ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จิตที่อบรมดีแล้วควรแก่การงานคือมรรคธรรมมีปัญญาที่อบรมดีแล้วควรแก่การรู้แจ้งเห็นธรรมในพระศาสนา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ี้ที่ผู้สูงอายุนำมาเป็นกรอบในการปฏิบัติตนในการดำเนินชีวิตประจำวันนั้นเป็นแนวทางในการประพฤติปฏิบัติและเป็นแนวทางในการดำเนินชีวิตซึ่ง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นี้จะมุ่งไปที่คุณภาพปัจจัยส่วนบุคคลโดยมีกรอบแห่งการพัฒนา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คุณภาพในตนเองให้มีสติตั้งอยู่ในความไม่ประมาทไม่ประพฤติผิด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การเจริญตนให้ตั้งอยู่ในกรอบของระเบียบข้อประพฤติปฏิบัติที่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ดีงามของสังคมการอบรมจิตของตนให้มีความผ่องใสควรแก่การงานและคุณภาพปัญญาทำให้เป็นผู้มีเหตุมีผลการพิจารณาใคร่ครวญการคิดการวิเคราะห์ให้ถ่องแท้ในเรื่องนั้น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ได้แสดงให้เห็นถึงคุณภาพตนเองในการดำเนินชีวิตประจำวันและการอยู่ร่วมกันในสังคมอย่างมีความสุข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ความเจริญ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เป็นการเตรียมตัวเตรียมกายให้ผู้สูงอายุฝึกพัฒนาสติให้รู้ในขณะการดำเนินชีวิตของตนเอง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และการคลุกคลีอยู่กับบ้านเรือนและผู้คนในสังคม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ฝึกให้ผ่อนคลายสบายกาย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ฝึกการอยู่ง่ายกินง่ายมีสติมีที่อยู่หลับนอนเรียบง่ายเป็นสับปายะ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การปฏิบัติตามในกุศลธรรม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การไม่เบียดเบียนกันการไม่ลักขโมยการสำรวมอินทรีย์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การพูดสุภาพ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พูดคำจริง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พูดไม่สอดเสียด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พูดไม่เพ้อเจ้อ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การไม่คิดโลภอยากได้ของคนอื่น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การไม่คิดพยาบาทในบุคคลอื่น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การมีความคิดที่ดีและไม่คิดมุ่งร้ายต่อบุคคลอื่น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ปฏิบัติตนอยู่ร่วมกันในสังคมอย่างมีความสุขด้วยการไม่เบียดเบียนผู้อื่นไม่ลักทรัพย์อันเป็นของมีค่าของผู้อื่นการไม่ประพฤติผิดในกามการมีความจริงใจในคู่ครองของตนการไม่พูดเท็จและไม่ดื่มของมึนเมาอันเป็นสาเหตุแห่งความประมาทการมีสติในการดื่มและบริโภคคุณภาพชีวิตในลักษณะนี้เป็นการกระทำให้ผู้สูงอายุตั้งอยู่ในระเบียบวินัยไม่เบียดเบียนหรือไม่ก่อความเดือดร้อนเสียหายแก่ใครเป็นการอยู่กับผู้อื่นในสังคมได้ด้วยดีโดยมีความสัมพันธ์ที่ดีต่อ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กันสามารถให้การดูแลช่วยเหลือซึ่งกันและกันมีความเอื้ออาทรเสมอกันมีความยุติธรรมและเกิดสันติสุขในชุมชนได้ผู้สูงอายุส่วนใหญ่ให้ความสำคัญกับการเจริญศีลภาวนาว่าศีลนั้นจะเป็นปัจจัยพื้นฐานในการปฏิบัติตนฝึกฝนตนเองให้มีสติไม่ทำให้จิตฟุ้งซ่านมีจิตใจที่เมตตาเกื้อกูลต่อกันและเพื่อนบ้านการรักษาศีลจะช่วยควบคุมรักษากายวาจาใจให้เรียบร้อยและช่วยให้มีสติระลึกได้อยู่เสมอเพื่อควบคุมใจให้รู้จักละอายต่อการทำความชั่วเสียหายรู้สึกตัวกลัวผลของความชั่วพยายามรักษาใจให้อยู่ในแนวทางแห่งการปฏิบัติตามหลักพระพุทธศาสนาทำจิตใจให้ผ่องใสและมีความสุข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ฝึกคุณภาพจิตใจของตนเองด้วยการไหว้พระสวดมนต์ภาวนาและการนั่งสมาธิมีสติในการทำงานมีสติในการพูดมีสติในการคิดทำให้จิตใจมีความสุข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นำหลักการใช้ปัญญาคิดในสิ่งที่มีเหตุและผลคิดในกุศลความดีคิดเกี่ยวกับเรื่องการทำบุญและนำหลักการเจริญปัญญามาใช้ในชีวิตประจำวันอย่างมีความสุขโดยฝึกสติการคิดดีมีเหตุและผลให้เป็นวิสัยประจำในชีวิตมีความรู้สึกตัวขณะพูดขณะทำ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ขณะคิดใช้ปัญญาในการแก้ไขปัญหาต่าง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คุณภาพชีวิตผู้สูงอายุตามหลักภาวนา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พระพุทธศาสนาสำหรับผู้สูงอายุนั้นเป็นการนำหลักธรรมในพระพุทธศาสนามาประพฤติปฏิบัติและผู้สูงอายุก็มีความสุขในการปฏิบัติตามหลักพระพุทธศาสนาซึ่งผู้สูงอายุส่วนใหญ่มีความเชื่อและความศรัทธาในพระพุทธศาสนาช่วยบรรเทา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ความทุกข์ทางจิตใจที่เกิดจากความเคลียดความวิตกกังวลความแก่ชราทางร่างกายหลักภาวนา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จึงเหมาะเป็นกุศโลบายธรรมที่สำคัญเพื่อให้ผู้สูงอายุเข้าถึงความสุขในบั้นปลายของชีวิตเห็นธรรมนำไปสู่การปล่อยวางและรู้แจ้งในสัจธรรมเป็นการได้ประทีปส่องทางสว่างใจทำลายความมืดของชีวิตทำให้ชีวิตในยามแก่ชรานี้ผ่อนคลายสบายจิตไม่ยึดมั่นถือมั่นในกองสังขารที่บังคับไม่ได้ทำให้เกิดมีสติรู้และเห็นมีจิตเบิกบานจิตเบากายเบาเพราะเข้าใจในสภาวะธรรมไม่ยึดเอารูปกายรูปจิตความคิดติดอารมณ์มาแบกมาถือไว้ให้เป็นภาระการฝึกใจรู้ตัวให้มากพอมีสติตั้งมั่นมีสติตั้งอยู่กับฐานกายรู้ธรรมนำปัญญาเมื่อจิตมีสมาธิตั้งมั่นไม่หวั่นไหวไปตามอารมณ์สุดท้ายปัญญาก็เกิดปัญญาดับทุกข์เห็นธรรมชาติแท้ของอารมณ์และสังขารเห็นว่าเป็นอนิจจังทุกขังอนัตตาพลังปัญญาที่สำรอกความยึดติดผูกพันออกจากใจจนถึงขั้นมีความผ่องใสมีเป้าหมายข้างหน้าและมีความสุขในชีวิตทำให้ผู้สูงอายุมีคุณภาพชีวิตที่ดีและมีความสุขทั้งทางกายทางใจและความสุขกับการอยู่ร่วมกันในสังคม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ระยุกต์ใช้ในคุณภาพชีวิตซึ่งมีความจำเป็นจะต้องฝึกฝนตนเองตามหลักพุทธศาสนาเพื่อให้การดำรงอยู่ด้วยความไม่ประมา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ไม่เมาในชีวิต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ไม่เมาในความมั่งมี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ไม่เมาในสิ่งนั้นสิ่งนี้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สิ่งไม่ถาวรเป็นยารักษาใจให้พ้นจากความทุกข์แม้เราจะมีความเกิดความแก่ความเจ็บความตายเป็นกฎธรรมดาของโลกแต่ถ้าเรารู้จักคุณภาพตนให้ปฏิบัติตนต่อการดำเนินชีวิตที่ดีแล้วย่อมดำเนินชีวิตประจำวันอย่างมีคุณภาพในตัวมันเอ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lastRenderedPageBreak/>
        <w:t xml:space="preserve">๒.๒.๗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การบูรณาการคุณภาพชีวิตองค์รวมเชิงพุทธ</w:t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ของผู้สูงอายุนั้นจำเป็นต้องมีการพัฒนาเพื่อให้ผู้สูงอายุมีชีวิตที่ดีขึ้น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โดยจัดเป็นรูปแบบองค์รวมสำคัญ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คุณภาพด้านอารมณ์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โดยคุณภาพแบบองค์รวมนี้เมื่อนำมาบูรณาการให้เข้ากับหลักภาวนา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ย่อมทำให้เห็นถึงความสอดคล้องกัน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โดยได้นำมาประยุกต์ให้เข้ากับหลักภาวนา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ซึ่งมีรายละเอียด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ความหมายที่แท้จริงก็คือ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คุณภาพอินทรีย์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หู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จมูก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และใจซึ่งเป็นสิ่งที่ใช้สำหรับสัมพันธ์กับโลกภายนอกเป็นช่องทางที่เราสัมพันธ์กับสภาพแวดล้อมทางวัตถุและทางธรรมชาติทั้งหมดการฝึกฝนพัฒนาอินทรีย์หรืออินทรีย์ภาวนานั้นให้ฝึกฝนการใช้งานทำให้อินทรีย์มีความเฉียบค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มีความละเอียดอ่อน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5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มีความไว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6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มีความคล่องแคล่ว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มีความชัดเจน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หล่านี้เป็นการฝึกในแง่การใช้งานคล้ายกับที่พูดว่าฝึกทักษะฝึกการทำให้รู้จักเลือกรับเอาสิ่งที่มีคุณค่าเป็นประโยชน์เข้ามาให้แก่ชีวิตป้องกันไม่ให้รับเอาสิ่งที่ไม่ดีหรือเป็นโทษเข้า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เพื่อให้เกิดเป็นแนวทางในการดำเนินชีวิต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ในการใช้ชีวิตให้เกิดความสงบสุข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การอยู่ร่วมกันโดยมีความคิด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ความเข้าใจในหลักการทางพระพุทธศาสนา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ควรใช้ชีวิตให้เป็นประโยชน์ต่อสังคม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โดยไม่ขัดแย้งกับผู้อื่น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เพื่อให้สามารถมีชีวิตที่ดีในปั้นปลายชีวิต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8"/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ด้านศีลภาวนา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59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เป็นเรื่องของความสัมพันธ์ในสังคมในด้านการมีชีวิตอยู่ร่วมกันกับผู้อื่นในสังคม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เป็นสภาพหรือคุณสมบัติของปัจจัยส่วนบุคคลเป็นเรื่องของการที่บุคคลนั้นมีระเบียบในการดำเนินชีวิตและในการอยู่ร่วมกับผู้อื่นด้วย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ความมีระเบียบหรือประพฤติตนอยู่ในระเบียบอย่างนี้เรียกว่าศีล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วินัยนั้นเป็นการจัดระเบียบทั้งการจัดระเบียบชีวิตของตนเองและการจัดระเบียบในการอยู่ร่วมกับผู้อื่นตลอดจนระบบสังคมทั้งหมดศีลกับวินัยจึงเป็นของคู่กันคือวินัยทำให้เกิดศีลถ้าเรารักษาวินัยเราก็เป็นผู้มีศีลทางพระตามปกติจะ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เป็นผู้มีศีล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ในภาษาไทยเรานิยมใช้คำว่ามีวินัยนั้นเนื่องอยู่ร่วมกันด้วยดีในสังคมซึ่งเป็นเรื่องสมมติศีลคือการที่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คนเรานั้นเขามีระเบียบชีวิตอย่างนั้นหรือประพฤติตนอยู่ในระเบียบอย่างนั้นเรื่องคุณภาพศีลภาวนาบุคคลให้มีระเบียบในการดำเนินชีวิตและในการอยู่ร่วมกับผู้อื่นในสังคมความมีระเบียบ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0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ระบบในการเป็นอยู่ในการดำเนินชีวิต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1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โดยที่ไม่ให้มีการเบียดเบียน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2"/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ันในทางร่างกายทรัพย์สินคู่ครองวาจาตลอดจนไม่เบียดเบียนสติสัมปชัญญะของตนเองความหมายขยายออกไปถึงความสุจริตมีการช่วยเหลือเกื้อกูลกั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3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การฝึกฝนควบคุมตนในทางกาย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วาจา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เป็นพื้นฐานของการฝึกจิตใจการฝึกฝนควบคุมตนในทางกายวาจาเพื่อเป็นฐานของการฝึกจิตใจหรือเป็นพื้นฐานในคุณภาพจิตใจจะเห็นว่าศีลของพระศีลอุบาสกที่ไปรักษาศีลอุโบสถเป็นศีลที่ต้องมีการฝึก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วาจา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เป็นพื้นฐานในคุณภาพจิตใจเช่นต้องรู้จักควบคุมบังคับใจตัวเองให้ดีขึ้นการที่จะบังคับใจตัวเองได้ดีขึ้นก็ต้องฝึกด้วยการบังคับควบคุมตัวเองด้านจิตใจก่อนการที่จะควบคุมบังคับตัวเองในทางร่างกายได้นั้นก็ต้องทำการบังคับควบคุมจิตใจของตนเองไปด้วยในตัวศีลในขั้นนี้จึงเป็นการประพฤติปฏิบัติตามกฎเกณฑ์หรือข้อกำหนดที่บัญญัติขึ้นมาเพื่อจะฝึกฝนในการที่จะเจริญขึ้นในคุณธ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ในทางจิตใจยิ่ง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ขึ้นไปโดยสัมพันธ์กับคุณภาพจิตใจอันเป็นหลักในคุณภาพศีลจิตภาวนา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4"/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มีความเมตตาต่อเพื่อนมนุษย์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95D95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ไม่เบียดเบียนกันในสังคม เพื่อให้สามารถอยู่ร่วมกันอย่างสงบสุข เพราะศีลเป็นเกาะป้องกันในสิ่งต่าง ๆ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ช่วยในการเตือนสติให้ประพฤติสิ่งดีงามมีความมั่นคงต่อการใช้ชีวิตเพราะเป็นการสำรวมระวังให้เข้าใจถึงการใช้ชีวิตได้อย่างเหมาะส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5"/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คุณภาพชีวิตแบบองค์รวมเชิงพุทธด้านคุณภาพจิตหรือการทำจิตให้เจริญงอกงาม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คุณภาพจิตเริ่มตั้งแต่มีคุณธรรมต่าง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ที่ทำให้จิตใจประณีตดีงามเช่น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มีเมตตา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6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กรุณา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มีศรัทธา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8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มีความกตัญญูกตเวที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69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คุณภาพสมรรถภาพจิตหรือสมรรถภาพของจิตใจซึ่งมีความเข้มแข็งที่จะเอาไปใช้งานได้ดีคือ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มีสมาธิ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มีวิริยะ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คือความเพียรพยายาม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0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ความกล้าสู้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ความเอาใจใส่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รับผิดชอบ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ความเข้มแข็ง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ความอดทน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คุณภาพสุขภาพจิตนอกจาก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มีคุณธรรม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มีคุณภาพและสมรรถภาพต้องมีสุขภาพจิตด้วยคือจิตใจนั้นมีความสุขเป็นจิตที่มีความเบิกบาน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มีปีติ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มีความอิ่มใจ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1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มีปราโมทย์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2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D4705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มีความร่าเริง การพัฒนาดังนี้ด้านคุณภาพจิตของเรานี้ควรเป็นจิตที่มีคุณภาพเริ่มตั้งแต่มีคุณธรรมต่าง ๆ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ทำให้จิตใจประณีตดีงามเช่นบันเทิงใจจิตภาวนาหรือการพัฒนาจิตใจคุณภาพจิตใจนี้เป็นเรื่องที่กว้างขวาง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มีเมตตากรุณา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มีศรัทธา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มีความกตัญญูกตเวที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จิตหรือสมรรถภาพของจิตใจหมายถึงความสามารถของจิตใจซึ่งมีความเข็มแข็งที่จะเอาไปใช้งานได้ดีเราจะทำงานได้เก่งหรือมีปัญญาคิดค้นอะไ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ได้ผลตลอดจนก้าวหน้าไปด้วยดีในคุณภาพชีวิตจิตของเราก็ต้องมีสมรรถภาพเช่นเดียวกันสมรรถภาพของจิตนี้เน้นที่ตัวสมาธิจึงจะทำงานได้ผลดีนอกเหนือจากมีสมาธิแล้วจะต้องมีสติจะต้องมีวิริยะคือความเพียรพยายามความกล้าสู้ความเอาใจใส่รับผิดชอบความ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็มแข็งของจิตใจความอดทนด้านคุณภาพสุขภาพจิตนอกจากจะมีคุณธรรมมีคุณภาพที่เข้มแข็งแล้วก็ยังต้องมีสุขภาพจิตที่ดีด้วยคือจิตใจนั้นมีความสุขเป็นจิตใจที่มีความเบิกบานมีปีติมีความอิ่มใจมีปราโมทย์มีความรื่นเริงบันเทิงใจลักษณะ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จิตใจที่มีความสำคัญมากในพระพุทธศาสนาเวลาพูดถึงคุณภาพจิตเราก็มักจะนึกถึงแต่ในด้านสมรรถภาพจิตดูเหมือนจะเน้นจิตนั้นมากไปบางทีก็ขาดสุขภาพจิตไปการขาดสุขภาพจิตเป็นปัญหาสำคัญของสังคมในยุคปัจจุบันจึงต้องเน้นเรื่องสุขภาพจิตเรื่องจิตภาวนาหรือคุณภาพจิตใจไม่ว่าจะไปบำเพ็ญสมาธิไปทำกรรมฐานหรืออะไร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ก็อยู่ในคุณภาพจิตหรือจิตภาวนา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ให้ไม่เป็นผู้อ่อนไหวเป็นไปตามสัญญาของตน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ผู้สูงอายุเป็นวัยที่มีการเปลี่ยนแปลงทางร่างกาย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เพราะเกิดความเสื่อมสภาพ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ซึ่งจิตนั้นยังสามารถประคับประคองให้รู้ในสิ่งที่กำลังกระทำอยู่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แต่ถ้ามีการปฏิบัติให้สามารถเข้าใจจิตที่เป็นอยู่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การรู้สึกตัวซึ่งต้องมีการควบคุมให้อยู่ในระดับดีขึ้นได้นั้นต้องมีการพัฒนาจิตของตนให้รับรู้ใน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ที่เกิดขึ้นว่าควรปฏิบัติอย่างไร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ควรมีความเข้าใจอย่างไร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ต้องพิจารณาอย่างรอบคอบ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อย่าปล่อยให้เป็นไปตามอารมณ์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เข้าใจสภาวะจิต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3"/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ด้านคุณภาพปัญญาภาวนา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ปัญญาให้เจริญงอกงามการรับรู้เข้ามาเป็นประสบการณ์ตรงตามสภาพจริงรับรู้ตามความเป็นจริงไม่บิดเบือนปรุงแต่งคลาดเคลื่อนจากความเป็นจริงได้ความรู้ที่ถูกต้องการคิดการวินิจฉัยหรือวางแผ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อย่างถูกต้อง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ตรงตามสภาพโดยบริสุทธิ์ไม่ตกอยู่ในอำนาจครอบงำของอคติฉันทาคติ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5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โทสาคติ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6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โมหาคติ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 w:rsidRPr="00D87E48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ภยาคติ</w:t>
      </w:r>
      <w:r w:rsidRPr="00D87E48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  <w:cs/>
          <w14:cntxtAlts/>
        </w:rPr>
        <w:footnoteReference w:id="78"/>
      </w:r>
      <w:r w:rsidRPr="00D87E48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เป็นปัญญาที่บริสุทธิ์อิสระ ความสามารถที่จะนำความรู้มาใช้มาจัดแจงจัดทำดำเนินการต่าง ๆ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ให้สำเร็จผลตามที่ต้องการโดยเฉพาะในการแก้ปัญหาต่าง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ให้สำเร็จปัญญาในระดับของการเอามาใช้คือใช้แก้ปัญหาใช้จัดทำดำเนินการให้สำเร็จผล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ความสามารถที่จะสืบค้นเหตุปัจจัยและแยกแยะวิเคราะห์สิ่งต่าง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จะเป็นตัวเอื้ออำนวยในการที่จะแก้ปัญหาและทำกิจการให้สำเร็จผลได้ความรู้เท่าทันโลกและชีวิตตามจริงซึ่งจะส่งผลย้อนกลับมาช่วยจิตใจทำให้จิตใจเป็นอิสระไม่หลงวิ่งไปตาม</w:t>
      </w:r>
      <w:r w:rsidRPr="00BC5AD3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อำนาจชักจูงของสิ่งต่าง ๆ ที่ปรากฏแก่ตนซึ่งเข้ามากระทบจากโลกภายนอกด้วยความยินดียินร้ายต่าง ๆ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แล้วก็เกิดทุกข์กับปัญหาต่าง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มีความยึดติดในสิ่งต่าง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อย่างน้อยก็คอยสร้างตัวตนขึ้นมารับกระทบกระแทกจากอารมณ์และความคิดปรุงแต่งต่าง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่อปัญหาแก่ตนเองไม่สามารถจัดการดำเนินการกับสิ่งเหล่านั้นด้วยปัญญาที่แท้จริงเพราะจะเอาแต่ความปรารถนาของตัวเองเป็นหลักหรือเป็นตัวกำหนดคือจะให้สิ่งทั้งหลายเป็นไปตามความอยากความปรารถนาของตนแต่สิ่งทั้งหลายเป็นไปตามเหตุปัจจัยของมันไม่ได้เป็นไปตามความอยากปรารถนาของเราใจที่อยากของเราก็ถูกขัดถูกฝืนเกิดความขัดแย้งตัวเราก็เกิดความบีบคั้นเกิดปัญหาเป็นทุกข์แต่พอมีปัญญารู้เข้าใจโลกและชีวิตตามความเป็นจริงก็จะไปถึงขั้นสุดท้ายคือเป็นปัญญาที่ทำให้จิตใจเป็นอิสระออกมาจาก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ไม่ยึดติดถือมั่นในโลกหมายความว่าสิ่งอะไรเข้ามาเราก็รับรู้ตามจริงปฏิบัติต่อสภาวะตามเหตุผลด้วยความรู้เท่าทันต่อเหตุปัจจัยแต่ไม่มีความยึดติดถือมั่นที่จะมาบีบคั้นตัวเองเรียกว่าไม่ทำให้เกิดทุกข์โยงมาแต่ขั้นต้นคือถ้าคนมีปัญญาถึงขั้นทำให้จิตใจเป็นอิสระการรับรู้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็บริสุทธิ์ไปด้วยการรับรู้สิ่งที่เข้ามาก็จะตรงตามสภาพที่เป็นจริงปัญญาภาวนาการที่เราไปพบปะสิ่งใดก็ตามแล้วมีความเข้าใจในสิ่งนั้นอย่างนี้ก็เรียกว่ามีปัญญาอะไรก็ตามที่เราเข้าไปเกี่ยวข้องจะต้องจัดต้องทำก็ต้องรู้ต้องเข้าใจในสิ่งนั้นก็ต้องมีความรู้ความเข้าใจเหล่านั้นรวมทั้งความรู้เหตุรู้ผล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เหล่านั้นก็เป็นเรื่องของการพัฒนาปัญญา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ถ้าบุคคลที่ยังไม่ได้เรียนรู้ยังไม่มีการศึกษาพอรับรู้เข้ามาสิ่งใดถูกใจก็ชอบสิ่งใดไม่ถูกใจก็ไม่ชอบปัญญาในขั้นสุดท้ายก็คือความรู้เท่าทันโลกและชีวิตตามจริงซึ่งจะส่งผลย้อนกลับมาช่วยจิตใจเป็นอิสระปัญญาที่ทำให้จิตใจเป็นอิสระออกมาจาก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ภายนอกได้คือไม่ยึดติดถือมั่นในโลกหมายความว่าสิ่งอะไรเข้ามาเราก็รับรู้ตามความเป็นจริงปฏิบัติต่อมันตามเหตุผลด้วยความรู้เท่าทันต่อเหตุปัจจัยแต่ไม่มีความยึดติดถือมั่นที่จะมาบีบคั้นตัวเองเรียกว่าไม่ทำให้เกิดความทุกข์ถ้าคนเรามีปัญญาถึงขั้นทำให้จิตใจเป็นอิสระการรับรู้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ก็บริสุทธิ์ไปด้วยการรับรู้สิ่งที่เข้ามาก็จะตรงตามสภาพที่เป็นจริงทั้งหมดนี้เป็น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ปัญญาในระดับต่าง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จะเห็นว่าในทางพระพุทธศาสนาต้องมีคุณภาพปัญญานี้หลายขั้นหลายตลอนจนกว่าจะบรรลุจุดหมายสุดท้ายคือมีปัญญาที่เท่าทันโลกและชีวิตซึ่งผลแก่จิตใจทำให้จิตใจดีงามมีความสุขเป็นอิสระและข้าถึงจุดหมายสูงสุดของชีวิตโดยรวมความว่าคุณภาพคือกายภาวนาคุณภาพทางกายศีลภาวนาคุณภาพทางศีลคือระเบียบชีวิตและการอยู่ร่วมกันในสังคมจิตภาวนาคุณภาพทางจิตใจปัญญาภาวนาคุณภาพทางปัญญาเมื่อใดภาวนาครบประการนี้โดยสมบูรณ์ท่านเรียกว่าเป็นพระอรหันต์คือบุคคลที่ได้พัฒนาทั้งสี่ด้านนี้ครบด้วยบริบูรณ์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ปรากฏในพระพุทธศาสนาสามารถนำมาประยุกต์ใช้เพื่อแก้ปัญหาให้กับผู้สูงอายุในสังคมไทยได้อย่างเป็นรูปธรรมโดยจะเห็นได้ว่าปัญหาที่เกิดขึ้นทั้งด้านร่างกายจิตใจอารมณ์สังคมและเศรษฐกิจ</w:t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พระธรรมปิฎก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(ป.อ.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ปยุต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ฺ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ี่ผู้สูงอายุสามารถรักษาความสมดุลของชีวิตและปรับตัวเองให้ทันต่อความเปลี่ยนแปลงที่เกิดขึ้นได้นั้นต้องอาศัยปัจจัยส่วนบุคคลและปัจจัยภายนอก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ความรู้ความเชื่อทัศนคติค่านิยมการเรียนรู้และการปฏิบัติตัวของผู้สูงอายุเองและปัจจัยภายนอก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สิ่งแวดล้อมครอบครัวชุมชนการบูรณาการใช้หลักภาวนา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แก้ปัญหาผู้สูงอายุทางด้านร่างกายผู้สูงอายุในวัยแก่ชราไม่ว่าจะเป็นการดำเนินชีวิตประจำวันหรือการดำรงชีวิตอยู่ในสังคมบางรายอาจจะมีอุปสรรคในการดำเนินชีวิตแต่จิตใจอยากจะกระทำในสิ่งที่ต้องการจำเป็นต้องมีการตรวจรักษาสุขภาพร่างกายอย่างสม่ำเสมอหาโอกาสทำบุญร่วมกับญาติภายในครอบครัวหรือกลุ่มชมรม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ยุ่งเกี่ยวกับสิ่งผิดกฎหมายหากิจกรรมที่ส่งเสริมทักษะความสามารถทำอยู่เป็นประจำการบูรณาการใช้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แก้ปัญญาผู้สูงอายุทางด้านพฤติกรรมในการดำเนินชีวิตการดำรงชีวิตอย่างมีความสุขตามแนวทางของพระพุทธศาสนาของผู้สูงอายุนั้นจำต้องให้มี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สวดมนต์ไหว้พระนั่งสมาธิก่อนนอนทุกวันเป็นประจำหมั่นทำบุญตักบาตรเข้าวัดฟังธรรมในวันพระหรือวันสำคัญทางพระพุทธศาสนาหมั่นฟังธรรมหรือศึกษาธรรมปฏิบัติตาม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อย่างเคร่งครัดไม่เป็นผู้ยึดมั่นถือมั่นในเรื่องต่าง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การบูรณาการใช้หลักภาวนา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แก้ปัญหาผู้สูงอายุทางด้านจิตใจผู้สูงอายุควรอยู่อย่างพอเพียงไม่วิตกกังวลกับสิ่งที่เกิดขึ้นในชีวิตให้มากนักหมั่นทำกิจกรรมร่วมกับผู้อื่นเพื่อแลกเปลี่ยนเรียนรู้และต้องรู้จักนำหลักธรรมมาใช้ในการดำเนินชีวิตทำจิตใจให้เบิกบานสนทนาปราศรัยกับผู้อื่นเพื่อให้จิตใจเบิกบานรู้จักใช้หลักธรรมมาเป็นเครื่องยึดเหนี่ยวจิตใจไม่ทำสิ่งผิดศีลธรรมรู้จักพัฒนาตัวเองอยู่เสมอเพื่อเป็นตัวอย่างให้กับคนรุ่นหลังการบูรณาการใช้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เพื่อแก้ปัญหาผู้สูงอายุด้านคุณภาพปัญญาผู้สูงอายุนั้นต้องรู้จักคุณภาพปัญญาของตนเองตามแนวทางของพระพุทธศาสนาโดยให้ความสำคัญต่อองค์ธรรม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รัทธาศีลสมาธิและปัญญาว่าเป็นปัจจัยที่จะทำให้เกิดความเข้าใจในชีวิตรู้จักประพฤติปฏิบัติตนไปตามศีลคือการควบคุมกายวาจาให้เป็นปกติประคองสติด้วยสมาธิอันจะนำไปสู่ปัญญารู้เท่าทันสัจธรรมความจริงของชีวิตสอดคล้องกับสมบูรณ์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วัฒนะ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79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การบูรณาการใช้หลักภาวนา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การฝึกอบรมจิตใจให้สูงยิ่งขึ้นไปมั่นคงด้วยคุณธรรมเช่น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มีเมตตา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มีจิตใจดีงาม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คิดเบียดเบียนซึ่งกันและกันคิดหาเหตุผลรู้วิธีแก้ไขปัญหาและรู้จักวิธีการดำเนินชีวิตด้วยปัญญาที่ฉลาดไม่เบียดเบียนหรือเอนเอียงด้วยอคติในการดำเนินชีวิตได้อย่างถูกต้องมีคุณภาพทางด้านกายศีลจิตและปัญญาก็สามารถทำให้มีความสงบน่าอยู่ต่อไป</w:t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พระเทพเวที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(ประยุทธ์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ปยุตฺโต)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ได้กล่าวว่า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คุณภาพชีวิตมนุษย์สำคัญยิ่งในลักษณะองค์รวมประสานกันดังนี้คุณภาพกายคือคุณภาพร่างกายให้แข็งแรง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ุขภาพดีและคุณภาพความสัมพันธ์กับสิ่งแวดล้อมทางกายภาพอย่างถูกต้องดีงามในทางที่เป็นคุณประโยช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ศีลคือคุณภาพของการอยู่ร่วมกันในสังคมด้วยดีอย่างเกื้อกูลเป็นประโยชน์และมีอาชีพที่ถูกต้องโดยประกอบสัมมาอาชีพคุณภาพจิตคือคุณภาพของจิตฝึกอบรมจิตให้พรั่งพร้อมสมบูรณ์คุณภาพปัญญาคือคุณภาพความรู้ความเข้าใจเริ่มตั้งแต่ปัญญาเป็นความรู้ความเข้าใจในศิลปะวิทยาการความรู้ทางวิชาการคือการรับรู้เรียนรู้อย่างถูกต้องตามความเป็นจริงไม่เบียดเบียนหรือเอนเอียงด้วยอคติและเหนือขึ้นไปก็คือการวินิจฉัยซึ่งหมายถึงการคิดวินิจฉัยด้วยการใช้ปัญญาโดยบริสุทธิ์ไม่ถูกครอบงำบัญชาโดยกิเลสและตัณห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0"/>
      </w:r>
    </w:p>
    <w:p w:rsidR="009E45B8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ของผู้สูงอายุนั้นต้องมีการพัฒนาทางกาย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ปัญญาเพื่อให้รู้เข้าใจในการดำเนินชีวิต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เพื่อสร้างสรรค์ชีวิตที่เป็นสุข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มีการพัฒนากรอบแห่งความประพฤติ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จึงจำเป็นต้องมีการพัฒนาให้เป็น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ผู้เข้าใจในคุณธรรมในการดำเนินชีวิต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เป็นผู้เข้าใจสิ่งต่าง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ที่เกิดขึ้นในสังคมไม่อ่อนไหวต้องเป็นผู้เข้าใจสภาวะจิต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ว่าเกิดอะไร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ควรแก้อย่างไร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เพื่อไม่ให้เป็นภาระ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ทำให้เกิดการศึกษาเพื่อเข้าใจชีวิต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แนวทางการป้องกันตนเองให้เข้ากับยุค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และมีการแลกเปลี่ยนความรู้ระหว่างผู้สูงอายุด้วยกันเพื่อเป็นการสร้างมิตรโดยการเรียนรู้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ที่มีความแตกต่างกันแล้วนำมาพัฒนาตนเองให้ดียิ่งขึ้น</w:t>
      </w:r>
    </w:p>
    <w:p w:rsidR="009E45B8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</w:p>
    <w:p w:rsidR="009E45B8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lastRenderedPageBreak/>
        <w:t>๒.๓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แนวคิดเกี่ยวกับผู้สูงอายุ</w:t>
      </w:r>
    </w:p>
    <w:p w:rsidR="009E45B8" w:rsidRPr="00636EE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636EE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๒.๓.๑ ความหมายผู้สูงอายุ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การที่จะเข้าใจถึงสภาพปัญหาและความต้องการของผู้สูงอายุได้นั้น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สิ่งที่สำคัญคือ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การเข้าใจถึงการให้ความหมายและแนวคิดเกี่ยวกับผู้สูงอายุ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ทั้งนี้เนื่องจากแต่ละบุคคลได้ให้ความหมายของผู้สูงอายุไว้ใกล้เคียงและแตกต่างกัน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ขึ้นอยู่กับเกณฑ์ต่าง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ที่ใช้เป็นตัวกำหนดให้ได้ความหมายและเกณฑ์ที่จะกำหนดการเป็นผู้สูงอายุไว้หลายรูปแบบ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ซึ่งผู้วิจัยจะได้นำไปสนับสนุนการศึกษาวิจัยในครั้งนี้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หรือบางคนเรียกว่า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ผู้สูงวัย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เป็นคำที่บ่งบอกถึงตัวเลขของอายุว่า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มีอายุมาก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โดยนิยมนับตามอายุตั้งแต่แรกเกิด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chronological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age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หรือทั่วไปเรียกว่า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คนแก่หรือคนชรา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โดยพจนานุกรมฉบับราชบัณฑิตยสถาน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พ.ศ.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๒๕๔๒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ให้ความหมายของคำว่าคนแก่คือคนมีอายุหรืออยู่ในวัยชราและให้ความหมายของคำว่า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ชรา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คือแก่ด้วยอายุ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ชำรุดทรุดโทรม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นอกจากนั้นยังมีการเรียกผู้สูงอายุว่า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ราษฎรอาวุโส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senior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citizen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ส่วนองค์การอนามัยโลก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World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Health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Organization,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WHO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และองค์การสหประชาชาติ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United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Nation,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UN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ใช้คำในภาษาอังกฤษของผู้สูงอายุว่า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Older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person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elderly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person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14:cntxtAlts/>
        </w:rPr>
        <w:footnoteReference w:id="81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องค์การสหประชาชาติ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United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Nation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UN,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t>2010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ได้ให้นิยามผู้สูงอายุ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older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person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ประชากรทั้งเพศชายและหญิงที่มีอายุมากกว่า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และได้แบ่งระดับการเข้าสู่สังคมผู้สูงอายุเป็น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ระดับการก้าวเข้าสู่สังคมผู้สูงอายุ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aging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society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สังคมหรือประเทศที่มีประชากรอายุ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ของประชากรทั้งประเทศหรือมีประชากรอายุตั้งแต่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ปีมากกว่าร้อยละ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ของประชากรทั้งประเทศแสดงว่าประเทศนั้นกำลังเข้าสู่สังคมผู้สูงอายุ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ระดับสังคมผู้สูงอายุโดยสมบูรณ์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aged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society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สังคมหรือประเทศที่มีประชากรอายุ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ของประชากรทั้งประเทศหรือมีประชากรอายุตั้งแต่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ของประชากรทั้งประเทศ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แสดงว่าประเทศนั้นเข้าสู่สังคมผู้สูงอายุ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โดยสมบูรณ์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ระดับสังคมผู้สูงอายุอย่างเต็มที่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super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aged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society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สังคมหรือประเทศที่มีประชากรอายุ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ของประชากรทั้งประเทศ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แสดงว่าประเทศนั้นเข้าสูงสังคมผู้สูงอายุอย่างเต็มที่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ประเทศไทยได้กำหหนดนิยามผู้สูงอายุอย่างเป็นทางการตามพระราชบัญญัติผู้สูงอายุ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พ.ศ.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๒๕๔๖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“ผู้สูงอายุ”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หมายถึง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บุคคลซึ่งมีอายุ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ปีบริบูรณ์ขึ้นไป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และมีสัญชาติไทยและ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จากข้อมูลจากการสำรวจของสำนักงานสถิติแห่งชาติ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พ.ศ.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๒๕๕๔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ได้แบ่งผู้สูงอายุออกเป็น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เนื่องจากมีวิธีการดูแลช่วยเหลือที่แตกต่างกันตามความเหมาะสมของสภาพร่างกาย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จิตใจและสภาวะพึ่งพิง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ผู้สูงอายุวัยต้น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young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๖๐-๖๙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สภาวะร่างกายยังถือว่าแข็งแรง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สุขภาพยังสามารถดำรงชีวิตได้ตามลำพัง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ช่วยเหลือตัวเองได้ดี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ซึ่งช่วงอายุนี้ควรมีการจรรโลงสุขภาพที่ดีไว้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ผู้สูงอายุวัยกลาง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medium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๗๐-๗๙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หากไม่มีโรคประจำตัวและดูแลสุขภาพดีก็ยังแข็งแรงดีอยู่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แต่เริ่มจะต้องการการพึ่งพิงจากครอบครัวและสังคมบ้างแล้วและควรเฝ้าระวังสุภาพ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ผู้สูงอายุวัยปลาย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ดูแลช่วยเหลือในชีวิตประจำวันและควรได้รับการดูแลทางการแพทย์ตามสาเหตุซึ่งอาจจะเป็นที่บ้านหรือสถานพยาบาล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2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43BC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จากแนวคิดดังกล่าวมาข้างต้น ผู้วิจัยสรุปได้ดังนี้ว่า ผู้สูงอายุ หมายถึง ผู้ที่มีอายุ ๖๐ ปีขึ้นไป</w:t>
      </w:r>
      <w:r w:rsidRPr="00E95D95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มีการเปลี่ยนแปลงด้านสภาพร่างกาย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บทบาทหน้าที่ทางสังคม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ซึ่งมีการใช้ความหมายของผู้สูงอายุนี้เพื่อกำหนดช่วงที่ผู้สูงอายุมีโอกาสเริ่มได้รับสิทธิต่าง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จากหน่วยงานทางราชการด้วย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ประเทศไทยได้แบ่งกลุ่มผู้สูงอายุเนื่องจากมีการช่วยเหลือที่แตกต่างกัน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ตามความเหมาะสมของสภาพร่างกาย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จิตใจและสภาวะพึ่งพิง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๒.๓.๑.๑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A81A6C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การเปลี่ยนแปลงของผู้สูงอายุ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ความสูงอายุเป็นผลรวมของการพัฒนาการและการเปลี่ยนแปลงที่เกิดขึ้นในชีวิตมนุษย์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นับแต่ปฏิสนธิจนสิ้นอายุของบุคคล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การเปลี่ยนแปลงที่เกิดขึ้นจะเป็นไปในลักษณะของการเสื่อมถอยทั้งร่างกายจิตใจ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อารมณ์และสังคม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เป็นไปอย่างต่อเนื่องตลอดอายุขัย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ซึ่งในการเปลี่ยนแปลงที่เกิดขึ้นในผู้สูงอาย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ุ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สามารถแยกเป็น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3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physiological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change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แบ่งออกเป็น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ประเภท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๑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ระบบผิวหนัง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integumentary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ผิวหนังเหยี่ยวย่นแห้ง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เนื่องจากขาดไขมันไ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ต้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ผิวหนัง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ความยืดหยุ่นของผิวหนังลดลง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ผิวหนังบางลง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การไหลเวียนเลือดลดลง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จึงมีโอกาสเกิดแผลกดทับได้ง่าย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ต่อมมีจำนวนและขนาดลดลง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ทำงานลดลงไม่สามารถขับเหงื่อได้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ความสามารถในการปรับตัวต่อการเปลี่ยนแปลงด้านอุณหภูมิในวัยของผู้สูงอายุจึงมีระดับที่ลดลง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ระบบหัวใจและหลอดเลือด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cardiovascular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มีแคลเซียมเกาะอยู่ตามผนังหลอดเลือด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จึงทำให้ผนังหลอดเลือดหนาขึ้น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อาหารจึงไปเลี้ยงหลอดเลือดน้อยลงการเผาผลาญกลูโคลสลดลงทำให้ปริมาณน้ำตาลในเลือดสูงขึ้น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ผนังหลอดเลือดเปราะแตกง่ายและ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เนื้อสมองยังไม่ได้รับเลือดไปเลี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้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ยงไม่พอเพียง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ทำให้การทำงานของสมองเสื่อมลงอาจทำให้ความจำเสื่อม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นอนไม่หลับ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หงุดหงิดและพูดซ้ำซาก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ระบบหายใจ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respiratory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ในผู้สูงอายุเซลล์ของถุงลมจะลดจำนวนลงความยืดหยุ่นของเนื้อปอดของเยื่อหุ้มปอดแข็งและทึบ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จึงทำให้การซึมผ่านออกซิเจนในปอดลดลงด้วยทำให้เหนื่อยง่าย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กล่องเสียงเสื่อมและเกิดโรคระบบทางเดินหายใจได้ง่ายขึ้น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ระบบการเดินอาหาร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gastrointestinal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คนสูงอายุมักมีปัญหาเรื่องเหงือกและฟันทำให้การบดเคี้ยวอาหารไม่ละเอียด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ต่อมน้ำลายผลิตเอนไซม์และน้ำย่อยน้อยลง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กระเพาะอาหารหลั่งน้ำย่อยน้อยลง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ประสิทธิภาพของการดูดซึมและการย่อยอาหารลดลง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ระบบสืบพันธ์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reproductive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ผู้สูงอายุจะมีฮอร์โมนเพศลดลง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ระบบประสาท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nervous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เซลล์ประสาทจะลดลงปฏิกิริยาสะท้อนหรือตอบโต้ลดลง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การรับภาพจะมีการเสื่อมอย่างมาก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การรับกลิ่นในคนสูงอายุจะลดลงการได้ยินจะลดน้อยลง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ความรู้สึกเจ็บปวดน้อยลง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ผู้สูงอายุจึงไม่ค่อยมีความรู้สึกจึงเกิดแผลได้ง่ายขึ้น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๗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ระบบกล้ามเนื้อ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กระดูกและกะโหลกศีรษะ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muscular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skeletal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เซลล์กล้ามเนื้อสมองมีจำนวนน้อยลง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ทำให้สมอง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กระดูก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กะโหลกศีรษะเสื่อมลง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เปราะและแตกง่าย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ข้อต่อกระดูกสันหลังและข้อต่อต่าง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เสื่อมการเคลื่อนไหวไม่คล่องตัว</w:t>
      </w:r>
    </w:p>
    <w:p w:rsidR="009E45B8" w:rsidRPr="00E2516A" w:rsidRDefault="009E45B8" w:rsidP="003C13FA">
      <w:pPr>
        <w:tabs>
          <w:tab w:val="left" w:pos="994"/>
        </w:tabs>
        <w:spacing w:before="8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๑.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ระบบต่อมไร้ท่อ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endocrine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gland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system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ในวัยผู้สูงอายุต่อมใต้สมอง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pituitary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gland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มีน้ำหนักเบาลงและมีพังพืดมากขึ้น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การหลั่งฮอร์โมนอินซูลินจากตับอ่อนช้าลง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ทำให้เกิดภาวะน้ำตาลในเลือดสูง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ต่อมหมวกไตจะหยุดสร้างฮอร์โมนเพศหญิง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4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การเปลี่ยนแปลงทางด้านจิตใจและอารมณ์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psychological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change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เป็นส่วนหนึ่งของการเปลี่ยนแปลงที่สืบเนื่องมาจากการเปลี่ยนแปลงทางด้านร่างกายและสังคม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เพราะความเสื่อมของอวัยวะต่าง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ทำให้สภาพจิตใจของผู้สูงอายุหดหู่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วิตกกังวล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ซึมเศร้าและขาดความกระตือรือร้น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การเกิดความเจ็บป่วยหรือความเสื่อมของร่างกาย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การสูญเสียบุคคลอันเป็นที่รัก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ญาติพี่น้อง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บุตรหลาน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มิตรสหาย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ปัญหาทางด้านจิตใจมีความวิตกกังวลง่าย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หากเป็นมากจะนอนไม่หลับหงุดหงิด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เคลียด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ปวดเมื่อยตัว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ภาวะเหล่านี้สามารถที่จะรักษาได้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นอกจากนั้นยังพบภาวะซึมเศร้ามีอาการเพลีย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กินไม่ได้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หดหู่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อารมณ์ไม่ดี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รู้สึกตนไม่มีคุณค่า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อยากตาย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บางรายทำร้ายตัวเอง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ระแวงไม่ไว้ใจ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ก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ลัวคนปองร้าย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คุณหมอได้ให้คำแนะนำว่า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ผู้สูงอายุควรออกกำลังกายตามสภาพร่างกาย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เดินเร็วแทนการวิ่ง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ทำงานบ้านเบา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รดน้ำต้นไม้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ว่ายน้ำและไม่ควรเล่นกีฬาที่เน้นการแข่งขัน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เหตุสำคัญที่ทำให้เกิดความเคลียดในผู้สูงอายุและเกิดการเปลี่ยนแปลงทางด้านจิตใจของผู้สูงอายุซึ่งมีสาเหต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๒.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การสูญเสียบุคคลอันเป็นที่รัก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เนื่องจากการที่ญาติมิตรหรือพลัดพรากจากบุคคลอันเป็นที่รักหรือแยกย้ายไปอยู่ที่อื่น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ทำให้ผู้สูงอายุเกิดความรู้สึกถูกพลัดพรากจากบุคคลอันเป็นที่รักก่อให้เกิดความซึมเศร้าได้ง่าย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๒.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การสูญเสียเสถียรภาพทางสังคม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เนื่องจากต้องออกจากการทำงานขณะเดียวกันความสัมพันธ์ทางสังคมก็ลดลง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เนื่องจากหมดภาระการติดต่อทางด้านการงานหรือหมดภาระหน้าที่ทำให้ผู้สูงอายุขาดมิตร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ขาดความผู้พันที่เคยมีต่อสังคมหรือชุมชนและเดียวกันก็ทำให้ขาดรายได้หรือรายได้ลดลง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ผลจากสิ่งเหล่านี้จะทำให้ผู้สูงอายุอาจปรับตัวลำบากต่อการเปลี่ยนแปลงที่เกิดขึ้น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๒.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การสูญเสียสัมพันธภาพในครอบครัว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เนื่องจากในวัยผู้สูงอายุนี้บุตรธิดาจะมีครอบครัวกันแล้วและแยกย้ายกันไปอยู่ต่างหาก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โดยเฉพาะสังคมยุคปัจจุบันที่มีลักษณะครอบครัวเป็นครอบครัวเดี่ยวมากขึ้น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ทำให้ความสัมพันธ์ระหว่างพ่อแม่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ซึ่งเป็นผู้สูงอายุกับลูกหลานของตนลดลง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บทบาทด้านให้คำปรึกษา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ดูแลและสั่งสอนจึงน้อยลงกิจกรรมร่วมกันลดลง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ทำให้ผู้สูงอายุต้องอยู่อย่างโดดเดี่ยว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ยิ่งขาดกำลังกายในการดูแลกิจกรรมในบ้านของตน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ยิ่งทำให้ผู้สูงอายุเกิดความรู้สึกเหงา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เปล่าเปลี่ยว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ว้าเหว่และรู้สึกว่าตนเองมีคุณค่าน้อยลง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๒.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การที่ไม่สามารถ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ตอบสนองความต้องการทางเพศได้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นับเป็นการสูญเสียทางจิตที่สำคัญ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ทั้งนี้เพราะการเปลี่ยนแปลงทางสรีระเคมีของร่างกาย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ทำให้จึงไม่สามารถ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ตอบสนองความ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ต้องการทางเพศได้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ที่ยังมีความต้องการทาง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เ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พศอยู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่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โดยเฉพาะผู้สูงอายุเพศชาย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นอกจากนี้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เหตุผลทางสังคม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บเป็นสิ่งที่มีผลกระทบต่อจิตใจของผู้สูงอายุทำให้เกิดความวิตกกังวลและมีความหวั่นไหวต่อความมั่นคงของชีว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5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change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ในวัยผู้สูงอายุการมีปฏิสัมพันธ์กับสังคมจะเริ่มลดลง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จากภาระหน้าที่และบทบาทในสังคมที่ลดน้อยลงจะทำให้ผู้สูงอายุมีความอยากลำบากในการปรับตัวจนก่อให้เกิดความเจ็บป่วยทางร่างกายและจิตใจตามมาสาเหตุการเปลี่ยนแปลงทางสังคมที่เกิดขึ้น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การเปลี่ยนแปลงรูปแบบของสังคม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ในอดีตครอบครัวไทยเป็นครอบครัวใหญ่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มีผู้สูงอายุเป็นผู้นำ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ผู้ให้ความรู้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ถ่ายทอดวิชาการสนับสนุนการพัฒนาความก้าวหน้าให้แก่บุตรหลานและอยู่ในฐานะที่ควรเคารพบูชายอมรับนับถือแต่ปัจจุบันสังคมไทยเปลี่ยนไปในลักษณะที่มีแต่การแข่งขันมองเห็นประโยชน์ส่วนตนมากกว่าส่วน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การพึ่งพาอาศัยลดลง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การรับรู้ของคนรุ่นใหม่</w:t>
      </w:r>
      <w:r w:rsidRPr="00DC6CB3">
        <w:rPr>
          <w:rFonts w:ascii="TH SarabunPSK" w:eastAsia="Times New Roman" w:hAnsi="TH SarabunPSK" w:cs="TH SarabunPSK"/>
          <w:spacing w:val="-2"/>
          <w:sz w:val="32"/>
          <w:szCs w:val="32"/>
          <w:cs/>
          <w14:cntxtAlts/>
        </w:rPr>
        <w:t>ส่วนใหญ่มาจากภายนอกจึงทำให้ผู้สูงอายุต้องพบกับความโดดเดี่ยวรู้สึกถูกทอดทิ้งและขาดที่พึ่งทางใจ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ความคับข้องใจทางสังคม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การเข้าสูงวัยสูงอายุ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การปลดเกษียณและการที่บุตรหลานหรือสังคมต่างหวังดีที่จะให้ผู้สูงอายุหยุดรับผิดชอบในภารกิจต่าง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ที่เคยปฏิบัติทำให้มีผลกระทบจิตใจของผู้สูงอายุอย่างมาก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มีความรู้สึกน้อยใจและเสียใจ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ทั้งนี้เพราะการเป็นผู้สูงอายุมิได้หมายความว่า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เป็นผู้ขาดสมรรถภาพการทำงาน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แต่การมีอายุกลับทำให้ความรู้สึกต้องการยอมรับมากขึ้นนอกจากนี้การเกษียณอายุหรือยุติการทำงาน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อายุมีความหมายที่ดีสำหรับผู้สูงอายุบางกลุ่ม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ผู้ที่มีความเบื่อหน่ายการทำงานต้องทำงานเพราะฐานการยอมรับของชุมชนที่คุ้นเคยจะลดลง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ต้องปรับเปลี่ยนไปสู่สภาพสังคมกลุ่มใหม่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จึงทำให้ผู้สูงอายุที่เคยมีบทบาทในชุมชนมาก่อนเกิด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ความเคลียดสูง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84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การเปลี่ยนแปลงสถานภาพทางสังคม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เมื่อเข้าสู่ในวัยสูงอายุบทบาทที่เกี่ยวข้องกับการงาน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ตลอดจนบทบาทในครอบครัวต้องกลายมาเป็นผู้พึ่งพาอาศัยเป็นผู้รับมากกว่าผู้ให้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ทำให้ผู้สูงอายุสูญเสียอำนาจและบทบาททางสังคมที่เคยมีและมีความรู้สึกว่าตนเองหมดความสำคัญ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ปัจจัยเหล่านี้ก่อให้เกิดความรู้สึกว่าตนเองเป็นภาระของครอบครัวสังคม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ผู้สูงอายุจะรู้สึกว่าตนเองด้อยคุณค่า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การสมาคมกับมิตรร่วมงานน้อยลง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รวมทั้งยังขาดรายได้จากเดิมที่เคยมีประกอบกับในการเปลี่ยนแปลงทางครอบครัว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มื่อบุตรเจริญเติมโตมีครอบครัวเป็นของตนเองและแยกย้ายออกไปสร้างครอบครัวทำให้ผู้สูงอายุมีแนวโน้มที่จะต้องอยู่ตามลำพ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ผู้สูงอายุจึงต้องเผชิญกับความ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สูญเสียมากขึ้น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มองโลกในแง่ร้าย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ซึมเศร้าและสิ้นหวัง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ซึ่งเป็นอันตรายต่อสุขภาพจิตและเป็นสาเหตุทำให้เกิดโรคจิตในวัยชรา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6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ความสูงอายุเป็นการเปลี่ยนแปลงที่เกิดขึ้นในลักษณะของการเสื่อมถอยด้านต่าง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สามารถสังเกตุได้จากผู้สูงอายุทางร่างกายผิวหนังเหยี่ยวย่นทางจิตใจและอารมณ์ร่างกายที่มีการเปลี่ยนแปลงส่งผลให้จิตใจหดหู่วิตกกังวลขาดความกระตือรือร้นทางสังคมบทบาทในครอบครัวต้องกลายมาเป็นผู้พึ่งพาอาศัยเป็นผู้รับมากกว่าผู้ให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๒.๓.๑.๒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สาเหตุที่ทำให้ผู้สูงอายุมีการเปลี่ยนแปลง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วัยสูงอายุเป็นวัยของชีวิตที่มีลักษณะเปลี่ยนแปลงเฉพาะแตกต่างจากวัยอื่น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การเปลี่ยนแปลงจะเป็นในลักษณะเสื่อมถอย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โดยแบ่งการเปลี่ยนแปลงเป็น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เป็นการเปลี่ยนแปลงในโครงสร้างและหน้าที่ของทุกระบบในร่างกายตามธรรมชาติ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การเปลี่ยนแปลงของผู้สูงอายุนั้นขึ้นอยู่กับอิทธิพลทางด้านพันธุกรรม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โภชนาการ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การพักผ่อน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อกกำลังกายและสิ่งแวดล้อมเป็นการเปลี่ยนแปลงในช่วงท้ายของชีวิตที่มีลักษณะการพัฒนาการไปในทางตรงกันข้ามกันกับวัยเด็กผู้สูงอายุจะมีการเปลี่ยนแปลงทางร่างกายไปในทางเสื่อมมากกว่าในด้านการเสริมสร้างการเปลี่ยนแปลง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การเปลี่ยนแปลงระบบผิวหนัง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ระบบประสาท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ระบบกระดูกและกล้ามเนื้อ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ระบบไหลเวียนของโลหิต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ระบบการหายใจและระบบทางเดินอาหาร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ักจะมีผลมาจากการเปลี่ยนแปลงทางร่างกายและสังคมเพราะการเปลี่ยนแปลงดังกล่าวจะก่อให้เกิดปัญหาสุขภาพปัญหาการออกจาก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ต้องสูญเสียอำนาจ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บทบาทหน้าที่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ซึ่งอาจจะก่อให้เกิดความเคลียด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ถ้าไม่สามารถปรับตัวให้อยู่ในสังคมได้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เมื่อมีวัยสูงขึ้นพฤติกรรมของผู้สูงอายุจะเปลี่ยนแปลไป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เป็นผลมาจากการเปลี่ยนแปลงของระบบประสาทส่วนกลาง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ทำให้หลงลืม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สับสนได้ง่าย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ในวัยนี้จะต้องพบกับการสูญเสียที่ยิ่งใหญ่ในช่วงชีวิต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คือการพลัดพรากคู่ชีวิต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ซึ่งเป็นผลทำให้ภาวะจิตใจของผู้สูงอายุได้รับการกระทบกระเทือน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การอยู่โดยขาดคู่คิดจะทำให้หดหู่และมิตรวัยเดียวกันก็มักจะล้มหายตายจากไปที่เหลือก็ขาด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การ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ติดต่อ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เนื่องจากสุขภาพไม่อำนวยจึงต้องอยู่แบบเหงา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ซึ่งภาระแบบนี้ผู้สูงอายุจะท้อแท้มักมีอารมณ์ฉุนเฉียว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โกรจง่ายสิ้นหวังและเป็นเหตุให้การทำงานของระบบต่าง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อ่อนล้า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การเปลี่ยนแปลงทางสังคม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การเปลี่ยนแปลงทั้งหลายที่เกิดขึ้นทำให้ผู้สูงอายุมีการเปลี่ยนแปลงอุปนิสัยและอารมณ์ออกมาคล้ายคลึงกัน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สนใจตัวเองเป็นพิเศษ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แสนงอน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ใจน้อย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ทิฐิ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มีความรู้สึกไวต่อคำพูดและเหตุการณ์ต่าง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แต่แสดงออกโดยการไม่พูดเงียบเฉย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สนใจกับบุคคลที่ต้องเอาใจใส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รำลึกถึงเหตุการณ์ในอดีตและชอบเปรียบเทียบเสมอ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มีความวิตกกังวล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ทุกข์ร้อน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ห่วยใยบุตรหลานและครอบครัว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กลัวการถูกทอดทิ้ง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ว้าแว่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7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วัยสูงอายุเป็นวัยของชีวิตที่มีลักษณะ</w:t>
      </w:r>
      <w:r w:rsidRPr="00DC6CB3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เปลี่ยนแปลงเฉพาะแตกต่างจากวัยอื่น การเปลี่ยนแปลงจะเป็นในลักษณะเสื่อมถอย เช่น </w:t>
      </w:r>
      <w:r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br/>
      </w:r>
      <w:r w:rsidRPr="00DC6CB3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การเปลี่ยนแปลงโครงสร้างเป็นลักษณะเสื่อมถอย เช่น กระดูก กล้ามเนื้อ ระบบประสาท มีการปรับตัว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ให้อยู่ในสังคมอาจเกิดการเปลี่ยนแปลงอุปนิสัยและอารมณ์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ทำให้เกิดความเครียด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ทำให้จิตใจหดหู่และอาจแสดงออกโดยการไม่พูดเงียบเฉย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๒.๓.๒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ทฤษฎีเกี่ยวกับผู้สูงอายุ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DC6CB3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ทฤษฎีผู้สูงอายุในด้านชีววิทยาพยายามอธิบายสาเหตุแห่งความชราเกิดจากการเปลี่ยนแปลงภายใน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โดยเริ่มเกิดขึ้นทีละน้อยอย่างต่อเนื่องช้าหรือเร็วขึ้นกับแต่ละปัจจัยส่วนบุคคล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ฉะนั้นจำเป็นอย่างยิ่งที่บุคคลทั่วไปก่อนเข้าวัยผู้สูงอายุควรได้มีความรู้เกี่ยวกับลักษณะของผู้สูงอายุและ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เป็นแนวทางในการรักษาความสมดุลของร่างกายไว้ให้มากที่สุดอันเป็นประโยชน์ต่อการป้องกันปัญหาด้านสุขภาพที่จะเกิดขึ้น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ทฤษฎีว่าด้วยภูมิคุ้มกัน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Immunological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Theory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ทฤษฎีนี้เชื่อว่าเมื่ออายุมากขึ้น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ร่างกายจะสร้างภูมิคุ้มกันปกติน้อยลง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กันกับสร้างภูมิคุ้มกันหลายชนิดทำลายตนเองมากขึ้น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ทำให้ร่างกายต่อสู้กับเชื้อโรคได้ไม่ดี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เจ็บป่วย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ภูมิคุ้มกันชนิดทำลายตนเองจะไปทำลายเซลล์ต่าง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โดยเฉพาะเข้าไปทำลายเซลล์ที่เจริญเต็มที่แล้ว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ไม่มีการแบ่งตัวใหม่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เซลล์สมอง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เซลล์กล้ามเนื้อหัวใจ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ทำให้หัวใจวายได้ง่าย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8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ทฤษฎีทางสังคมวิทยา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Activity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Theory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ให้ความสำคัญต่อกิจกรรมทางสังคมว่า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เป็นหลักชีวิตของบุคคล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กล่าวคือ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การปรับตนของบุคคลมีความสัมพันธ์อย่างสูงกับกิจกรรมทางสังคม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ยิ่งมีกิจกรรมทางสังคมมากขึ้นเท่าใดก็จะปรับตัวได้มากขึ้นเท่านั้น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ตามแนวคิดนี้บุคคลผู้ชราจะพยายามรักษาทัศนคติและกิจกรรมในวัยกลางคนไว้ให้ได้มากที่สุด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และพยายามทดแทนกิจกรรมที่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หายไปนั้นด้วยกิจกรรมใหม่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และทำนายได้ว่าบุคคลที่มีความกระตือรือร้นทางสังคม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จะมีมโนภาพแห่งตนในทางบวก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มีส่วนร่วมในสังคม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มีความพอใจในชีวิตและจะเป็นผู้นอมรับความชราภาพเป็นอย่างดี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ผู้ชราควรได้รับการจัดบทบาทใหม่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ซึ่งในปัจจุบันนี้บุคคลในวัยชราจะอยู่ในสภาพไม่มีบทบาทสังคมและสภาพการณ์เช่นนี้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ยังได้รับการสนับสนุนจากสังคมโดยส่วนรวมอีกด้วย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เพราะฉะนั้นจึงน่าจะได้มีการปรับสถานการณ์นี้เสียใหม่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เพื่อส่งเสริมบทบาทของผู้ชราให้มีมากขึ้น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89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ทฤษฎีไร้ภาระผูกพัน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อธิบายถึงการละบทบาททางสังคม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ซึ่งจะเป็นผลดีต่อทั้งสองฝ่ายคือ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ได้ให้คนในวัยหนุ่มสาวที่มีความรู้ความสามารถเข้ามาทำหน้าที่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สำหรับผู้สูงอายุก็จะได้เตรียมตัวรับกับความเปลี่ยนแปลงที่เกิดขึ้น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เป็นกระบวนการต่อเนื่องและหลีกเลี่ยงไม่ได้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และความแตกต่างในบุคลิกภาพไม่ใช่สิ่งสำคัญ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0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แนวคิดการแบ่งช่วงวัยสูงอายุโดยทั่วไป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นักชราวิทยาแบ่งช่วงอายุของผู้สูงอายุออกเป็น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โดยวิเคราะห์ลักษณะเฉพาะในแต่ละช่วง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ช่วงสูงอายุตอนต้น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young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๖๐-๖๙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เป็นช่วงที่ต้องประสบกับภาวะวิกฤตหลายด้าน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การเกษียณอายุ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การจากไปของคู่ครองและญาติมิตร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รายได้ลดลง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การสูญเสียตำแหน่งทางสังคม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เป็นต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้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โดยทั่วไปวัยนี้ยังเป็นวัยที่แข็งแรง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สมรรถภาพด้านต่าง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ใกล้เคียงกับคนหนุ่มสาว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ำหรับคนที่มีการศึกษาสูงและรู้จักเตรียมตัวก่อนเข้าสู่วัยสูงอายุรู้จักการปรับตัวทำให้ชีวิตที่เหลืออยู่ในวัยนี้ได้ไม่ลำบากนัก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๒.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ช่วงวัยสูงอายุตอนกลาง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middle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aged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๗๐-๗๙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ช่วงที่ผู้สูงอายุเริ่มเจ็บป่วยและมีการตายของเพื่อนสมาชิกในครอบครัวโดยผู้สูงอายุจะไม่ค่อยได้ยุ่งเกี่ยวกับกิจกรรมของครอบครัวและสังคมมากนัก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๓.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ช่วงวัยสูงอายุมาก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the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old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๙๐-๙๙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ที่จะผ่านมาถึงวัยนี้ได้มีน้อยมากปัญหาทางสุขภาพชัดเจนมากขึ้นจะทำกิจกรรมที่พอใจเท่านั้นไม่มีเงื่อนไขเรื่องเวลามาบีบคั้นเป็นวัยที่ผ่านวิกฤตชีวิตมามากถ้าเตรียมตัวมาดีจะเป็นระยะที่พอใจตัวเองมีความสุขสงบบั้นปลายของชีวิต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1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จากแนวคิดดังกล่าวข้างต้น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ความต้องการของผู้สูงอายุในสังคมมี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ความต้องการในการดำเนินชีวิตอย่างปกติ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มีความเป็นอยู่ที่ดีและมีชีวิตชีวามีความเป็นอิสระในการตัดสินใจ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การความปลอดภัยและไม่อยากเจ็บป่วยต้องการมีเงินใช้เป็นของตนเองต้องการมีคนคอยช่วยเหลือเมื่อถึงเวลาที่ช่วยตัวเองไม่ได้แล้วรวมถึงต้องการกำลังใจและความรักจากญาติมิตร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คนรอบข้างตน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ผู้สูงอายุมีความต้องการที่แตกต่าง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กันจากพื้นฐานชีวิตของผู้สูงอายุที่อยู่ในความดูแล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ซึ่งครอบครัวจะมีบทบาทสำคัญยิ่งในเรื่องดังกล่าว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ความต้องการทางด้านร่างกาย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เป็นความต้องการขั้นพื้นฐาน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ความต้องการอาหาร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การขับถ่าย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การพักผ่อนนอนหลับ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การมีที่อยู่อาศัยที่ปลอดภัย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การมีเสื้อผ้าเครื่องนุ่งห่มที่เหมาะสมและต้องการการรักษาพยาบาลเมื่อเจ็บป่วย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ความต้องการทางด้านจิตใจ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ผู้สูงอายุต้องการความรัก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การดูแลเอาใจใส่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การยอมรับนับถือ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การเข้าใจการเห็นอกเห็นใจและการให้อภัย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ผู้สูงอายุยังต้องการมีกิจกรรมทางสังคม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การพบปะเพื่อนในกลุ่มผู้สูงอายุการร่วมกิจกรรมทางศาสนา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ความต้องการทางด้านเศรษฐกิจ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ำเป็นต้องใช้เงินเพื่อเป็นค่าใช้จ่ายสำหรับตนเองช่วยเหลือกิจกรรมทางสังคมและทำบุญรวมทั้งเป็นค่ารักษาพยาบาลเมื่อยามเจ็บป่ว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๒.๓.๓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บทบาทของผู้สูงอายุ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ของผู้สูงอายุในสังคมไทยในฐานะที่เป็นผู้ที่มีประสบการณ์ชีวิตมากหรือกล่าวได้ว่าเป็นผู้ที่อาบน้ำร้อนมาก่อนและเป็นผู้ที่สั่งสมสืบทอดภูมิปัญญาจากอดีตมาจนถึงปัจจุบันผู้สูงอายุเป็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ผู้มีบทบาททางด้านการอบรมสั่งสอนบุตรให้คำแนะนำเป็นที่ปรึกษาและช่วยเหลือแก้ไขปัญหาในครอบครัวรวมทั้งเป็นผู้ถ่ายทอดประสบการณ์ที่เป็นประโยชน์ในการดำเนินชีวิตแก่บุตรหลานในครอบครัวในส่วนของบทบาทต่อชุมชนผู้สูงอายุมีบทบาทในการอนุรักษ์ส่งเสริมศิลปวัฒนธรรมไทย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การจัดการด้านพิธีกรรมและการปฏิบัติธรรมทางศาสนารวมทั้งการพูดชักจูงเพื่อสร้างความสามัคคีในชุมชนแต่มีบทบาทน้อยในด้านการเป็นผู้ปกครองและการแก้ไขปัญหาทางด้านเศรษฐกิจผู้สูงอายุมีบทบาทในการถ่ายทอดคำสอนทา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การเสียสละ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ำลังทรัพย์เพื่อช่วยเหลือชุมชนถึงแม้ผู้สูงอายุเมื่อพ้นวัยทำงานแล้วบทบาททางสังคมภายนอกจะมีแนวโน้มลดลงแต่บทบาทที่ค่อนข้างหลากหลายทั้งบทบาททางตรงและทางอ้อมโดยครอบคลุมถึงทางเศรษฐกิจสังคมและการ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บทบาททางเศรษฐกิจ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ด้านนี้ของผู้สูงอายุต่อชุมชนโดยตรงยังมีอยู่น้อยมากเท่าที่มีอยู่คือการเป็นเจ้าของที่ดินและบ้านซึ่งการมีบทบาทเชิงเศรษฐกิจ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อกจากจะทำให้ผู้สูงอายุมีรายได้เลี้ยงตนเองและครอบครัวแล้วยังสะท้อนให้เห็นถึงความสามารถของผู้สูงอายุที่ยังสามารถทำประโยชน์ให้กับตนเองและผู้อื่นในบั้นปลายชีวิตและผู้สูงอายุที่มีศักยภาพในทางเศรษฐกิจมีโอกาสที่จะมีบทบาททางสังคมในชุมชนมากขึ้นส่วนในทางอ้อมผู้สูงอายุอาจใช้ประสบการณ์และความรู้ความเข้าใจที่มีมายาวนานเข้ามาช่วยแก้ไขหรือจัดการกับเหตุการณ์วิกฤติทางสังคมที่มีต่อ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เศรษฐกิจของสังคมที่เกิดขึ้นในการทำหน้าที่สั่งสอน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แนะนำและดูแลบุคคลที่อยู่ในวัยผลิตทางเศรษฐกิจของชุมชน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ตลอดจนช่วยดูแลสุขภาพของผู้สูงอายุด้วยกัน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เนื่องจากสังคมไทยมีประเพณี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ฒนธรรมและหลักคำสั่งสอนของศาสนาให้ยึดมั่นในระบบอาวุโสให้ความเคารพเชื่อฟังต่อผู้สูงอายุเพราะบุคคลเหล่านี้ล้วนเป็นผู้ที่มีประสบการณ์สามารถอบรมสั่งสอนให้ความรู้แก่คนรุ่นหลัง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ดังนั้นบทบาทผู้สูงอายุต่อสังคมจึง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การอบรมสั่งสอน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เป็นที่ปรึกษาและบำเพ็ญประโยชน์ต่อสังคม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บทบาทของผู้สูงอายุต่อสังคมทางตรง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D87E48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คือ การบำรุงรักษาและถ่ายทอดความรู้ที่มีคุณค่าให้ตกทอดสู่คนรุ่นหลังหรือการถ่ายทอดประสบการณ์</w:t>
      </w:r>
      <w:r w:rsidRPr="00D87E48">
        <w:rPr>
          <w:rFonts w:ascii="TH SarabunPSK" w:eastAsia="Times New Roman" w:hAnsi="TH SarabunPSK" w:cs="TH SarabunPSK"/>
          <w:spacing w:val="-4"/>
          <w:sz w:val="32"/>
          <w:szCs w:val="32"/>
          <w:cs/>
          <w14:cntxtAlts/>
        </w:rPr>
        <w:t>ชีวิตของตนเองให้แก่คนรุ่นปัจจุบัน ไม่ว่าจะเป็นเรื่องของการประกอบอาชีพ การแก้ปัญหาด้านอาชีพ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หรือการใช้ชีวิต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การจัดการด้านพิธีกรรม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บทบาททางการเมืองการปกครอง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แม้ว่าบทบาทในการเป็นผู้นำทางการปกครองของผู้สูงอายุจะลดลง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เนื่องจากกฎหมายกำหนดให้ผู้ที่มีตำแหน่งทางการเมืองในระดับท้องถิ่น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กำนันหรือผู้ใหญ่บ้าน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ต้องเกษียณอายุเมื่อมีอายุ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แต่อย่างไรก็ตามถ้าเป็นการเมืองระดับประเทศเช่น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การเลือกตั้งสมาชิกสภาผู้แทนราษฎร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สมาชิก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อบต.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(องค์การบริการส่วนตำบล)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อบจ.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(องค์การบริหารส่วนจังหวัด)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ซึ่งไม่มีข้อจำกัดเรื่องอายุ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ผู้สูงอายุได้รับการยอมรับทางการเมือง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โดยได้รับเลือกให้เข้าไปมีบทบาททางการเมืองเช่นเดียวกับวัยหนุ่มสาว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ดังนั้นอนาคตผู้สูงอายุอาจจะมีบทบาททางการเมืองที่โดดเด่น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เพราะเป็นผู้ที่มีประสบการณ์และเป็นประโยชน์ต่อสังคมมากยิ่งขึ้น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2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6"/>
          <w:szCs w:val="36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จากแนวคิดดังกล่าวมาข้างต้น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ผู้วิจัยสรุปได้ดังนี้ว่า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ยังคงมีบทบาทและความสำคัญในสังคมโดยเป็นที่เคารพยกย่องและเป็นที่พึ่งทางใจของบุตรหลานและวงศาคณาญาติเนื่องจากผู้สูงอายุผ่านชีวิตและผ่านประสบการณ์ทำงานมา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แม้ว่าจะมีการเปลี่ยนแปลงสภาพร่างกายที่เสื่อมถอย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แต่ยังคงแสดงบทบาทในสังคม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ในฐานะผู้มีความรู้ประสบการณ์และทำคุณประโยชน์แก่สังคมมานาน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จึงควรได้รับการดูแลยกย่องเพื่อให้เกิดความรู้สึกมีคุณค่าและมีความมั่นคงในสังคม</w:t>
      </w:r>
    </w:p>
    <w:p w:rsidR="009E45B8" w:rsidRPr="00AF1014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AF1014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๒.๔ ข้อมูลเกี่ยวกับผู้สูงอายุในเขตเทศบาลเมือง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14:cntxtAlts/>
        </w:rPr>
        <w:t>เลย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AF1014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จังหวัดเลย</w:t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แนวคิดหลักการข้อมูลระดับจังหวัดเลย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ไทเลย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เป็นชื่อเรียก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ปัจจุบัน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จังหวัดเลยมีเนื้อที่ประมาณ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,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๔๒๔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ตารางกิโลเมตร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หรือประมาณ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๗,๑๔๐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ไร่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มีจำนวน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๘๙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๙๑๘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๒๒๓,๒๓๑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ครัวเรือน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อบจ.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เทศบาลเมือง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เทศบาล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อบต.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าวไทเลยจะมีนิสัยใจคอเหมือนกับชนเชื้อชาติโบราณซึ่งไม่ค่อยเปลี่ยนแปลงไปจากดั้งเดิมมีนิสัยรักความสงบเอื้อเฟื้อเผื่อแผ่รักถิ่นที่อยู่ไม่ค่อยอพยพไปอยู่ที่อื่นส่วนทางด้านวัฒนธรรมประเพณีที่ปฏิบัติสืบทอดต่อกัน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ฮีตสิบสองคองสิบสี่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คือการทำบุญตามประเพณีทั้งสิบสองเดือน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แต่ละปีคองสิบสี่เป็นคำและข้อปฏิบัติธรรมเนียมประเพณีวิถีชีวิตของชาวไทเลยเป็นวิถีชีวิตที่เรียบง่ายส่วนใหญ่ประกอ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อาชีพเกษตรกรรม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จังหวัดเลยมีพื้นที่ในการเพาะปลูกพืช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๓๖.๖๒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ของพื้นที่ทั้งหมดและปศุสัตว์และการประมงจังหวัดเลยมีลักษณะภูมิประเทศส่วนใหญ่เป็นเทือกเขา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3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จังหวัดเลยมีประชากรทั้งสิ้น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๖๓๘,๗๓๖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มีจำนวนทั้งสิ้น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๑๑๘,๐๔๖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ผู้สูงอายุเพศชาย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๕๖,๖๗๙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ผู้สูงอายุเพศหญิง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๖๑,๓๖๗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๑๘.๔๘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เป็นผู้ได้รับเบี้ยยังชีพ</w:t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Cordia New" w:eastAsia="Times New Roman" w:hAnsi="Cordia New" w:cs="Angsana New"/>
          <w:noProof/>
          <w:sz w:val="28"/>
          <w:lang w:bidi="my-MM"/>
          <w14:cntxtAlts/>
        </w:rPr>
        <w:drawing>
          <wp:inline distT="0" distB="0" distL="0" distR="0">
            <wp:extent cx="3714115" cy="3898674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65" cy="39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B8" w:rsidRDefault="009E45B8" w:rsidP="003C13FA">
      <w:pPr>
        <w:tabs>
          <w:tab w:val="left" w:pos="994"/>
        </w:tabs>
        <w:spacing w:before="12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๒.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แผนที่อำเภอเมือง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4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noProof/>
          <w:sz w:val="32"/>
          <w:szCs w:val="32"/>
          <w:lang w:bidi="my-MM"/>
          <w14:cntxtAlts/>
        </w:rPr>
        <w:lastRenderedPageBreak/>
        <w:drawing>
          <wp:inline distT="0" distB="0" distL="0" distR="0">
            <wp:extent cx="3625850" cy="2298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noProof/>
          <w:sz w:val="32"/>
          <w:szCs w:val="32"/>
          <w:lang w:bidi="my-MM"/>
          <w14:cntxtAlts/>
        </w:rPr>
        <w:drawing>
          <wp:inline distT="0" distB="0" distL="0" distR="0">
            <wp:extent cx="3613150" cy="22225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B8" w:rsidRPr="00AF1014" w:rsidRDefault="009E45B8" w:rsidP="003C13FA">
      <w:pPr>
        <w:spacing w:before="120" w:after="240" w:line="240" w:lineRule="auto"/>
        <w:ind w:left="1134" w:hanging="1134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AF101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ภาพที่ ๒.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ab/>
      </w:r>
      <w:r w:rsidRPr="00AF1014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พระบาทสมเด็จพระเจ้าอยู่หัวและสมเด็จพระนางเจ้าพระบรมราชินีนาถเสด็จเยี่ยมราษฎรจังหวัดเลย ครั้งแรก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AF1014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เมื่อวันอาทิตย์ที่ ๖ พฤศจิกายน พ.ศ. ๒๔๙๘</w:t>
      </w:r>
      <w:r w:rsidRPr="00AF1014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5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43BC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โดยอำเภอเมืองมีผู้สูงอายุประมาณ ๑๘</w:t>
      </w:r>
      <w:r w:rsidRPr="00943BC0">
        <w:rPr>
          <w:rFonts w:ascii="TH SarabunPSK" w:eastAsia="Times New Roman" w:hAnsi="TH SarabunPSK" w:cs="TH SarabunPSK"/>
          <w:spacing w:val="-6"/>
          <w:sz w:val="32"/>
          <w:szCs w:val="32"/>
          <w14:cntxtAlts/>
        </w:rPr>
        <w:t>,</w:t>
      </w:r>
      <w:r w:rsidRPr="00943BC0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๗๑๕ คนผู้สูงอายุติดเตียงมีจำนวนทั้งสิ้น ๕๗๐ คน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ผู้สูงอายุติดบ้านมีจำนวนทั้งสิ้น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๒,๕๕๘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แห่ง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ในเขตอำเภอเมือง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๑๓๑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ในเขตอำเภอเมืองและชุมชน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ในเขตอำเภอเมืองจังหวัดเลย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เครือข่าย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ทางสังคมชมรมผู้สูงอายุ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ชมรมโรงเรียนผู้สูงอายุ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แห่ง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ด้านที่อยู่อาศัย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โครงการปรับสภาพแวดล้อมและสิ่งอำนวยความสะดวกของผู้สูงอายุให้เหมาะสมและปลอดภัย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จำนวนประชากร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ต่อแพทย์จังหวัดเลย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๑,๒๔๕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(ข้อมูล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วันที่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มีนาคม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๒๕๖๕)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ด้านสุขภาพบริการสาธารณสุข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ภาครัฐและเอกชน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พบว่าสาเหตุการตาย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อันดับแรก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โรคความดันโลหิตสูง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โรคเบาหวาน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โรคหัวใจ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ล้มเหลว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โรควัยชราและโรคไตวายเรื้อรัง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กองทุนผู้สูงอายุได้รับเบี้ยงยังชีพ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๑๑๑,๒๓๘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ช่วยเหลือเงินสงเคราะห์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เงินสงเคราะห์ผู้สูงอายุ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เงินสงเคราะห์ค่าจัดการศพผู้สูงอายุ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สายด่วน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๑๓๐๐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ปรับสภาพแวดล้อมที่อยู่อาศัยให้แก่ผู้สูงอายุ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เงินสงเคราะห์ผู้สูงอายุในสภาวะยากลำบาก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เงินทุนประกอบอาชีพสำหรับผู้สูงอายุ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ำนักงานพัฒนาสังคมและความมั่นคงของมนุษย์จังหวัดเลยในฐานะหน่วยงานทางสังคมในการขับเคลื่อนงานด้านสังคมพิทักษ์และคุ้มครองสิทธิแก่ผู้สูงอายุเพื่อให้ได้รับบริการด้านสังคมจากหน่วยงานของรัฐและภาคเอก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ข้อเสนอเชิงนโยบาย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ัฒนาระบบการขจัดการเลือกปฏิบัติต่อผู้สูงอายุให้สามารถดำเนินการได้อย่างมีประสิทธิภาพและประสิทธิผ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งเสริมให้ผู้สูงอายุมีงานทำและมีการจ้างงานเพื่อความมั่นคงทางรายได้และความมั่นคง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ดให้ระบบการให้ความช่วยเหลือและระบบการดูแลผู้สูงอายุอย่างครบวงจรตั้งแต่ชุมชนเชื่อมโยงกับสถานพยาบาลทั้งระยะสั่นระยะกลางและระยะยา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มีการส่งเสริมและพัฒนาศักยภาพของครอบครัวที่มีลักษณะเฉพาะให้สามารถดำรงชีวิตได้ตามอัตภาพในสังคม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โดยการมีส่วนร่วมของบ้าน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โรงเรียนการจัดสวัสดิการสังคม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สวัสดิการผู้สูงอายุ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ส่งเสริมให้ครอบครัวในชุมชนได้ทำกิจกรรมครอบครัวร่วมกัน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เกิดกระบวนการแลกเปลี่ยนเรียนรู้และการสร้างพื้นที่สาธารณะเพื่อส่งเสริมการจัดกิจกรรมครอบครัวอย่างต่อเนื่องของ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มีการจัดสิ่งอำนวยความสะดวกและสภาพแวดล้อมที่เป็นมิตรกับผู้สูงอายุ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ระบบขนส่งสาธารณะ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ระบบขนส่งมวลชน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ทางเดินเท้า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ห้องน้ำในสถานที่ต่าง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เพียงพอและทั่วถึงจัดให้มีการปรับปรุงซ่อมแซมที่อยู่อาศัยและสภาพแวดล้อมสำหรับผู้สูงอายุเพิ่ม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ดกิจกรรมส่งเสริมความรักความผูกพันกันระหว่างบุคคลในครอบครัวการแสดงความรักความเอื้ออาทรและช่วยเหลือซึ่งกันและกันในครอบครัวอย่างสม่ำ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สริมสร้างฟื้นฟูสมรรถภาพหรือความสามารถให้เพิ่มขึ้นหรือดำรงสมรรถภาพหรือความสามารถที่มีอยู่เดิมไว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โดยอาศัยกระบวนการทางการแพทย์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อาชีพหรือกระบวนการอื่น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เพื่อให้มีโอกาสและดำรงชีวิตในสังคมอย่างเต็มศักยภาพ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6"/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เทศบาลเมืองเลยครอบคลุมพื้นที่ตำบลกุดป่องทั้งตำบล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๒๑,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๒๒,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๒๓,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๒๕,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๒๖,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๒๗,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๒๘,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๒๙,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๓๐,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บ้านใหม่,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บ้านหนองผักก้าม,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บ้านเมืองใหม่,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บ้านติ้ว,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บ้านแฮ่,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บ้านนาเขิน,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บ้านนาหนองท่าแพ,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บ้านภูบ่อบิด,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บ้านฟากเลย,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บ้านกกม่วงชี,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บ้านตลาดเมืองใหม่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รวมจำนวนผู้สูงอายุในเขตเทศบาลเมืองเลยทั้งสิ้น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๓,๘๑๔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ลักษณะคุณภาพชีวิตแบบองค์รวมเชิงพุทธของผู้สูงอายุในเขตเทศบาลเมืองเลยจังหวัดเลย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ทั้งสี่ด้าน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คุณภาพชีวิตผู้สูงอายุด้านร่างกาย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พร่างกายแข็งแรงและมีแรงทำงานตามสภาพร่างกายและทั้งมีแรงน้อยลงเกิดจากมีโรคประจำตัวส่งผลให้ทำงานได้ไม่คล่องแคล่วและต้องพบแพทย์เพื่อรักษาสุขภาพเมื่อมีอาการและบางครั้งเมื่อไม่สบาย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เป็นคนคอยสำรวจตรวจเช็คผู้สูงอายุที่เป็นกลุ่มเสี่ยงและคัดกรองสุขภาพเบื้องต้นหรือให้วัคซีนแก่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และจากสภาพร่างกายที่เสื่อมลงตามอายุที่เข้าสู่วัยผู้สูงอายุทำให้สภาพร่างกายไม่ค่อยแข็งแรง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ผู้สูงอายุบางรายหันมาทานอาหารที่มีประโยชน์ต่อร่างกายและงดดื่มสุรา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และไปตรวจสุภาพร่างกายทุกระยะตามที่หมอนัดและทานยาตรงตามเวลา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และผู้สูงอายุส่วนใหญ่จะมีปัญหาด้านสุภาพตามที่กล่าวมาข้างต้น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คุณภาพชีวิตผู้สูงอายุด้านจิตใจ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เป็นสุขภาพจิตที่ดี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แจ่มใส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ร่างเริง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ทำจิตใจให้สงบ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ฟังเพลง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เมื่อมีปัญหาแปรปรวนหรือเรื่องไม่สบายใจก็จะใช้วิธีปรับอารมณ์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เข้าวัดฟังเทศน์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ฟังธรรมมะ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ปล่อยวางจิตใจให้โล่งไม่ใส่ใจในเรื่องที่ไม่จำเป็น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รู้สึกปลงในสังขารของตนและการเตรียมจากลาโลกนี้ไปหรือการเจ็บป่วยเป็นเรื่องปกติของชีวิต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คุณภาพชีวิตผู้สูงอายุด้านสังคม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พบปะพูดคุยกับเพื่อนบ้านหรือกลุ่มเพื่อนผู้สูงอายุตามกาลสมควร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ไปงานต่าง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ของชุมชนบ้าง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ช่วยงานของชุมชนหรือสังคมตามที่หมู่บ้านจัดและให้ความร่วมมือเป็นอย่างดี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ผู้สูงอายุในชุมชนมีความสามัคคี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ทำประโยชน์แก่ชุมชน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พบปะเพื่อนตามงานวัด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เพื่อฟังเทศน์และสวดมนต์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คุณภาพชีวิตผู้สูงอายุด้านปัญญา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ฝึกใช้ความคิด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8605E9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สร้างสรรค์ คิดดี มีการฝึกฝนผู้สูงอายุในชุมชนในเรื่องสันทนาการให้ผู้สูงอายุมีส่วนร่วมในกิจกรรมต่าง ๆ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การสื่อสาร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การรับรู้เรื่องราว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ให้ทันสมัย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รับฟังข่าวสารที่มีสาระ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แนวทางการส่งเสริมคุณภาพชีวิตแบบองค์รวมเชิงพุทธของผู้อายุในเขตเทศบาลเมืองจังหวัดเลย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ควรเป็นอย่างไร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สุขภาพร่างกายต้องแข็งแรง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บริโภคอาหารที่มีประโยชน์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โรงพยาบาลชุมชนร่วมกับเทศบาลออกหน่วยตรวจสุขภาพประจำปีให้กับผู้สูงอายุทุกท่าน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สุขภาพแข็งแรงเหมาะสมตามวัย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แบ่งเบาภาระงานในครอบครัวได้บ้าง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ออกกำลังกายที่เหมาะสมตามสภาพร่างกายและอายุ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มีจิตใจที่ดี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มีความสงบสุข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มีการจัดกิจกรรมที่เป็นประเพณีดังเดิมให้ผู้สูงอายุมีส่วนร่วมสร้างความสุขทางใจ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รู้จักปล่อยวางในเรื่องต่าง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ให้มากขึ้น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รู้จักยืดหยุ่นตามสถานการณ์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รู้จักใช้ธรรมะช่วยกล่อมเกลาจิตใจ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พยายามมีส่วนร่วมในกิจกรรม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เข้าสังคมพบปะเพื่อนในกลุ่มทำให้เราไม่เหงา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และยังทำให้รู้สึกตนเองมีคุณค่า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ผู้สูงอายุมีคุณภาพชีวิตที่ดี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สังคมก็จะดีตามไปด้วย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พบปะเพื่อนฟูง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ญาติมิตรเพื่อสร้างสัมพันธ์ภาพที่ดี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ใช้ความคิดที่ดีเชิงบวกต่อสังคมและชุมชน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มีโอกาสและเวลาที่จะเรียนรู้สิ่งที่เป็นสาระ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มีความคิดสร้างสรรค์ต่อสังคมและชุมชน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หลักธรรมสำหรับการดำเนินชีวิตให้มีคุณภาพชีวิตแบบองค์รวมเชิงพุทธในเขตเทศบาล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เมืองเลย</w:t>
      </w:r>
      <w:r w:rsidRPr="00A81A6C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ใช้ธรรมในการดำเนินชีวิตให้ชีวิตมีความสงบสุข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ใช้ชีวิตให้มีความสุขตามแบบอย่างของตนเอง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ดำเนินชีวิตแบบเรียบง่าย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เข้าใจชีวิตให้มากขึ้นในเรื่องการสูญเสียหรือจากไป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ทำจิตใจให้สบาย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เข้าวัด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ทำกิจกรรมร่วมกับทางวัด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งานบุญ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งานฌาปนกิจ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รวมพิธีทางศาสนา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ฟังเทศน์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และไม่เป็นภาระของลูกหลาน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ดำเนินชีวิตอยู่กับปัจจุบัน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ปล่อยวาง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ปลงกับการจากไปของญาติพี่น้องและมิตรสหาย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ทั้งนี้ผู้วิจัยพบ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การศึกษาเกี่ยวกับคุณภาพชีวิตแบบองค์รวมเชิงพุทธของผู้สูงอายุในเขตเทศบาลเมืองเลย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โดยใช้กระบวนการวิจัยเชิงปริมาณมีค่อยข้างน้อย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ดังนั้นผู้วิจัยจึงสนใจที่จะศึกษาคุณภาพชีวิตแบบองค์รวมเชิงพุทธของผู้สูงอายุในเขตเทศบาลเมืองเลย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ซึ่งเป็นเขตเทศบาลเมืองที่มีปริมาณผู้สูงอายุค่อนข้างมากและประกอบอาชีพหลากหลาย</w:t>
      </w:r>
    </w:p>
    <w:p w:rsidR="009E45B8" w:rsidRPr="00E2516A" w:rsidRDefault="009E45B8" w:rsidP="003C13FA">
      <w:pPr>
        <w:tabs>
          <w:tab w:val="left" w:pos="994"/>
        </w:tabs>
        <w:spacing w:before="240" w:after="0" w:line="240" w:lineRule="auto"/>
        <w:ind w:left="510" w:hanging="51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๒.๕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  <w:tab/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จังหวัดเลย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สำหรับการแนวทางการส่งเสริมคุณภาพชีวิตแบบองค์รวมเชิงพุทธของผู้สูงอายุในเขตเทศบาลเมืองเลย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ผู้สูงอายุจะมีความแตกต่างกัน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ทั้งทางด้านอาชีพการงาน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สังคมฐานะการเงิน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ฐานะทางสังคม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การเป็นสมาชิกของชมรมผู้สูงอายุ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สภาพความเป็นอยู่มั่นคงแข็งแรงมีความปลอดภัย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การดูแลสุขภาพร่างกายให้มีความแข็งแรงมีกำลัง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และสวนสาธารณะสถานที่พักผ่อนหย่อนใจ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สิ่งแวดล้อมที่ดี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การรักษาความสะอาดภายในบริเวณบ้านเรือนและภายนอกบ้านเรือน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การรักษาสุขอนามัย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การกำจัดสิ่งปฏิกูลทั้งภายในและภายนอกบริเวณอาคารบ้านเรือน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ลักษณะครอบครัวที่มีการอยู่อาศัยกับญาติพี่น้อง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บุตรหลาน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ความแตกต่างกันของเครือญาติหรือเป็นโรคตามเครือญาติ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มลภาวะเป็นพิษ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ความเข้าใจในวิธีการใช้สารเคมีที่ถูกต้องเพื่อหลีกเลี่ยงผลกระทบต่อร่างกายและสังคมชุมชน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ที่ตั้งบ้านเรือน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ความสะดวกสบายในการคมนาคม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การเดินทาง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แม้กระทั้งการได้รับสวัสดิการจากรัฐที่สมควร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9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ควรมีการส่งเสริมคุณภาพชีวิตแบบองค์รวมเชิงพุทธของผู้สูงอายุในเขตเทศบาลเมืองเลย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ให้ครอบคลุมทั้งในด้านร่างกาย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๒.๕.๑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แนวทางการส่งเสริมคุณภาพชีวิตด้านร่างกาย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ควรมีการส่งเสริมให้ผู้สูงอายุดูแลรักษาสุขภาพร่างกาย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สถานที่พักเป็นหลักแหล่งมีสถานภาพคงทนถาวร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สถานที่พักอาศัยไม่ถูกรบกวนจากมลภาวะทางอากาศ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ทางเสียง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น้ำเสีย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ขยะและสารพิษที่เป็นอันตรายต่อสุขภาพ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สถานที่พักควรมีห้องน้ำที่สะอาด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สถานที่พักอาศัยมีน้ำสะอาดสำหรับอุปโภคและบริโภค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โภชนาการในผู้สูงอายุ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ควรมีการจัดสวัสดิการเฉพาะผู้สูงอายุ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มีโรงพยาบาลสำหรับผู้สูงอายุโดยเฉพาะเช่นเดียวกับโรงพยาบาลสงฆ์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โรงพยาบาลเด็ก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เพื่อความสะดวกรวดเร็วในการรักษาและวินิจฉัยโรคได้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อย่างแม่นยำ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ควรจัดให้มีสถานที่หรือห้องออกกำลังกายสำหรับผู้สูงอายุโดยเฉพาะในชุมชน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และเครื่องออกกำลังกายต้องเหมาะสมกับผู้สูงอายุในแต่ละวัย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ควรจัดให้มีการรวมกลุ่มของผู้สูงอายุในการทำกิจกรรมร่วมกัน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การดูแลรักษาสุขภาพการใช้เวลาว่างให้เกิดประโยชน์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และควรมีเครื่องปฐมพยาบาลเบื้องต้นสำหรับผู้สูงอายุไว้ในสถานที่ต่าง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สวนสาธารณะ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วัด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สถานที่ราชการ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ถนน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ห้างสรรพสินค้า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เพื่อจะได้ให้บริการแก่ผู้สูงอายุได้ทันท่วงทีหากมีการเจ็บป่วยเกิดขึ้นอย่างกะทันหัน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ควรมีห้องน้ำสำหรับผู้สูงอายุในสถานที่ต่าง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อย่างเพียงพอและควรเป็นแบบโถชักโครกนั่งและมีราวจับ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พื้นไม่ลื่น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ควรมีรถโดยสารประจำทางสำหรับผู้สูงอายุโดยเฉพาะ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โดยมีที่ขึ้นไม่สูงมาก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เบาะนั่งไม่คับแคบ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และมีราวจับตลอดทาง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ควรมีการจัดทำทางเดินเท้าสำหรับผู้สูงอายุให้มีความเหมาะสม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ปลอดภัยควรจัดให้มีที่นั่งสำหรับผู้สูงอายุเป็นระยะตามสถานที่ต่าง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เพื่อให้ผู้สูงอายุได้นั่งพักผ่อนขณะเดินทาง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และที่อยู่อาศัยของผู้สูงอายุควรมีมุมหรือสถานที่สำหรับการออกกำลังกายหรือจัดไว้บริเวณที่สาธารณะ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เพื่อให้ผู้สูงอายุได้ใช้ในการออกกำลังกาย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98"/>
      </w:r>
    </w:p>
    <w:p w:rsidR="009E45B8" w:rsidRPr="00E2516A" w:rsidRDefault="009E45B8" w:rsidP="003C13FA">
      <w:pPr>
        <w:tabs>
          <w:tab w:val="left" w:pos="993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ควรส่งเสริมการปลูกผักสวนครัว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ปลูกพืชล้มลุก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ปลูกผักรับประทานเองและเลี้ยงสัตว์เพื่อเป็นอาหารที่เป็นประโยชน์ต่อร่างกาย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ออกกำลังกายเพื่อสุขภาพเช่น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ทำงานบ้าน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ดายหญ้า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เดินแกว่งแขน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ควรสังเกตความผิดปกติของร่างกายเช่น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การขับถ่าย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ปัสสาวะ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การวิงเวียนศีรษะ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และเข้าใจสุขภาพของตนเองเมื่อมีอาการผิดปกติร่างกายควรแจ้ง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อสม.หรือไปโรงพยาบาล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ควรตรวจสุขภาพตรงตามเวลานัด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ควรส่งเสริมให้ดูแลสิ่งแวดล้อมของบ้านให้เรียบร้อย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ควรพักผ่อนให้เพียงพอ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99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ควรมีการจัดงานวันผู้สูงอายุและแจกเบี้ยยังชีพผู้สูงอายุเป็นงานประจำที่ต้องทำตามภารกิจใน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การส่งเสริมสุขภาพให้ผู้สูงอายุ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ส่วนในชุมชนมีกิจกรรมการออกกำลังกายเช่น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เต้นแอโรบิค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ทั้งนี้เพราะการเต้นแอโรบิคเป็นนโยบายจากกระทรวงสาธารณสุขที่ส่งเสริมให้ทุกชุมชนมีการออกกำลังกาย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โดยการเต้นแอโรบิค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โดยงบประมาณสนับสนุนการเต้น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มีการอบรมผู้นำเต้น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ซึ่งการออกกำลังกายนี้เป็นแนวคิดการออกกำลังกายเพื่อสุขภาพ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เป็นสิ่งจำเป็นสำหรับผู้สูงอายุจะช่วยให้ร่างกายมีส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  <w14:cntxtAlts/>
        </w:rPr>
        <w:t>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รรถภาพทางกายดีขึ้น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ลดอัตราเสี่ยงของการเกิดโรคหัวใจ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ช่วยควบคุมน้ำหนักตัว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ปรับปรุงสัดส่วนของร่างกาย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lastRenderedPageBreak/>
        <w:t>ให้ดีขึ้น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ทำให้ร่างกายมีการหดยืดกล้ามเนื้อและข้อต่อทำให้การไหลเวียนของโลหิตดีขึ้น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ลดอัตราการเสื่อมของกระดูก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>ส่งผลให้คุณภาพชีวิตของผู้สูงอายุดีขึ้น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  <w14:cntxtAlts/>
        </w:rPr>
        <w:footnoteReference w:id="100"/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๒.๕.๒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แนวทางการส่งเสริมคุณภาพชีวิตด้านจิตใจ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มีการยกย่องผู้สูงอายุที่ปฏิบัติตนดีเป็นแบบอย่างแก่ชุมชน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เพื่อเป็นขวัญและกำลังใจแก่ผู้สูงอายุ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ควรมี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การได้ปฏิบัติกิจกรรมทางศาสนาอย่างสม่ำเสมอ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การทำบุญตักบาตร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ฟังเทศน์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ฟังธรรม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1"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ควรส่งเสริมการท่องเที่ยว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การทำบุญตามประเพณี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ฮีต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๑๒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คลอง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๑๔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ราะผู้สูงอายุได้รับความสุขใจสบายใจที่ได้เข้าวัดไหว้พระสวดมนต์อีกทั้งบรรยากาศในวัดสงบร่มรื่นเย็นสบายได้พบปะเพื่อนวัยเดียว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ได้แลกเปลี่ยนพูดคุยความคิดเห็นเล่าเรื่องราวของชีวิตที่ผ่านมา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ได้แลกเปลี่ยนปัญหาต่าง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ร่วมกัน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ึงนำมาซึ่งความสุขอีกทั้งในสังคมไทยได้กำหนดบรรทัดฐานให้ผู้สูงอายุควรหันหน้าเข้าวัดมากกว่าไปทำกิจกรรมประเภทอื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การฟังเทศน์ธรรมหรือการสนทนาธรรมที่ทำให้จิตใจของตนสงบและเป็นสุข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ผู้สูงอายุได้รวมกลุ่มกับเพื่อผู้สูงอายุเพื่อดำเนินกิจกรรมพัฒนาจิตใจ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โดยการปฏิบัติธรรมนั่งวิปัสสนาสวดมนต์ร่วมกัน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เป็นการพัฒนาจิตของผู้สูงอายุเป็นไปตามแนวคิดการพัฒนาคุณภาพชีวิตทางจิตให้มีสุขภาพจิตที่ดี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มีจิตที่เข้มแข็ง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มีจิตที่พร้อมในการดำเนินชีวิตและหลุดพ้นการครอบงำจากกิเลส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พัฒนาจิตเป็นพฤติกรรมที่บุคคลกระทำเพื่อแสดงออกเกี่ยวกับการตระหนักในการให้ความสำคัญกับชีวิตและการดำเนินชีวิตเพื่อให้เกิดความสงบสุขในชีวิ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จะเป็นการพัฒนาให้เกิดคุณภาพชีวิตทางจิต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โดยเฉพาะการฝึกสมาธิทั้งการฝึกธรรมชาติสมาธิ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ฝึกฌาน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วิธีภาวนา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วิปัสสนาภาวนาเพื่อการปฏิบัติให้เป็นผู้รู้สติเป็นผู้มีสติและเป็นผู้ใช้สติ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ส่งเสริมให้ผู้สูงอายุได้มีการพักผ่อนหย่อนใจเปิดหูเปิดตา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ได้ท่องเที่ยวและทำบุญ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ได้พักผ่อน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ได้ท่องเที่ยว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ได้คลายเครียดจากสภาวการณ์เหตุการณ์ต่าง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ตามแนวคิดกลวิธีในการจัดการกับความเค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รี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ยดที่เหมาะสม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ควรสูดอากาศบริสุทธิ์ท่ามกลางธรรมชาติแล้วหายใจลึก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ช้า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ล่อยสมองให้ว่างที่สุดแล้วนอนให้มากที่สุดเพราะบางที่ความรู้สึกเหนื่อยล้าและหดหู่แบบไม่ทราบสาเหตุมักมาจากชีวิตที่ยุ่งเหยิงจนเกินไป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เพราะฉนั้นการไปเที่ยวเชิง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พุทธได้ไปเที่ยวพร้อมกับการทำบุญ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ใ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นเวลาเดี่ยวกัน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2"/>
      </w:r>
    </w:p>
    <w:p w:rsidR="009E45B8" w:rsidRPr="00E2516A" w:rsidRDefault="009E45B8" w:rsidP="003C13FA">
      <w:pPr>
        <w:tabs>
          <w:tab w:val="left" w:pos="993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ควรส่งเสริมการยอมรับความคิดเห็นของผู้อื่น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สามารถเข้ากับสมาชิกในกลุ่มได้ดี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ทำกิจกรรมร่วมกัน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ควรยึดหลักความถูกต้องเป็นธรรมในการดำรงชีวิต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ยินดีบริจาคทรัพย์เพื่อส่วนร่วม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บริจาคทรัพย์เพื่อทำนุบำรุงพระพุทธศาสนา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มีจิตอาสาทำงานเพื่อเป็นประโยชน์ต่อสังคมและเพื่อส่วนรวมด้วยความเต็มใจและไม่หวังผลตอบแทนเช่น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ความกระตือรือร้นช่วยกันรักษาความสะอาดบริเวณบ้านของตนและในเขตชุมชนด้วยการจัดเก็บขยะทำให้ชุมชนของตนมีความสะอา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ควรฝึกการนั่งสมาธิเพื่อควบคุมสติเมื่อถูกทำให้โกรจ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ผู้สูงอายุมีความใจเย็น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ควรมีเมตตาต่อผู้อื่นควรเริ่มจากคนในครอบครัวถึงชุมชน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ควรมีความเอื้อเฟื้อช่วยเหลือผู้อื่นร่วมทำกิจกรรมต่าง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ด้วยความยินดี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ผู้สูงอายุเป็นที่พึ่งพิงเป็นขวัญกำลังใจให้ลูกหลาน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ควรส่งเสริมทางวัดจัดโครงการปฏิบัติธรรมเจริญสติ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3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ควรส่งเสริมสนับสนุนกิจกรรมสุขภาพจิตผู้สูงอายุวัตถุประสงค์เพื่อการลดความเครียด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ควรส่งเสริมสนับสนุนกิจกรรมบุญซำฮะวัตถุประสงค์เพื่ออนุรักษ์วัฒนธรรมบุญซำฮะ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ในชุมชนเป็นการทำบุญเพื่อล้างเสนียดจัญไรเชื่อว่าเมื่อทำแล้วจะทำให้ฝนตกต้องตามฤดูกาล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ข้าวปลาอุดมสมบูรณ์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ชุมชนอยู่เย็นเป็นสุข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โดยจัดขึ้นตามความพร้อมของชุมชนปกตินิยมจัดในเดือน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๗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ควรส่งเสริมและสนับสนุนกิจกรรมนุ่งขาวเข้าวัดทุกวันพระ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มีวัตถุประสงค์เพื่ออนุรักษ์และสืบสานวัฒนธรรมท้องถิ่นรวมทั้งการพัฒนาจิตวิญญาณของผู้สูงอายุด้วย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4"/>
      </w:r>
    </w:p>
    <w:p w:rsidR="009E45B8" w:rsidRPr="00E2516A" w:rsidRDefault="009E45B8" w:rsidP="003C13FA">
      <w:pPr>
        <w:tabs>
          <w:tab w:val="left" w:pos="993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๒.๕.๓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แนวทางการส่งเสริมคุณภาพชีวิตด้านสังคม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ควรมีการจัดกิจกรรมในชมรมผู้สูงอายุเป็นประจำ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เพื่อให้ผู้สูงอายุได้พูดคุยแลกเปลี่ยนความรู้ซึ่งกันและกัน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หรือการที่ผู้สูงอายุได้ไปใช้สิทธิออกเสียงเลือกตั้ง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การเลือกตั้ง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ส.ส.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สมาชิก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อบต.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การได้รับความเคารพ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นับถือและยอมรับจากคนในครอบครัวหรือคนในสังคมรอบข้าง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และการได้มีโอกาสเข้าร่วมกิจกรรมของกลุ่มผู้สูงอายุหรือชมรมผู้สูงอายุ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ควรมีจัดการรับคำปรึกษาเมื่อผู้สูงอายุมีปัญหาหรือต้องการปรับทุกข์จากหน่วยงานของรัฐ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หรือสามารถรับรู้ข้อมูลข่าวสารเพื่อทันโลก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ทันเหตุการณ์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และนำมาปรับใช้ในการดำเนินชีวิตประจำวัน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จัดตั้งกลุ่มอาชีพที่ตรงตามความถนัดสำหรับผู้สูงอายุเพื่อให้เกิดรายได้มีเงินมาใช้จ่ายในชีวิตประจำว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สามารถช่วยเหลือตัวเองในระดับหนึ่ง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และทำให้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ภาคภูมิใจในคุณค่าของตัวเองที่สามารถช่วยเหลือตนเองได้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การส่งเสริมอาชีพสำหรับผู้สูงอายุที่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สามารถทำได้ที่บ้าน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งานฝีมือที่ไม่ต้องใช้ฝีมือความประณีตมากนัก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ส่งเสริมให้ผู้ประกอบการผลิตภัณฑ์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OTOP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นำผลิตภัณฑ์จากกลุ่มอาชีพของผู้สูงอายุไปจำหน่ายในตลาดต่าง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โดยรัฐบาลส่งเสริมด้านงบประมาณ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และด้านการตลาด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ส่งเสริมให้ผู้สูงอายุมีการออมในรูปแบบของกลุ่ม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ออมทรัพย์หรือการออมเองที่บ้านโดยการหยอดกระปุก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ให้ผู้สูงอายุเข้ามามีส่วนร่วมในทุกกิจกรรมของชุมชนตามความเหมาะสมและให้ความสำคัญในการรับฟังการแสดงความคิดเห็นจาก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ส่งเสริมให้ผู้สูงอายุร่วมเป็นคณะกรรมการ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ชุมชนในกิจกรรมต่าง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อย่างน้อยคณะละ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๑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ได้มีบทบาทในการพัฒนาชุมชนและเกิดความภาคภูมิใจ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ให้ผู้สูงอายุเข้าร่วมกิจกรรมในชุมชนกับคนในวัยต่าง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เพื่อสร้างความสัมพันธ์ที่ดีต่อกัน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ส่งเสริมกิจกรรมชมรมผู้สูงอายุในสถานการณ์ต่าง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รัฐบาลควรจัดทำ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โครงการเตรียมความพร้อมประชาชนเข้าสู่วัยเกษียณ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โดยมอบหมายหน่วยงานที่เกี่ยวข้องกับการดูแลคุณภาพชีวิตของประชาชน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กรมการพัฒนาชุมชน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กระทรวง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สาธารณสุข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กระทรวงการพัฒนาสังคมและความมั่นคงของมนุษย์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หรือกระทรวงศึกษาธิการ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มีการส่งเสริมให้ประชาชนออมเงินผ่านธนาคารของ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รัฐบาลโดยรัฐบาลสมทบส่วนหนึ่ง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เช่นเดียวกับ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กบข.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ของข้าราชการ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และนำเงินออมเข้าสู่เงินบำนาญเมื่อเข้าสู่วัยผู้สูงอายุ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เพื่อผู้สูงอายุจะได้มีรายได้สำหรับใช้ในการดำเนินชีวิตอย่างเหมาะสม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โดยอาจนำร่องในจังหวัดหรือภาคที่มีความพร้อมและเหมาะสมก่อน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รัฐบาลควรกำหนดกฎหมายให้บุตรต้องดูแล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เลี้ยงดูบุพการีให้มีความสุขในด้านต่าง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ทั้งด้านร่างกายและจิตใจ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ไม่ปล่อยให้บุพการีต้องอยู่บ้านลำพัง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ต้องมีคนดูแล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ไม่ทอดทิ้ง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ซึ่งเป็นการส่งเสริมให้คนมีคุณธรรม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มีความกตัญญูต่อบุพการี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และยึดถือเป็นวัฒนธรรมการปฏิบัติสืบทอดตลอดไป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รัฐบาลควรจัดตั้งโครงการสถานสงเคราะห์คนชราในพื้นที่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ศูนย์ดูแลคนชรา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โดยให้การอนุเคราะห์ดูแลผู้สูงอายุที่ไร้ญาติ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ไม่มีบุตรหลานดูแล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โดยมีองค์การบริหารส่วนตำบลแต่ละตำบลเป็นหน่วยงานรับผิดชอบหลัก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ร่วมกับกรมการพัฒนาชุมชน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กระทรวงสาธารณสุข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กระทรวงการพัฒนาสังคมและความมั่นคงของมนุษย์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กระทรวงศึกษาธิการ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และกรมการศาสนา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รัฐบาลต้องจัดทำ</w:t>
      </w:r>
      <w:r w:rsidRPr="004679E6">
        <w:rPr>
          <w:rFonts w:ascii="TH SarabunPSK" w:eastAsia="Times New Roman" w:hAnsi="TH SarabunPSK" w:cs="TH SarabunPSK"/>
          <w:spacing w:val="-6"/>
          <w:sz w:val="32"/>
          <w:szCs w:val="32"/>
          <w:cs/>
          <w:lang w:val="en-ID" w:eastAsia="en-US"/>
          <w14:cntxtAlts/>
        </w:rPr>
        <w:t>ยุทธศาสตร์การพัฒนาคุณภาพชีวิตของผู้สูงอายุโดยบูรณาการการทำงานร่วมกันระหว่างกระทรวงต่าง ๆ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ที่เกี่ยวข้อง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โดยกำหนดขอบเขตการทำ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งานให้ชัดเจน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5"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ส่งเสริมกิจกรรมการรดน้ำขอพรผู้สูงอายุ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ซึ่งเป็นกิจกรรมที่สร้างสัมพันธภาพทางสังคมในครอบครัว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ควรส่งเสริมการจัดการเรียนรู้ในชุมชนด้านทักษะอาชีพและรายได้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และพัฒนาทักษะอาชีพที่สร้างรายได้ให้ผู้สูงอายุพึ่งตนเองได้ตามแนวทางปรัชญาของเศรษฐกิจพอเพียง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โดยผู้ใหญ่บ้านหรือผู้นำชุมชนควรประสานหน่วยงานรัฐ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ควรส่งเสริมผู้สูงอายุใช้ชีวิตตามปรัชญาของเศรษฐกิจพอเพียงโดยยึดหลักคำสอนและหลักธรรมศาสนา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การปรับสภาพพื้นที่อยู่อาศัยให้สอดคล้องกับสภาพผู้สูงอายุและจัดสภาพแวดล้อมสวนสาธารณะที่เป็นการส่งเสริมสุขภาพกายและใ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ควรสนับสนุนส่งเสริมจัดระบบดูแลสวัสดิการช่วยเหลือผู้สูงอายุในชุมชนให้ทั่วถึง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ควรจัดสวัสดิการด้านแหล่งการเรียนรู้หรือมุมอ่านหนังสือผู้สูงอายุในชุมชน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ควรจัดกิจกรรมปลูกจิตสำนึกรักขนบธรรมเนียม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ประเพณีและวัฒนธรรมท้องถิ่น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ควรส่งเสริมดำเนินการจัดตั้งกลุ่มออมทรัพย์ภายในหมู่บ้าน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นำชุมชนและครอบครัวควรมีการส่งเสริมด้านปฏิสัมพันธ์ทางสังคมการมีส่วนร่วมความรับผิดชอบและส่งเสริมให้ผู้สูงอายุเห็นความสำคัญของ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การเข้าร่วมกิจกรรมในระดับชุมชนและหมู่บ้าน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เพื่อสร้างความภาคภูมิใจและกระตุ้นการมีส่วนร่วมรับผิดชอบต่อชุมชน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6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ควรส่งเสริมสนับสนุนการอบรมอาชีพแปรรูปสมุนไพรโดยมีวัตถุประสงค์</w:t>
      </w:r>
      <w:r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เพื่อสร้างเสริมรายได้ในการแปรรูปสมุนไพรให้แก่ผู้สูงอายุเพื่อผู้สูงอายุ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จากความต้องการของผู้สูงอายุที่เหมาะสมกับกลุ่มเป้าหมายสอดคล้องกับบริบทชุมชน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วิถีชุมชนดำเนินการโดยงบประมาณที่ได้รับจากภาครัฐ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โดยการแปรรูปสมุนไพร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โดยดำเนินการฝึกอบรมการแปรรูปสมุนไพรให้แก่ผู้สูงอายุเป็นผลิตภัณฑ์ต่าง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น้ำยาล้างจานมะกรูด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ยาหม่องเสลดพังพอน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พิมเสนน้ำ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น้ำยาอเนกประสงค์สมุนไพร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น้ำยาปรับผ้านุ่มสมุนไพรและเทียนไล่ยุงตะไคร้หอม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เพื่อจำหน่ายในชมรมผู้สูงอายุและในชุมชน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7"/>
      </w:r>
    </w:p>
    <w:p w:rsidR="009E45B8" w:rsidRPr="00E2516A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๒.๕.๔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แนวทางการส่งเสริมคุณภาพชีวิตด้านปัญญา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ควรมี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การฝึกอบรมเพื่อให้ผู้สูงอายุมีความรู้และสามารถดูแลสุขภาพร่างกายของตนเองได้ด้วยตนเอง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ควรมีการให้ความรู้แก่ผู้สูงอายุด้านการดูแลรักษา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โดยการจัดให้มี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เข้าไปแนะนำให้ความรู้ในเรื่องต่าง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การรับประทานอาหารที่เหมาะสม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การออกกำลังกายที่บ้านโดยไม่ต้องออกมานอกบ้าน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การไม่ติดสิ่งเสพติดและอบายมุขต่าง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การไม่ดื่มสุรา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การไม่สูบบุหรี่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การไม่เล่นการพนัน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มีการจัดกิจกรรมในชมรมผู้สูงอายุเป็นประจำเพื่อให้ผู้สูงอายุได้พูดคุยแลกเปลี่ยนความรู้ซึ่งกันและ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จัดมุมหนังสือในห้องสมุดชุมชนโดยมีหนังสือสำหรับให้ผู้สูงอายุได้อ่านอย่างเหมาะสม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หนังสือธรรมะ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หนังสือการรักษาสุขภาพ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ซีดีเพลง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ซีดีธรรมะ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เพื่อให้ผู้สูงอายุได้ผ่อนคลายและศึกษาหาความรู้เพื่อนำไปใช้ในชีวิตประจำวัน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บุตรหลานควรเอาใจใส่ดูแลผู้สูงอายุโดยการหาสื่อเพื่อพัฒนาฟื้นฟู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สมองให้คิดอยู่ตลอดเวลาเพื่อป้องกัน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โรคสมองเสื่อม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รัฐบาลควรส่งเสริมให้ผู้สูงอายุมีการเรียนรู้ในด้านต่าง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IT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การใช้คอมพิวเตอร์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โทรศัพท์มือถือ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เครื่องใช้ไฟฟ้าต่าง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เพื่อให้ผู้สูงอายุใช้เป็น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ช่วยเหลือตัวเองและดูแลตัวเองได้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จัดให้มีช่องทางการสื่อสารตามช่องทางต่าง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โทรทัศน์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วิทยุ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ให้เป็นช่องของผู้สูงอายุโดยเฉพาะ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การได้อบรมจริยธรรมให้กับบุตรหลานในครอบครัวให้เป็นคนดี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ความสามารถจดจำเรื่องราวต่าง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ที่ผ่านมาในอดีตได้เป็นอย่างดีการเก็บออมเงินไว้ใช้จ่ายยามฉุกเฉิน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8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ส่งเสริมให้สมาชิกชุมชนมีความสามารถในการตัดสินใจและกำหนดตนเองซึ่งนำไปสู่ความ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>เข้มแข็งและสุขภาวะของชุมชนกระบวนการทำงานของชุมชนมุ่งลดทุกข์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สร้างสุข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ประกอบด้วยการวิเคราะห์สถานการณ์เพื่อรู้จักตนเอง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ชุมชนและสังคมโดยกระบวนการเรียนรู้จะนำไปสู่การปรับตัวและสร้างระบบที่มีคุณค่าและวัฒนธรรมของชุมชนท้องถิ่นขึ้นมาใหม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การเรียนรู้และการมีส่วนร่วมเป็นกระบวนการที่เกี่ยวข้องสัมพันธ์กันเพราะการเรียนรู้มิใช่เป็นการเรียนเพื่อรู้แต่จะเป็นการเรียน</w:t>
      </w:r>
      <w:r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เพื่อสามารถปฏิบัติให้เกิดประโยชน์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09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ควรสนับสนุนส่งเสริมกิจกรรมวันครอบครัวสัมพันธ์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วัตถุประสงค์เพื่อสร้างความสัมพันธ์ในครอบครัวการร่วมกิจกรรมทางสังคมของผู้สูงอายุช่วยเสริมสร้างความเป็นมนุษย์ให้สมบูรณ์มากยิ่งขึ้นมีความสัมพันธ์ร่วมกันกับผู้อื่นในสังคมและชุมชน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ผู้สูงอายุจะมีการปรับตัวทั้งทางร่างกาย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จิตใจและสังคมผู้สูงอายุที่มาสามารถดำรงกิจกรรมทางสังคมได้จะเป็นผู้ที่มีความพอใจชีวิตสูงและมีภาพลักษณ์เกี่ยวกับตัวเอง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ผู้สูงอายุที่พยายามมากิจกรรมอื่นมาทดแทนกิจกรรมเดิม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ซึ่งทำให้ยังคงมีบทบาทบางอย่างของตนไว้ได้ก็จะทำให้บุคคลผู้นั้นเป็นผู้สูงอายุที่มีความพอใจในชีวิ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ทำให้มองโลกมีชีวิตชีวาไม่หดหู่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10"/>
      </w:r>
    </w:p>
    <w:p w:rsidR="009E45B8" w:rsidRPr="00E2516A" w:rsidRDefault="009E45B8" w:rsidP="003C13FA">
      <w:pPr>
        <w:tabs>
          <w:tab w:val="left" w:pos="994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๒.๖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งานวิจัยที่เกี่ยวข้อง</w:t>
      </w:r>
    </w:p>
    <w:p w:rsidR="009E45B8" w:rsidRPr="00E2516A" w:rsidRDefault="009E45B8" w:rsidP="003C13FA">
      <w:pPr>
        <w:tabs>
          <w:tab w:val="left" w:pos="993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งานวิจัยที่เกี่ยวข้องกับคุณภาพชีวิตของผู้สูงอายุตามพื้นที่ต่าง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ผู้วิจัยรวบรวมได้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พระมหาเดชรชต นิริญาณเมธี (เดชพงค์)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1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การพัฒนาคุณภาพชีวิตผู้สูงอายุตามหลักธรรม: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ศึกษาเฉพาะกรณีชุมชนเจดีย์ปล่อง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ตำบลช้างเผือก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จังหวัดเชียงใหม่,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คุณภาพชีวิตผู้สูงอายุในชุมชนเจดีย์ปล่องพบว่า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ด้านร่างกายของผู้สูงอายุเป็นไปตามความเสื่อมของร่างกาย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จ็บป่วยและทำงานมากเกินไปและรับประทานอาหารตามใจตนเองควรหมั่นดูแลรักษาสุขภาพร่างกายอยู่เสมอและตรวจโรคประจำปีและฟังคำแนะนำของแพทย์ที่ให้ความรู้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ด้านอารมณ์และจิตใจของผู้สูงอายุบางคนกลัวการถูกทอดทิ้งและการอยู่คนเดี่ยว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างคนเป็นโรคซึ่งเศร้าทำใจกับสิ่งที่เกิดขึ้นไม่ได้เวลาเหงาก็หาทางออกโดยการฟังธรรมะและส่วนใหญ่มีสุขภาพจิต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ร่าเริงแจ่มใส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ด้านสังคมและครอบครัวของผู้สูงอายุส่วนใหญ่เข้าร่วมกิจกรรม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4679E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ทางสังคม บางคนต้องทำงานดูแลครอบครัวและชอบอยู่คนเดี่ยวโดยไม่พึ่งลูกหลาน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 xml:space="preserve"> </w:t>
      </w:r>
      <w:r w:rsidRPr="004679E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 xml:space="preserve">และ </w:t>
      </w:r>
      <w:r w:rsidRPr="004679E6">
        <w:rPr>
          <w:rFonts w:ascii="TH SarabunPSK" w:eastAsia="Times New Roman" w:hAnsi="TH SarabunPSK" w:cs="TH SarabunPSK" w:hint="cs"/>
          <w:spacing w:val="-6"/>
          <w:sz w:val="32"/>
          <w:szCs w:val="32"/>
          <w:cs/>
          <w14:cntxtAlts/>
        </w:rPr>
        <w:t>(</w:t>
      </w:r>
      <w:r w:rsidRPr="004679E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๔) ด้านเศรษฐกิจ</w:t>
      </w:r>
      <w:r w:rsidRPr="004679E6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lastRenderedPageBreak/>
        <w:t xml:space="preserve">และรายได้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ส่วนใหญ่ไม่มีปัญหาเพราะผู้สูงอายุมีรายได้จากเงินบำนาญ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การประกอบอาชีพ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เจ้าของกิจการหอพัก-ห้องเช่า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มีเบี้ยยังชีพและลูกหลานก็ยังส่งเงินมาให้จ่ายและเก็บออมไว้ใช้ในการทำบุญ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เป็นต้น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หลักพุทธธรรมในการพัฒนาคุณภาพชีวิตผู้สูงอายุในชุมชนเจดีย์ปล่อง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ไตรลักษณ์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ร่างกายของตัวเองเมื่อเกิดขึ้น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ตั้งอยู่แล้วต้องดับไปเป็นธรรมดา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จึงต้องดำเนินชีวิตอย่างถูกต้องดีงาม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ไม่ยึดมั่นถือมันในตัวตนและเห็นคุณค่าชีวิตที่ต้องอยู่ด้วยความไม่ประมาท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ด้านอารมณ์และจิตใจ: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บุญกิริยาวัตถุ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โดยการทำบุญจะช่วยส่งเสริมให้มีจิตใจดี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รู้จักการให้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การเสียสละ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ขจัดความโลภและนำความสุขมาให้ตนเอง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ด้านสังคมและครอบครัว: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สังคหวัตถุ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โดยการปฏิบัติตนให้ยิ้มแย้มแจ่มใส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ตั้งใจสนทนา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เจรจาไพเราะและสงเคราะห์เกื้อกูล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ด้านเศรษฐกิจและรายได้: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ทิฏฐธัมมิกัตถประโยชน์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รู้จักใช้ทรัพย์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ตั้งตัวสร้างหลักฐานได้ดีและใช้ทรัพย์สมบัติให้เป็นประโยชน์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เป็นผู้ปฏิบัติหน้าที่ทางเศรษฐกิจอย่างถูกต้อง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พระมหาเชาวฤทธิ์ นรินฺโท (ทรัพย์สวัสดิ์)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4679E6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2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การศึกษาแนวทางการพัฒนาคุณภาพชีวิตผู้สูงอายุตามหลักภาวนา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กรณีศึกษา: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ผู้สูงอายุบ้านห้วยหอย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ตำบลธาตุทอง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อำเภอภูเขียว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จังหวัดชัยภูมิ,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นี้เป็นหลักการพัฒนาบุคคลโดยมีกรอบแห่งการพัฒนา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การพัฒนาตนเองให้มีสติ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ตั้งอยู่ในความไม่ประมาท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การทำตนให้ตั้งอยู่ในกรอบระเบียบข้อประพฤติที่ดีงามของสังคม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การอบรมจิตของตนให้มีความผ่องใสการพัฒนาปัญญา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ทำให้เป็นผู้มีเหตุผล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เป็นหลักการพัฒนาตนเองในการดำเนินชีวิตประจำวันและ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การอยู่ร่วมกันในสังคมอย่างมีความสุข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ปัญหาอุปสรรคการพัฒนาคุณภาพชีวิตผู้สูงอายุ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การเจริญเติบโตของเศรษฐกิจยุคใหม่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การเข้ามาของวัฒนธรรมสมัยใหม่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ด้านโรคภัย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ไข้เจ็บที่เกิดจากความชราภาพของร่างกาย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ทำให้เป็นปัญหาและอุปสรรคต่อการดำเนินชีวิตของผู้สูงอายุอยู่มาก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ราะเรี่ยวแรงพละกำลังของร่างกายมีผลต่อการประกอบกิจวัตรประจำวันสำหรับแนวทางแก้ไขนั้นผู้สูงอายุได้ฝึกพัฒนาสติในการดำเนินชีวิต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ฝึกการอยู่ง่าย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กินง่าย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การมีสติ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การไม่เบียดเบียน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การไม่ลักขโมย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การสำรวมอินทรีย์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การพูดสุภาพ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การมีสัจจะ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การไม่คิดโลภอยากได้ของคนอื่น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การไม่คิดพยาบาทในบุคคลอื่น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การมีความคิดที่ดีและไม่คิดประสงค์ร้ายต่อสิ่งอื่น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ปฏิบัติตนอยู่ร่วมกันในสังคมอย่างมีความสุขฝึกพัฒนาจิตใจของตนเองด้วยการไหว้พระสวดมนต์ภาวนาและนั่งสมาธ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มีสติในการทำงาน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มีสติในการพูด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มีสติในการคิด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ทำจิตใจให้มีความสุข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ใช้ปัญญาคิดในสิ่งที่มีเหตุผล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มีความรู้สึกตัวขณะพูด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ขณะทำ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ขณะคิด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ใช้ปัญญาในการแก้ไขปัญหาต่าง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นำหลักการเจริญปัญญามาใช้ในชีวิตประจำวันอย่างมีความสุข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พระนาทกร สุจิณฺโณ (เศษสิน)</w:t>
      </w:r>
      <w:r w:rsidRPr="004679E6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3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ศึกษาวิเคราะห์หลักพุทธธรรมที่ใช้ในการพัฒนาคุณภาพชีวิตของผู้สูงอายุ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อำเภอหัวไทร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จังหวัดนครศรีธรรมราช,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ผู้สูงอายุชายและหญิง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มีสาเหตุและสภาพปัญหาที่ไม่แตกต่างกัน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สาเหตุของผู้สูงอายุในอำเภอหัวไทร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จังหวัดนครศรีธรรมราช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ไม่มีผู้ดูแล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ไม่มีที่อยู่อาศัยเป็นของ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4679E6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 xml:space="preserve">ตัวเอง และไม่สามารถอยู่กับครอบครัวได้อย่างมีความสุขตามลำดับ 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  <w14:cntxtAlts/>
        </w:rPr>
        <w:t xml:space="preserve">และ </w:t>
      </w:r>
      <w:r w:rsidRPr="004679E6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๒) สภาพปัญหาของผู้สูงอายุในอำเภอ</w:t>
      </w:r>
      <w:r w:rsidRPr="004679E6">
        <w:rPr>
          <w:rFonts w:ascii="TH SarabunPSK" w:eastAsia="Times New Roman" w:hAnsi="TH SarabunPSK" w:cs="TH SarabunPSK"/>
          <w:sz w:val="32"/>
          <w:szCs w:val="32"/>
          <w:cs/>
          <w14:cntxtAlts/>
        </w:rPr>
        <w:t>หัวไทร จังหวัดนครศรีธรรมราช จากการศึกษาพบว่า มี ๔ ด้าน ไม่แตกต่างกัน คือ (๑) 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ผู้สูงอายุเป็นโรคกระดูกข้อเข่าเสื่อม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โรคสายตาสั้น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โรคความดันโลหิตสูง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และโรคหัวใจผิดปกติ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ปัญหาที่ต่างกันของผู้สูงอายุชาย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เป็นโรคต่อมลูกหมากโต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ผู้สูงอายุมีความวิตกกังวล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มีอาการซึมเศร้า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ใจน้อย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อารมณ์หงุดหงิด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และรู้สึกเฉื่อยชา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ด้านสังคมและการอยู่ร่วมกัน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ผู้สูงอายุมีการแยกตัวอยู่ตามลำพัง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เกิดความขัดแย้งไม่เข้าใจกัน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ใช้คำพูดจาไม่สุภาพ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และการชิงดีชิงเด่น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ด้านเศรษฐกิจและรายได้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ส่วนใหญ่ไม่มีปัญหา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ผู้สูงอายุมีรายได้จากญาติพี่น้องลูกหลาน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พระปลัดวุฒิพงษ์ กิตฺติวณฺโณ</w:t>
      </w:r>
      <w:r w:rsidRPr="004679E6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การดูแลสุขภาวะของผู้สูงอายุตามหลักพระพุทธศาสนาในโรงเรียนผู้งอายุ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จังหวัดเพชรบูรณ์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ผลการศึกษากลุ่มตัวอย่างของผู้สูงอายุทั้งชายและหญิงในโรงเรียนผู้สูงอายุ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แห่ง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มีสาเหตุและสภาพปัญหาที่แตกต่างกัน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วยบริบทและแนวคิดของผู้สูงอายุแต่ละโรงเรียนแต่ละท่านได้พูดถึงสาเหตุและสภาพปัญหาที่ผู้สูงอายุอยากเข้ามาเรีย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คืออยากมีความรู้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อยากมีกิจกรรมการเรียนรู้ที่หลากหลาย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อยากมีเพื่อน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อยากมีวิชาชีพทำกับเพื่อน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เพื่อคลายเหงาและซึมเศร้าของผู้สูงอายุ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พระครูปลัดสิทธิชัย วิสุทฺโธ (หว่านผล)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การบูรณาการหลักพุทธธรรมเพื่อการพัฒนาคุณภาพชีวิตผู้สูงอายุขององค์กรปกครองส่วนท้องถิ่นใน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จังหวัดจันทบุรี,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การพัฒนาคุณภาพชีวิตผู้สูงอายุขององค์กรปกครองส่วนท้องถิ่นใน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จังหวัดจันทบุรีโดยรวมอยู่ใน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ระดับดีมาก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ความสัมพันธ์เชิงสาเหตุการพัฒนาคุณภาพชีวิตผู้สูงอายุขององค์กรปกครองส่วนท้องถิ่นใน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การพัฒนาคุณภาพชีวิตและสวัสดิการผู้สูงอายุผ่านหลักไตรสิกขา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4679E6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ส่งผลต่อการพัฒนาคุณภาพชีวิตผู้สูงอายุขององค์กรปกครองส่วนท้องถิ่นในจังหวัดจันทบุรี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  <w14:cntxtAlts/>
        </w:rPr>
        <w:t xml:space="preserve"> </w:t>
      </w:r>
      <w:r w:rsidRPr="004679E6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ร้อยละ ๔๐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รูปแบบการบูรณาการหลักพุทธธรรมเพื่อการพัฒนาคุณภาพชีวิตผู้สูงอายุขององค์กรปกครองส่วนท้องถิ่นใน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การพัฒนาคุณภาพชีวิตผู้สูงอายุมีปัจจัยพื้นฐาน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การพัฒนาคุณภาพชีวิตและสวัสดิการผู้สูงอายุ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โดยบูรณาการหลักไตรสิกขา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มาใช้เพื่อส่งเสริมให้เกิดการพัฒนาคุณภาพชีวิตผู้สูงอายุ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5"/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ภัทรธิรา ผลงาม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6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การส่งเสริมคุณภาพชีวิตผู้สูงอายุใน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ผลการศึกษาคุณภาพชีวิตผู้สูงอายุใน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พบว่าส่วนใหญ่ผู้สูงอายุมีคุณภาพชีวิตที่ไม่ดี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๕๒.๕๐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มีเพียงร้อยละ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๑.๒๕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เท่านั้นที่มีคุณภาพชีวิตในระดับดีเมื่อศึกษาคุณภาพชีวิตเป็นรายด้าน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คุณภาพชีวิตเป็นรายข้อที่มีค่าเฉลี่ยต่ำที่สุดคือ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พอใจกับการนอนหลับของตนเอง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๒.๘๙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งค์ประกอบด้านสัมพันธภาพทางสังคมพบว่าข้อที่มีค่าเฉลี่ยต่ำสุดคือความพอใจกับการช่วยเหลือที่เคยได้รับจากเพื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๒.๙๐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องค์ประกอบด้านจิตใจพบว่าข้อที่มีค่าเฉลี่ยต่ำที่สุดคือ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รู้สึกว่าชีวิตมีความหมาย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๒.๗๗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และองค์ประกอบด้านสิ่งแวดล้อมรายข้อ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ความพอใจกับสภาพบ้านเรือนที่อยู่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๒.๘๒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กนกวรรณ วังคะฮาด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</w:t>
      </w:r>
      <w:r w:rsidRPr="004679E6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บัวพันธ์ พรหมพักพิง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7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คุณภาพผู้สูงอายุตำบลนาพู่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อำเภอเพ็ญ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จังหวัดอุดรธานี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ข้อมูลทั่วไปของผู้ตอบแบบสอบถาม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ผู้สูงอายุในโรงเรียนผู้สูงอายุ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ตำบลนาพู่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อำเภอเพ็ญ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จังหวัดอุดรธานี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ส่วนใหญ่เป็นเพศหญิง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๘๓.๐๐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และเป็นเพศชาย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ส่วนใหญ่มีอายุระหว่าง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๖๐-๖๙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๕๒.๐๐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อายุระหว่าง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๗๐-๗๙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๓๗.๐๐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น้อยที่สุด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ตามลำดับ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และส่วนใหญ่มีการศึกษาระดับปฐมศึกษา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๘๖.๐๐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มีการศึกษาอยู่ในระดับมัธยมศึกษา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และน้อยที่สุดคือไม่ได้รับการศึกษา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ตามลำดับ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ผู้สูงอายุเกือบทั้งหมดประกอบอาชีพเกษตรกร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๙๙.๐๒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ด้านสถานภาพสมรสส่วนใหญ่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ยังมีคู่สมรส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รองลงมาคือเป็นผู้ที่มีสภาพสมรส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แบบหย่า/หม้าย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๒๘.๐๐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เป็นผู้ที่มีสภาพสมรสโสด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จำนวน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และลำดับสุดท้ายเป็นผู้ที่มีสภาพสมรสแบบแยกกันอยู่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จำนวน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ของผู้สูงอายุทั้งหมด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ในด้านรายได้ผู้สูงอายุส่วนใหญ่มีรายได้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พอใช้จ่าย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๓๘.๐๐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รองลงมาเป็นกลุ่มที่มีรายได้ไม่พอใช้แต่ไม่มีหนี้สิน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๓๑.๐๐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รองลงมาคือกลุ่มที่มีรายได้ไม่พอจ่ายและมีหนี้สิน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๒๖.๐๐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และลำดับสุดท้ายคือกลุ่มที่มีรายได้เหลือใช้และมีไว้เก็บ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รองลงมาคือกลุ่มที่มีลักษณะครอบครัวเป็นครอบครัวขยาย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๔๒.๐๐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ผู้สูงอายุส่วนใหญ่ในตำบลนาพู่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เป็นสมาชิกชมรมผู้สูงอายุและเข้าร่วมกิจกรรมสม่ำเสมอ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๘-๑๒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ครั้งต่อปี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๘๙.๐๐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ที่ไม่เป็นสมาชิกชมรมผู้สูงอายุหรือเป็นสมาชิกชมรมผู้สูงอายุหรือเป็นสมาชิกชมรมแต่เข้าร่วมกิจกรรมไม่สม่ำ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น้อยกว่า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ครั้งต่อปี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และผู้สูงอายุส่วนใหญ่เป็นกลุ่มที่มีผู้สูงอายุ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๗๕.๐๐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พระทองคำ กตปุณ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ฺ</w:t>
      </w: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โญ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รูปแบบการพัฒนาคุณภาพชีวิตผู้สูงอายุตามแนวพุทธศาสนา,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สภาพปัจจุบันและความต้องการพัฒนาคุณภาพชีวิตของผู้สูงอายุตามแนวพุทธศาสนา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ในเขตเทศบาลเมืองมหาสารคาม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รวมทุกด้าน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จากตารางที่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และค่าส่วนเบี่ยงเบนมาตรฐาน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ปัจจุบันและความต้องการการพัฒนาคุณภาพชีวิตผู้สูงอายุตามแนวพุทธศาสนาในเขตเทศบาลเมืองมหาสารค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โดยรวมทุกด้าน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สภาพปัจจุบันอยู่ในระดับปานกลาง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๓.๐๐,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๐.๓๗)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โดยด้านที่มีค่าเฉลี่ยสูงสุดคือด้านจิตใจ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๓.๑๑,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๐.๕๒)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ด้านสัมพันธภาพทางสังคม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0"/>
                <w14:cntxtAlts/>
              </w:rPr>
            </m:ctrlPr>
          </m:acc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sz w:val="20"/>
                <w:szCs w:val="20"/>
                <w:cs/>
                <w:lang w:eastAsia="en-US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๒.๙๙,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๐.๔๗)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ส่วนความต้องการพัฒนา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โดยรวมอยู่ในระดับมากที่สุด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๔.๕๘,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๐.๒๒)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และเมื่อพิจารณาเป็นรายด้านที่ได้ค่าเฉลี่ยสูงสุด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คือด้านสิ่งแวดล้อม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๔.๖๑,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๐.๒๕)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และด้านสัมพันธภาพทางสังคม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๔.๖๑,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๐.๓.๐)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๔.๕๐,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๐.๓๐)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8"/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F649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14:cntxtAlts/>
        </w:rPr>
        <w:t xml:space="preserve">พระประเสริฐ นารโท </w:t>
      </w:r>
      <w:r w:rsidRPr="00F6494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14:cntxtAlts/>
        </w:rPr>
        <w:t>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19"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การดูแลสุขภาพตนเองแบบองค์รวมของผู้สูงอายุตามแนวคิดทางพระพุทธศาสนาในเขตเทศบาลตำบลหัวไทร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อำเภอหัวไทร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จังหวัดนครศรีธรรมราช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การดูแลสุขภาพตนเองแบบองค์รวมของผู้สูงอายุตามแนวคิด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ทางพระพุทธศาสนาในเขตเทศบาลตำบลหัวไท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อำเภอหัวไทร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จังหวัดนครศรีธรรมราช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โดยรวมอยู่ในระดับมาก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๓.๙๙)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เมื่อพิจารณาเป็นรายด้าน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มีค่าเฉลี่ยมากที่สุด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๔.๐๔)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ด้านสัมพันธภาพกับผู้อื่น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28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= ๔.๐๒) สภาวะจิตใจตนเอง จิตภาวนา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๓.๙๙) ส่วนด้านการคิดพิจารณาทุกสิ่งทุกอย่างรอบคอบ ปัญญาภาวนา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มีค่าเฉลี่ยน้อยที่สุด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๓.๙๑) เมื่อจำแนกตาม เพศ อายุ ระดับการศึกษา อาชีพก่อนเป็นผู้สูงอายุ อาชีพปัจจุบัน และรายได้ต่อดือน พบว่า การดูแลสุขภาพตนเองแบบองค์รวมตามแนวคิดทางพระพุทธศาสนา มีค่าเฉลี่ยอยู่ในระดับมาก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)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แนวทางส่งเสริมการดูแลสุขภาพตนเองแบบ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องค์รวมตามแนวคิดทางพระพุทธศาสนาในเขตเทศบาลตำบลหัวไทร อำเภอหัวไทร จังหวัด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นครศรีธรรมราช พบว่า ๑) เทศบาลควรจัดเจ้าหน้าที่พยาบาลผู้เชี่ยวชาญ เฉพาะด้านในการดูแล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ผู้สูงอายุโดยตรงตลอด ๒๔ ชั่วโมง ให้การดูแลแบบองค์รวม โดยการ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วางแผนการดูแลสุขภาพตามความต้องการและความเหมาะสม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ในด้านการออกกำลังกาย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ด้านโภชนาการ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โดยเฉพาะอย่างยิ่งการดูแลผู้สูงอายุเฉพาะบุคคล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และผู้สูงอายุที่ป่วยไม่สามารถช่วยเหลือตัวเองได้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เทศบาลควรส่งเสริมให้ชมรมผู้สูงอายุจัดกิจกรรม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การช่วยเหลือดูแลส่งเสริมสุขภาพผู้สูงอายุในและนอกสถานที่ของจังหวัด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จัดฟังเทศน์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ปฏิบัติธรรมทุกวันพระและวันสำคัญทางศาสนา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เทศบาลควรส่งเสริมจัดเตรียม</w:t>
      </w:r>
      <w:r w:rsidRPr="00037121">
        <w:rPr>
          <w:rFonts w:ascii="TH SarabunPSK" w:eastAsia="Times New Roman" w:hAnsi="TH SarabunPSK" w:cs="TH SarabunPSK"/>
          <w:spacing w:val="-6"/>
          <w:sz w:val="32"/>
          <w:szCs w:val="32"/>
          <w:cs/>
          <w14:cntxtAlts/>
        </w:rPr>
        <w:t>ความพร้อมบุคคลที่เข้าสู่วัยสูงอายุ เพื่อการยอมรับและปรับตัวให้เข้ากับสถานการณ์ สังคม สิ่งแวดล้อม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ทั้งร่างกาย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ได้อย่างมีความสุขในวัยสูงอายุ</w:t>
      </w: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396048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อาทิตยา นุ่มแก้ว</w:t>
      </w:r>
      <w:r w:rsidRPr="00396048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 w:rsidRPr="00396048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0"/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เรื่อง การใช้หลักภาวนาธรรมต่อการส่งเสริมคุณภาพชีวิตของผู้สูงอายุในเขตเทศบาลเมืองคลองแห อำเภอหาดใหญ่ จังหวัดสงขลา, ผลการวิจัยพบว่า การใช้หลักภาวนาธรรมต่อการส่งเสริมคุณภาพชีวิตของผู้สูงอายุในเขตเทศบาลเมืองคลองแห อำเภอหาดใหญ่ จังหวัดสงขลา โดยรวมมีค่าแปลผล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28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= ๓.๒๘,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๐.๘๐) อยู่ในระดับปานกลาง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เมื่อพิจารณาเป็นรายด้านโดยเรียงลำดับตามค่าเฉลี่ยจากสูงสุดไปต่ำสุด พบว่า ด้านที่มีค่าเฉลี่ย คือ ด้านจิตภาวนา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๓.๔๑,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๐.๘๑) อยู่ในระดับปานกลาง รองลงมา คือ ด้านกายภาพ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๓.๒๘,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๐.๙๑) ด้านปัญญาภาวนา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๓.๒๘,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๐.๙๐) อยู่ในระดับปานกลาง และด้านที่มีค่าเฉลี่ยต่ำสุดคือ ด้านศีลภาวนา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๓.๐๕,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๐.๙๖) อยู่ในระดับปานกลาง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396048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lastRenderedPageBreak/>
        <w:t xml:space="preserve">ถนอนขวัญ อยู่สุข </w:t>
      </w:r>
      <w:r w:rsidRPr="00396048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1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การพัฒนาคุณภาพชีวิตเชิงพุทธของผู้เกษียณอายุการปฏิบัติงานจากกรมชลประทาน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คุณภาพชีวิตของผู้เกษียณอายุ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โดยภาพรวมอยู่ในระดับมาก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๓.๘๔,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๐.๗๖)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ปัจจัยการพัฒนาคุณภาพชีวิตของผู้เกษียณอายุ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และปัจจัยหลักภาวนา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อิทธิพลร่วมกันต่อการพัฒนาคุณภาพชีวิตเชิงพุทธของผู้เกษียณอายุ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การปฏิบัติงานจากกรมชลประทาน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ที่ระดับนัยสำคัญทางสถิติ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๐.๐๑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สามารถร่วมกันอธิบายความแปรผันได้ถึงร้อยละ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๖๗.๔๐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และ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การพัฒนาคุณภาพชีวิตเชิงพุทธของผู้เกษียณอายุการปฏิบัติงานจากกรมชลประทาน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ประกอบด้วย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การทำกิจกรรมทางสังคมร่วมกัน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มีกิจกรรมที่ส่งเสริมสุขภาพ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มีกิจกรรมที่ก่อให้เกิดปฏิสัมพันธ์ทางสังคมที่ดี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การรู้จักดูแลสุขภาพอยู่เสมอ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มีความพอเพียงสามารถที่ช่วยเหลือตนเองในเบื้องต้นได้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มีร่างกายที่แข็งแรง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มีจิตใจที่เข้มแข็ง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มีสิทธิและเสรีภาพในการแสดงออกทางสังคม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พระครูใบฎีกาธีรยุทธ จนฺทูปโม</w:t>
      </w:r>
      <w:r w:rsidRPr="00037121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</w:t>
      </w: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สัญญา สดประเสริฐ,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การส่งเสริมวัดเป็นศูนย์กลางในการพัฒนาคุณภาพชีวิตของผู้สูงอายุในชุมชนเมือง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จังหวัดนครปฐม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การพัฒนาคุณภาพชีวิตของผู้สูงอายุในชุมชนเมืองของวัดในนครปฐม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(๓.๖๙)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เมื่อพิจารณาเป็นรายด้าน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(การพัฒนากาย)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๓.๗๔,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๐.๗๑,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ด้านสีลภาวนา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(การพัฒนาความประพฤติ)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๓.๗๓,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๐.๘๒,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(การพัฒนาจิตใจ)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๓.๖๙,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๐.๗๖,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(การพัฒนาปัญญา)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๓.๕๘,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๐.๙๔,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๓.๖๙,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๐.๗๗,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อยู่ในระดับมากทุกด้าน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2"/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เอกะณัฐฐา กรรณภูติ </w:t>
      </w:r>
      <w:r w:rsidRPr="00037121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</w:t>
      </w: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พระครูสังฆรักษ์เอกภัทร อภิฉนฺโท,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การศึกษาปัจจัยจิตสังคมที่ส่งผลต่อสุขภาวะองค์รวมแนวพุทธของผู้เข้าอบรมปฏิบัติธรรม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วัดปัญญานัททาราม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สรุปผลการวิเคราะห์ข้อมูลทั่วไป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กลุ่มตัวอย่างของงานวิจัยครั้งนี้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ส่วนใหญ่เป็นเพศหญิงอายุระหว่าง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๒๐-๓๐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การศึกษาระดับปริญญาตรีหรือเทียบเท่า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สรุปผลระดับสุขภาวะองค์รวมแนวพุทธของผู้เข้าอบรมปฏิบัติ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ตามหลักภาวนา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(สุขภาวะ)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ของผู้เข้าอบรมปฏิบัติธรรมที่วัดปัญญานันทาราม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ตามหลักภาวนา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เมื่อพิจารณารายด้าน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ด้านที่มีค่าเฉลี่ยสูงสุด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=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๔.๒๗,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๕.๐๐)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=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๔.๒๐,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.๕๓๒)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= ๔.๐๖, </w:t>
      </w:r>
      <w:r w:rsidRPr="00396048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 w:rsidRPr="00396048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= .๕๔๔) และ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๓.๙๔,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.๕๔๒)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สรุปผลการวิจัยตามสมมติฐานข้อที่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ผู้เข้าอบรมปฏิบัติธรรมที่วัดปัญญานันทาราม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ที่มีเพศต่างกัน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มีการรับรู้เรื่องสุขภาวะองค์รวมแนวพุทธ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  <w:t>แตกต่างกัน</w:t>
      </w:r>
    </w:p>
    <w:p w:rsidR="009E45B8" w:rsidRPr="00E2516A" w:rsidRDefault="009E45B8" w:rsidP="003C13F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เพศชายมีค่าเฉลี่ยการรับรู้เรื่องสุขภาวะองค์รวม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๓.๙๐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.๕๙๔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เพศหญิงมีค่าเฉลี่ยการรับรู้เรื่องสุขภาวะองค์รวมแนวพุทธ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๓.๙๖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.๕๒๘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ผลการทดสอบสมมติฐานพบว่า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Sig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.๔๘๑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๐.๕๐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นั่นคือ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ผู้เข้าอบรมปฏิบัติธรรมที่วัดปัญญานันทาราม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เพศชายและหญิงมีค่าเฉลี่ยคะแนนการรับรู้เรื่องสุขภาวะองค์รวมแนวพุทธ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ด้านกายภาวนา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ไม่แตกต่างกันซึ่งปฏิเสธและไม่เป็นไปตามสมมติฐาน</w:t>
      </w:r>
    </w:p>
    <w:p w:rsidR="009E45B8" w:rsidRPr="00E2516A" w:rsidRDefault="009E45B8" w:rsidP="003C13F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เพศชายมีค่าเฉลี่ยการรับรู้เรื่องสุขภาวะองค์รวมแนวพุทธ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.๕๗๔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เพศหญิงมีค่าเฉลี่ยการรับรู้เรื่องสุขภาวะองค์รวมแนวพุทธ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.๕๗๔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เพศหญิงมีค่าเฉลี่ยการรับรู้เรื่อง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สุขภาวะองค์รวมแนวพุทธด้านศีลภาวนา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๔.๑๙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.๕๒๒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ผลการทดสอบสมมติฐานพบว่า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t>Sig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.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.๖๒๑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มากกว่า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๐.๐๕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นั้นคือ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ผู้เข้าอบรมปฏิบัติธรรมที่</w:t>
      </w:r>
      <w:r w:rsidRPr="00E2516A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และหญิงมีค่าเฉลี่ยคะแนนการรับรู้เรื่องสุขภาวะองค์รวมแนวพุทธด้านศีลภาวนาไม่แตกต่างกันซึ่งปฏิเสธและไม่เป็นไปตามสมมติฐาน</w:t>
      </w:r>
    </w:p>
    <w:p w:rsidR="009E45B8" w:rsidRPr="00E2516A" w:rsidRDefault="009E45B8" w:rsidP="003C13F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เพศชายมีค่าเฉลี่ยการรับรูเรื่องสุขภาวะองค์รวมแนวพุทธ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๓.๙๗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.๖๑๘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เพศหญิงมีค่าเฉลี่ยการรับรู้เรื่องสุขภาวะองค์รวมแนวพุทธด้านจิตภาวนา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๔.๐๘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ส่วนเบี่ยงเบนมาตรฐานเท่ากับ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.๕๒๓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ผลการทดสอบ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CC58C9">
        <w:rPr>
          <w:rFonts w:ascii="TH SarabunPSK" w:eastAsia="Times New Roman" w:hAnsi="TH SarabunPSK" w:cs="TH SarabunPSK"/>
          <w:spacing w:val="-2"/>
          <w:sz w:val="32"/>
          <w:szCs w:val="32"/>
          <w:cs/>
          <w14:cntxtAlts/>
        </w:rPr>
        <w:t xml:space="preserve">สมมติฐานพบว่า ค่า </w:t>
      </w:r>
      <w:r w:rsidRPr="00CC58C9">
        <w:rPr>
          <w:rFonts w:ascii="TH SarabunPSK" w:eastAsia="Times New Roman" w:hAnsi="TH SarabunPSK" w:cs="TH SarabunPSK"/>
          <w:spacing w:val="-2"/>
          <w:sz w:val="32"/>
          <w:szCs w:val="32"/>
          <w14:cntxtAlts/>
        </w:rPr>
        <w:t>Sig</w:t>
      </w:r>
      <w:r w:rsidRPr="00CC58C9">
        <w:rPr>
          <w:rFonts w:ascii="TH SarabunPSK" w:eastAsia="Times New Roman" w:hAnsi="TH SarabunPSK" w:cs="TH SarabunPSK"/>
          <w:spacing w:val="-2"/>
          <w:sz w:val="32"/>
          <w:szCs w:val="32"/>
          <w:cs/>
          <w14:cntxtAlts/>
        </w:rPr>
        <w:t>. = .๑๒๔ มากกว่า ๐.๐๕ นั้นคือ ผู้เข้าอบรมปฏิบัติธรรมที่วัดปัญญานันทาราม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เพศชายและหญิงมีค่าเฉลี่ยการรับรู้เรื่องสุขภาวะองค์รวมแนวพุทธ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ด้านจิตภาวนา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ไม่แตกต่างกันซึ่งปฏิเสธและไม่เป็นไปตามสมมติฐาน</w:t>
      </w:r>
    </w:p>
    <w:p w:rsidR="009E45B8" w:rsidRPr="00E2516A" w:rsidRDefault="009E45B8" w:rsidP="003C13F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๔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เพศชายมีค่าเฉลี่ยการรับรู้เรื่องสุขภาวะองค์รวมแนว</w:t>
      </w:r>
      <w:r w:rsidRPr="00CC58C9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>พุทธเท่ากับ ๔.๒๐ ส่วนเบี่ยงเบนมาตรฐานเท่ากับ .๕๗๑ เพศหญิงมีค่าเฉลี่ยการรับรู้เรื่องสุขภาวะองค์รวม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ด้านปัญญาภาวนา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๔.๒๙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ส่วนเบี่ยงเบนมาตฐานเท่ากับ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.๔๘๐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ผลการทดสอบ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lastRenderedPageBreak/>
        <w:t>สมมติฐานผลการเปรียบเทียบจำแนกตามเพศ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ผู้เข้าอบรมปฏิบัติธรรมที่วัดปัญญานันทาราม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อำเภอคลองหลวง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ที่มีเพศต่างกัน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มีการรับรู้เรื่องสุขภาวะองค์รวมแนวพุทธ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อย่างมีนัยสำคัญทางสถิติระดับ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ซึ่งปฏิเสธและไม่เป็นไปตามสมมติฐานที่ตั้งไว้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3"/>
      </w: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037121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กมลชนก ทองเอียด</w:t>
      </w:r>
      <w:r w:rsidRPr="00037121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 w:rsidRPr="00E2516A">
        <w:rPr>
          <w:rFonts w:ascii="TH SarabunPSK" w:eastAsia="Times New Roman" w:hAnsi="TH SarabunPSK" w:cs="TH SarabunPSK"/>
          <w:sz w:val="32"/>
          <w:szCs w:val="32"/>
          <w:vertAlign w:val="superscript"/>
          <w:cs/>
          <w14:cntxtAlts/>
        </w:rPr>
        <w:footnoteReference w:id="124"/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เรื่อง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รูปแบบการสร้างเสริมคุณภาพชีวิตของผู้สูงอายุในเขตเทศบาลตำบลช้างซ้าย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จังหวัดสุราษฎร์ธานี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ผลการศึกษาข้อมูลส่วนบุคคล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ผู้สูงอายุในเขตเทศบาลตำบลช้างซ้าย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จังหวัดสุราษฎร์ธานี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ส่วนใหญ่เป็นเพศหญิง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๖๗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๕๙.๒๙)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๖๐-๖๙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๕๑.๓๓)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มีเชื้อชาติไทย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๙๙.๑๒)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นับถือศาสนาพุทธ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๑๑๒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๙๙.๑๒)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มีสภานภาพสมรส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๑๐๑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๘๙.๓๘)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และมีรายได้หลักในการดำเนินชีวิตมาจากเบี้ยยังชีพ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๘๑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๔๖.๐๒)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ทั้งนี้สามารถจำแนกผลการวิจัยในการตอบวัตถุประสงค์การวิจัย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ตารางที่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ผู้สูงอายุในเขตเทศบาลตำบลช้างซ้าย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จังหวัดสุราษฎร์ธานี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มีคุณภาพชีวิตโดยภาพรวมอยู่ในระดับปานกลาง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๓.๐๘)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โดยมีความพึงพอใจต่อการผูกมิตรหรือการเข้ากับคนอื่นมากที่สุด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๓.๖๓)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การรู้สึกมีความมั่นคงปลอดภัย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๓.๖๒)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การพอใจกับการช่วยเหลือที่เคยได้รับจากเพื่อน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๓.๕๘)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และการพอใจในชีวิตทางเพศน้อยที่สุด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๑.๙๕)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จากตารางที่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ความต้องการพัฒนาคุณภาพชีวิตของผู้สูงอายุในเขตเทศบาลช้างซ้าย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จังหวัดสุราษฎร์ธานี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๒.๐๑)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โดยมีความต้องการพัฒนาคุณภาพชีวิตด้านร่างกายมากที่สุด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๒.๓๗)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ความต้องการให้มีการตรวจสุขภาพประจำปีมากที่สุด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๒.๖๕)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ความต้องการพัฒนาคุณภาพชีวิตด้านสิ่งแวดล้อม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๒.๑๓)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ความต้องการส่งเสริมกิจกรรมจัดสิ่งแวดล้อมบริเวณบ้านให้สะอาด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และปลอดภัยมากที่สุด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๒.๓๕)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ถัดมา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คือความต้องการพัฒนาคุณภาพชีวิตด้านจิตใจ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=๑.๘๘)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ความต้องการจัดกิจกรรมนันทนาการสำหรับผู้สูงอายุมากที่สุด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๒.๐๒)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และความต้องการพัฒนาคุณภาพชีวิตด้านสัมพันธ์ทางสังคมน้อยที่สุด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๑.๖๘)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ความต้องการจัดกิจกรรมผู้สูงอายุ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เดือนละ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ครั้งมากที่สุด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14:cntxtAlts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  <w14:cntxtAlts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๑.๘๖)</w:t>
      </w:r>
    </w:p>
    <w:p w:rsidR="009E45B8" w:rsidRPr="00E2516A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E2516A" w:rsidRDefault="009E45B8" w:rsidP="003C13FA">
      <w:pPr>
        <w:shd w:val="clear" w:color="auto" w:fill="FFFFFF"/>
        <w:tabs>
          <w:tab w:val="left" w:pos="709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</w:pPr>
      <w:r w:rsidRPr="007467A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lastRenderedPageBreak/>
        <w:t>มาเรีย โซวาริโอวา ซูโซวา</w:t>
      </w:r>
      <w:r w:rsidRPr="007467A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7467A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14:cntxtAlts/>
        </w:rPr>
        <w:t>Maria Sovaiova Soosova</w:t>
      </w:r>
      <w:r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)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14:cntxtAlts/>
        </w:rPr>
        <w:footnoteReference w:id="125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ปัจจัยกำหนดคุณภาพชีวิตผู้สูงอายุ,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เพื่อประเมินผลกระทบของข้อมูลประชากรที่เลือก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สถานะทางสังคม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เศรษฐกิจ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สถานะภาพการสมรส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รายได้และปัจจัยด้านสุขภาพ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สถานการณ์ทำงาน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ความวิตกกังวล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ภาวะซึมเศร้า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ต่อชีวิตของผู้สูงอายุในภูมิภาคโคชิเช่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การออกแบบ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การศึกษาแบบตัดขวาง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วิธีการ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คุณภาพชีวิตได้รับการประเมินโดยใช้แบบสอบถาม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WHOQOL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BREF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WHOQOL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OLD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สถานะการทำงานได้รับการประเมินโดยใช้แบบสอบถาม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Barthel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ในส่วนของกิจกิจกรรมการดำรงชีวิตประจำวัน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ความวิตกกังวลโดยใช้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Beck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Anxiety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Inventory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และภาวะซึมเศร้าโดยใช้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Zung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Self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Rating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Depression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Scale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ความสัมพันธ์ระหว่างตัวแปรได้รับการประเมินโดยใช้สัมประสิทธิ์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สหสัมพันธ์ของเพียสัน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การวิเคราะห์การถดถอยของเชิงเส้นถูกใช้เพื่อประเมินตัวทำนายคุณภาพชีวิต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ผลลัพธ์ในกลุ่มตัวอย่างผู้สูงอายุ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๑๐๒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คุณภาพชีวิตที่ดีที่สุดอยู่ในด้านความสัมพันธ์ทางสังคม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ความตายและการเสียชีวิตและความใกล้ชิต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ส่วนคุณภาพชีวิตที่แย่ที่สุดอยู่ในด้านสุขภาพกาย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การมีส่วนร่วมทางสังคมและกิจกรรมในอดีต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ปัจจุบันและอนาคต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คุณภาพชีวิตลดลงโดยเฉพาะอย่างยิ่งจากภาวะซึมเศร้า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โรคแทรกซ้อนและการใช้ชีวิตโดยไม่มีคู่ครอง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การรักษาความเป็นอิสระในการดำเนินชีวิตประจำวันส่งผลดีต่อคุณภาพชีวิต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บทสรุป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ผลการศึกษาบ่งชี้ถึงความจำเป็นในการสร้างโอกาสในการพัฒนาและรักษาความสัมพันธ์ทางสังคม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การมีส่วนร่วมของผู้สูงอายุในกิจกรรมสันทนาการต่าง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และในโปรแกรมหรือกิจกรรมอาสาสมัครต่าง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คัดกรองและการรักษาภาวะซึมเศร้าและวิตกกังวลมีความสำคัญมากในการปรับปรุง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เช่นเดียวกับการรักษาและปรับปรุงดูและตนเองในกิจกรรมประจำวัน</w:t>
      </w:r>
    </w:p>
    <w:p w:rsidR="009E45B8" w:rsidRDefault="009E45B8" w:rsidP="003C13FA">
      <w:pPr>
        <w:shd w:val="clear" w:color="auto" w:fill="FFFFFF"/>
        <w:tabs>
          <w:tab w:val="left" w:pos="709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</w:pP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สุภาภรณ์ ตันตินันทตระกูล</w:t>
      </w:r>
      <w:r w:rsidRPr="004D32F7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และคณะ</w:t>
      </w:r>
      <w:r w:rsidRPr="00E538CC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14:cntxtAlts/>
        </w:rPr>
        <w:footnoteReference w:id="126"/>
      </w: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ปัจจัยที่มีความสัมพันธ์กับคุณภาพชีวิตของผู้สูงอายุในชุมชนบางโพธิ์เหนือ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อำเภอสามโคก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ด้านคุณภาพชีวิตของผู้สูงอายุในชุมชนบางโพธิ์เหนือ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คุณภาพชีวิตของผู้สูงอายุโดยรวมอยู่ในระดับดี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จากการศึกษาผู้สูงอายุส่วนใหญ่มีอายุในช่วง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๖๐-๖๙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ปี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๕๒.๒๐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ซึ่งเป็นช่วงวัยผู้สูงอายุตอนต้นและสามารถดูแลตนเอง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สถานภาพอยู่กันเป็นคู่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๕๘.๖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ตลอดจนสมาชิกในครอบครัวอยู่กับลูกหลานสายตรง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๗๕.๕๐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การอยู่ร่วมกันพร้อมหน้าพร้อมตาท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ให้ครอบครัวอบอุ่น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ช่วยเหลือเกื้อกูลกัน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ส่วนมากมีบ้านเป็นของตนองมีพื้นที่ในการท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เกษตร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ไร่ท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เป็นหลัก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มีความเป็นอยู่อย่างสมถะ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เรียบง่ายและพอเพียงเนื่องจากเป็นสังคมชุมชนกึ่งเมือง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เชื่อได้ว่าสภาพแวดล้อมดีมีผลต่อคุณภาพชีวิตที่ดี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จากการรับรู้ว่าการมีปฏิสัมพันธ์ระหว่างตนเองกับสภาพแวดล้อม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ที่อยู่อาศัย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สาธารณูปโภค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สภาพแวดล้อมทางจิตใจ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การปกครอง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สวัสดิการ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การคมนาคม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ตลอดความสัมพันธ์กับบุคคลอื่นสภาพแวดล้อมโดยรวมถึงความเจริญของท้องถิ่น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เห็นได้จากความเป็นอยู่ดังนั้น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สภาพแวดล้อมจึงส่งผลต่อคุณภาพชีวิต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ตลอดจนความสัมพันธ์ของครอบครัวอยู่กันแบบครอบครัวใหญ่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หรือครอบครัวขยายเมื่อแต่งงานแยกบ้านแต่ก็อยู่บริเวณใกล้เคียงกันท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ให้เกิดความรักใครปองดองกันมีลูกหลานคอยดูแลและช่วยเหลือ</w:t>
      </w:r>
      <w:r w:rsidRPr="00E538CC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ผู้สูงอายุตลอด</w:t>
      </w:r>
    </w:p>
    <w:p w:rsidR="009E45B8" w:rsidRPr="00BF4824" w:rsidRDefault="009E45B8" w:rsidP="003C13FA">
      <w:pPr>
        <w:shd w:val="clear" w:color="auto" w:fill="FFFFFF"/>
        <w:tabs>
          <w:tab w:val="left" w:pos="709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24"/>
          <w:szCs w:val="24"/>
          <w:lang w:val="en-ID" w:eastAsia="en-US"/>
          <w14:cntxtAlts/>
        </w:rPr>
      </w:pPr>
      <w:r w:rsidRPr="00E538C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ID" w:eastAsia="en-US"/>
          <w14:cntxtAlts/>
        </w:rPr>
        <w:t>ภรณ์แพร ตุ้มทอง และเกวลิน ศีลพิพัฒน์</w:t>
      </w:r>
      <w:r w:rsidRPr="00E538CC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  <w14:cntxtAlts/>
        </w:rPr>
        <w:footnoteReference w:id="127"/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คุณภาพชีวิตของผู้สูงอายุจังหวัดนนทบุรี พบว่าผู้สูงอายุที่มีเพศแตกต่างกันมีระดับคุณภาพชีวิตแตกต่างกัน พบว่า ผู้สูงอายุที่มีเพศและสถานภาพที่แตกต่างกัน มีคุณภาพชีวิตในภาพรวมไม่แตกต่างกันอย่างมีนัยสำคัญทางสถิติ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  <w:t>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๐.๐๕)</w:t>
      </w:r>
      <w:r w:rsidRPr="00E538CC">
        <w:rPr>
          <w:rFonts w:ascii="TH SarabunPSK" w:eastAsia="Times New Roman" w:hAnsi="TH SarabunPSK" w:cs="TH SarabunPSK"/>
          <w:sz w:val="24"/>
          <w:szCs w:val="24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ผู้สูงอายุที่มีอายุแตกต่างกันมีระดับคุณภาพชีวิตแตกต่างกัน พบว่า ผู้สูงอายุที่มีอายุที่แตกต่างกันมีคุณภาพชีวิตในภาพรวมแตกต่างกัน อย่างมีนัยสำคัญทางสถิติ 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t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= ๒.๗๙๘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,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๐.๐๕)</w:t>
      </w:r>
      <w:r w:rsidRPr="00E538CC">
        <w:rPr>
          <w:rFonts w:ascii="TH SarabunPSK" w:eastAsia="Times New Roman" w:hAnsi="TH SarabunPSK" w:cs="TH SarabunPSK"/>
          <w:sz w:val="24"/>
          <w:szCs w:val="24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โดยพบว่า ผู้สูงอายุที่มีอายุ ๖๐-๖๙ ปี มีคุณภาพชีวิตในภาพรวมมากกว่ากลุ่มที่มีอายุ ๗๐ ปีขึ้นไป และเมื่อพิจารณาเป็นรายด้าน พบว่า ผู้สูงอายุที่มีอายุแตกต่างกัน มีคุณภาพชีวิตด้านความสัมพันธ์ระหว่างบุคคลแตกต่างกันอย่างมีนัยสำคัญทางสถิติ 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.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๐๕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)</w:t>
      </w:r>
      <w:r w:rsidRPr="00E538CC">
        <w:rPr>
          <w:rFonts w:ascii="TH SarabunPSK" w:eastAsia="Times New Roman" w:hAnsi="TH SarabunPSK" w:cs="TH SarabunPSK"/>
          <w:sz w:val="24"/>
          <w:szCs w:val="24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ผู้สูงอายุที่มีสถานภาพสมรสแตกต่างกันมีระดับคุณภาพชีวิตแตกต่างกัน พบว่า ผู้สูงอายุที่มีสถานภาพสมรสแตกต่างกัน มีคุณภาพชีวิตในภาพรวมไม่แตกต่างกันอย่างมีนัยสำคัญทางสถิติ 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.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๐๕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)</w:t>
      </w:r>
      <w:r w:rsidRPr="00E538CC">
        <w:rPr>
          <w:rFonts w:ascii="TH SarabunPSK" w:eastAsia="Times New Roman" w:hAnsi="TH SarabunPSK" w:cs="TH SarabunPSK"/>
          <w:sz w:val="24"/>
          <w:szCs w:val="24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ผู้สูงอายุที่มีระดับการศึกษาแตกต่างกันมีระดับคุณภาพชีวิตแตกต่างกัน พบว่า ผู้สูงอายุที่มีระดับ การศึกษาที่แตกต่างกัน มีคุณภาพชีวิตในภาพรวมแตกต่างกัน อย่างมีนัยสำคัญทางสถิติ 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F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=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๔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.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๕๙๖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,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.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๐๕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)</w:t>
      </w:r>
      <w:r w:rsidRPr="00E538CC">
        <w:rPr>
          <w:rFonts w:ascii="TH SarabunPSK" w:eastAsia="Times New Roman" w:hAnsi="TH SarabunPSK" w:cs="TH SarabunPSK"/>
          <w:sz w:val="24"/>
          <w:szCs w:val="24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เมื่อทำการวิเคราะห์เปรียบเทียบรายคู่ พบว่า ผู้สูงอายุที่มีระดับการศึกษาที่แตกต่างกัน มีระดับคุณภาพชีวิตในภาพรวม แตกต่างกัน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eastAsia="en-US"/>
          <w14:cntxtAlts/>
        </w:rPr>
        <w:t>๓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คู่ ได้แก่ กลุ่มที่มีระดับการศึกษาประกาศนียบัตรวิชาชีพ (ปวช.)/ประกาศนียบัตรวิชาชีพชั้นสูง (ปวส.) กับกลุ่มที่มีระดับการศึกษามัธยมศึกษาตอนต้น/มัธยมศึกษาตอนปลาย กลุ่มที่มีระดับ การศึกษาปริญญาตรีและสูงกว่าปริญญาตรี กับกลุ่มที่มีระดับการศึกษาประถมศึกษาหรือ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ต่ำกว่า และกลุ่มที่มีระดับการศึกษาปริญญาตรีและสูงกว่าปริญญาตรี กับกลุ่มที่มีระดับการศึกษามัธยมศึกษาตอนต้น/มัธยมศึกษาตอนปลาย และเมื่อพิจารณาเป็นรายด้าน พบว่า ผู้สูงอายุที่มีระดับการศึกษาแตกต่างกันมีคุณภาพชีวิต ด้านสภาพความเป็นอยู่ที่ดี ด้านการรวมกลุ่มทางสังคม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lastRenderedPageBreak/>
        <w:t xml:space="preserve">ด้านความสัมพันธ์ระหว่างบุคคล และด้านลักษณะทางอารมณ์แตกต่างกันอย่างมีนัยสำคัญทางสถิติ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br/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(</w:t>
      </w:r>
      <w:r w:rsidRPr="00E538CC">
        <w:rPr>
          <w:rFonts w:ascii="TH SarabunPSK" w:eastAsia="Times New Roman" w:hAnsi="TH SarabunPSK" w:cs="TH SarabunPSK"/>
          <w:sz w:val="32"/>
          <w:szCs w:val="32"/>
          <w:lang w:val="en-ID" w:eastAsia="en-US"/>
          <w14:cntxtAlts/>
        </w:rPr>
        <w:t>p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m:oMath>
        <m:r>
          <w:rPr>
            <w:rFonts w:ascii="Times New Roman" w:eastAsia="Times New Roman" w:hAnsi="Times New Roman" w:cs="Angsana New" w:hint="cs"/>
            <w:sz w:val="20"/>
            <w:szCs w:val="20"/>
            <w:cs/>
            <w:lang w:val="en-ID" w:eastAsia="en-US"/>
            <w14:cntxtAlts/>
          </w:rPr>
          <m:t>≤</m:t>
        </m:r>
      </m:oMath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.</w:t>
      </w:r>
      <w:r w:rsidRPr="00E538CC"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  <w14:cntxtAlts/>
        </w:rPr>
        <w:t>๐๕</w:t>
      </w:r>
      <w:r w:rsidRPr="00E538CC">
        <w:rPr>
          <w:rFonts w:ascii="TH SarabunPSK" w:eastAsia="Times New Roman" w:hAnsi="TH SarabunPSK" w:cs="TH SarabunPSK"/>
          <w:sz w:val="32"/>
          <w:szCs w:val="32"/>
          <w:cs/>
          <w:lang w:val="en-ID" w:eastAsia="en-US"/>
          <w14:cntxtAlts/>
        </w:rPr>
        <w:t>)</w:t>
      </w:r>
    </w:p>
    <w:p w:rsidR="009E45B8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</w:pPr>
      <w:r w:rsidRPr="00BF4824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 xml:space="preserve">พรพรรณ ทองบุรี </w:t>
      </w:r>
      <w:r w:rsidRPr="00BF4824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  <w14:cntxtAlts/>
        </w:rPr>
        <w:t>และ</w:t>
      </w:r>
      <w:r w:rsidRPr="00BF4824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เติมศักดิ์ สุวรรณศักดิ์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14:cntxtAlts/>
        </w:rPr>
        <w:footnoteReference w:id="128"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ปัจจัยที่มีผลต่อการพัฒนาคุณภาพชีวิตผู้สูงอายุในเขตองค์การบริหารส่วนตำบลสามง่าม อำเภอสามง่าม จังหวัดพิจิตร ผลการศึกษาพบว่า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การทดสอบสมมติฐานปัจจัยที่มีผลต่อประสิทธิผลการพัฒนาคุณภาพชีวิตผู้สูงอายุในเขตองค์การบริหารส่วนตำบลสามง่าม อำเภอสามง่าม จังหวัดพิจิตร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๑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) เพศแตกต่างมีปัจจัยที่มีผลต่อประสิทธิผลการพัฒนาคุณภาพชีวิตผู้สูงอายุในเขตองค์การบริหารส่วนตำบลสามง่าม อำเภอสามง่าม จังหวัดพิจิตร โดยภาพรวมแตกต่างกัน เมื่อพิจารณาเป็นรายด้าน พบว่า กลุ่มตัวอย่างที่มีเพศแตกต่างกันมีค่า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  <w:t>(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t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๑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๒๙๙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Sig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.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๐๑๘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๒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อายุแตกต่างกันปัจจัยที่มีผล</w:t>
      </w:r>
      <w:r w:rsidRPr="00BF482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14:cntxtAlts/>
        </w:rPr>
        <w:t xml:space="preserve">ต่อประสิทธิผลการพัฒนาคุณภาพชีวิตผู้สูงอายุในเขตองค์การบริหารส่วนตำบลสามง่าม อำเภอสามง่าม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จังหวัดพิจิตร โดยภาพรวมทั้ง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ด้านแตกต่างกันที่ (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F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๗๗๕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๕๒๗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Sig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.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๐๐๐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๓)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อาชีพแตกต่างกันปัจจัยที่มีผลต่อประสิทธิผลการพัฒนาคุณภาพชีวิตผู้สูงอายุในเขตองค์การบริหารส่วนตำบลสามง่าม อำเภอสามง่าม จังหวัดพิจิตร โดยภาพรวมทั้ง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ด้านแตกต่างกันที่ (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F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๔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๕๔๖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Sig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.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๐๑๘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แตกต่างกันที่นัยส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๐๕๔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รายได้เฉลี่ยต่อเดือนแตกต่างกันปัจจัยที่มีผลต่อประสิทธิผลการพัฒนาคุณภาพชีวิตผู้สูงอายุในเขตองค์การบริหารส่วนตำบลสามง่าม อำเภอสามง่าม จังหวัดพิจิตร โดยภาพรวมทั้ง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ด้านแตกต่างกันที่ (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F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๑๔๑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๗๒๒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Sig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.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๐๐๑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๐๕ และ ๕)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สถานภาพแตกต่างกัน ปัจจัยที่มีผลต่อประสิทธิผลการพัฒนาคุณภาพชีวิตผู้สูงอายุในเขตองค์การบริหารส่วนตำบลสามง่าม อ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เภอสามง่าม จังหวัดพิจิตร โดยภาพรวมทั้ง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ด้านแตกต่างกันที่ (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F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๓๓๕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๑๒๔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Sig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.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=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๐๐๐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๐๕</w:t>
      </w:r>
    </w:p>
    <w:p w:rsidR="009E45B8" w:rsidRPr="004D32F7" w:rsidRDefault="009E45B8" w:rsidP="003C13FA">
      <w:pPr>
        <w:shd w:val="clear" w:color="auto" w:fill="FFFFFF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ID"/>
          <w14:cntxtAlts/>
        </w:rPr>
      </w:pP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 xml:space="preserve">สุชญา ทองดอนเปรียง </w:t>
      </w:r>
      <w:r w:rsidRPr="004D32F7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  <w14:cntxtAlts/>
        </w:rPr>
        <w:t>และ</w:t>
      </w: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อภิชาต พานสุวรรณ</w:t>
      </w:r>
      <w:r w:rsidRPr="004D32F7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ID"/>
          <w14:cntxtAlts/>
        </w:rPr>
        <w:footnoteReference w:id="129"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การส่งเสริมคุณภาพชีวิตผู้สูงอายุของเทศบาลเมืองสระบุรี อำเภอสระบุรี จังหวัดสระบุรี ผลการศึกษาพบว่า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๑) 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 xml:space="preserve">การส่งเสริมคุณภาพชีวิตผู้สูงอายุของเทศบาลเมืองสระบุรีในภาพรวมอยู่ในระดับมากเมื่อวิเคราะห์เป็นรายด้าน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 xml:space="preserve">พบว่า ด้านที่มีค่าเฉลี่ยมากที่สุด คือ ด้านร่างกาย ด้านที่ค่าเฉลี่ยน้อยที่สุด คือ ด้านสิ่งแวดล้อม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lastRenderedPageBreak/>
        <w:t xml:space="preserve">๒) 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>เปรียบเทียบการส่งเสริมคุณภาพชีวิตผู้สูงอายุของเทศบาลเมืองสระบุรี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 xml:space="preserve">พบว่า เพศ อาชีพ รายได้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 xml:space="preserve">และสถานภาพแตกต่างกันมีความคิดเห็นต่อการส่งเสริมคุณภาพชีวิตผู้สูงอายุแตกต่างกัน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t xml:space="preserve">และ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t xml:space="preserve">๓) 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>เสนอแนวทางการส่งเสริมคุณภาพชีวิตผู้สูงอายุของเทศบาลเมืองสระบุรี ได้แก่ จัดโครงการและกิจกรรมที่ให้ความรู้ด้านสุขภาพจิตเพิ่มการติดตั้งไฟส่องสว่างและกล้องวงจรปิด จัดให้มีสิ่งอ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cs/>
          <w:lang w:val="en-ID" w:eastAsia="en-ID"/>
          <w14:cntxtAlts/>
        </w:rPr>
        <w:t>นวยความสะดวกสำหรับผู้สูงอายุในการมาติดต่อราชการและแหล่งชุมชนเพิ่มขึ้น</w:t>
      </w:r>
    </w:p>
    <w:p w:rsidR="009E45B8" w:rsidRDefault="009E45B8" w:rsidP="003C13FA">
      <w:pPr>
        <w:shd w:val="clear" w:color="auto" w:fill="FFFFFF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</w:pP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ปิยพร ประสมทรัพย์</w:t>
      </w:r>
      <w:r w:rsidRPr="004D32F7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และโชติ บดีรัฐ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14:cntxtAlts/>
        </w:rPr>
        <w:footnoteReference w:id="130"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ปัจจัยที่มีผลต่อคุณภาพชีวิตของผู้สูงอายุในเขตองค์การบริหารส่วนตำบลท้ายทุ่ง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อำเภอทับคล้อ จังหวัดพิจิตร พบว่า</w:t>
      </w:r>
      <w:r w:rsidRPr="004D32F7">
        <w:rPr>
          <w:rFonts w:ascii="TH SarabunPSK" w:eastAsia="Times New Roman" w:hAnsi="TH SarabunPSK" w:cs="TH SarabunPSK"/>
          <w:sz w:val="36"/>
          <w:szCs w:val="36"/>
          <w:shd w:val="clear" w:color="auto" w:fill="FFFFFF"/>
          <w:cs/>
          <w14:cntxtAlts/>
        </w:rPr>
        <w:t xml:space="preserve"> 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ปัจจัยที่มีผลต่อคุณภาพชีวิตของผู้สูงอายุในเขตองค์การบริหารส่วนตำบลท้ายทุ่ง โดยภาพรวมอยู่ในระดับมากเมื่อจ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แนกเป็น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4D32F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รายด้านพบว่า ด้านสุขภาพ ด้านจิตใจ ด้านสวัสดิการทางสังคม ด้านสภาพแวดล้อม และด้านความสัมพันธ์ทางสังคม อยู่ในระดับมากทุกด้านทั้งนี้อาจเป็นเพราะว่าทางองค์การบริหารส่วนตำบลท้ายทุ่งให้ความสำคัญกับความเป็นอยู่ของผู้สูงอายุ โดยได้ดำเนินโครงการ และจัดกิจกรรมต่าง ๆ เพื่อเข้าไป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พัฒนา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สนับสนุน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ความเป็นอยู่ของผู้สูงอายุ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โครงการจัดตั้งเครือข่ายชมรมผู้สูงอายุ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โครงการส่งเสริมคุณภาพชีวิตผู้สูงอายุ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โครงการสงเคราะห์ผู้สูงอายุ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โครงการประชาสัมพันธ์สิทธิประโยชน์สำหรับผู้สูงอายุเป็นต้น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เมื่อดำเนินโครงการแล้วเสร็จถึงเกิดผลสัมฤทธิ์เป็นประโยชน์กับผู้สูงอายุ</w:t>
      </w:r>
      <w:r w:rsidRPr="00887946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14:cntxtAlts/>
        </w:rPr>
        <w:t>โดยตรง ซึ่งสอดคล้องกับงานวิจัยของสอดคล้องกับงานวิจัยของ (ธีระภัทรา เอกผาชัยสวัสดิ์</w:t>
      </w:r>
      <w:r w:rsidRPr="00887946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14:cntxtAlts/>
        </w:rPr>
        <w:t>,</w:t>
      </w:r>
      <w:r w:rsidRPr="00887946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14:cntxtAlts/>
        </w:rPr>
        <w:t xml:space="preserve"> ๒๕๕๘: ๕)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ศึกษาปัจจัยที่ส่งผลต่อคุณภาพชีวิตผู้สูงอายุในเขตชุมชนเมืองเพชรบูรณ์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จังหวัดเพชรบูรณ์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คุณภาพชีวิตของผู้สูงอายุในเขตชุมชนเมืองเพชรบูรณ์มีระดับคุณภาพชีวิตในภาพรวมอยู่ในระดับมากและมีระดับคุณภาพชีวิตทั้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ด้านร่างกายจิตใจสัมพันธภาพทางสังคม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และสิ่งแวดล้อมอยู่ในระดับมากโดยเรียงลำดับค่าเฉลี่ยจากมากไปหาน้อยดังนี้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ด้านร่างกายและด้านสิ่งแวดล้อมเท่ากันและด้านสัมพันธภาพทางสังคมตามลำดับ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เปรียบเทียบความคิดเห็นของผู้สูงอายุที่มีต่อปัจจัยส่วนบุคคลที่มีผล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อายุและรายได้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ไม่แตกต่าง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ทั้งนี้อาจเป็นเพราะว่าการใช้ชีวิตประจำวันของผู้สูงอายุในเขตองค์การบริหารส่วนตำบลท้ายทุ่ง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สามารถดำเนินชีวิตได้ตามปกติ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ไม่ว่าจะเป็นเพศไหน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มีอายุเท่าไร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หรือมีรายได้สูงขนาดไหน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ต่างต้องดำเนินชีวิตประจำวันตามปกติเป็นทุก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ส่วนผู้สูงอายุที่มีสถานภาพ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ที่แตกต่างกันมี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๐.๐๕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ทั้งนี้อาจเป็นเพราะในสถานภาพ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ระดับการศึกษามีความต่างกัน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ผู้สูงอายุที่มีสถานภาพโสด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อาจจะมีสภาพจิตใจที่ค่อนข้างอยู่ในระดับต่ำกว่าผู้สูงอายุที่มีสถานภาพสมรส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จึงมีความคิดเห็นต่อคุณภาพชีวิตของผู้สูงอายุในเขตองค์การบริหารส่วนตำบลท้ายทุ่ง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ที่แตกต่างกันสอดคล้องกับงานวิจัยของ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ปลื้มใจ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ไพจิตร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๒๕๕๘: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๑๕๗-๑๗๙)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ได้ศึกษาคุณภาพในการดำรงชีวิตของผู้สูงอายุในจังหวัดสุราษฎร์ธานี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พบว่าระดับคุณภาพในการดำรงชีวิตของผู้สูงอายุในภาพรวม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และรายได้น้อยในระดับคุณภาพดี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ด้านสัมพันธภาพทางสังคม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และด้านสิ่งแวดล้อม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ผลเปรียบเทียบ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คุณภาพในการดำรงชีวิตของผู้สูงอายุจ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แนก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ตามปัจจัยส่วนบุคคล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วุฒิการศึกษา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แหล่งที่มาของรายได้หลัก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และรายได้เฉลี่ยต่อเดือนแตกต่างทำให้คุณภาพในการดำรงชีวิตของผู้สูงอายุต่างกันอย่างมีนัยส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ำ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คัญทางสถิต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๐.๐๕</w:t>
      </w:r>
    </w:p>
    <w:p w:rsidR="009E45B8" w:rsidRPr="00E2516A" w:rsidRDefault="009E45B8" w:rsidP="003C13FA">
      <w:pPr>
        <w:shd w:val="clear" w:color="auto" w:fill="FFFFFF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val="en-ID" w:eastAsia="en-ID"/>
          <w14:cntxtAlts/>
        </w:rPr>
      </w:pP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ธันยนันท์ สมบูรณ์รัตนโชค </w:t>
      </w:r>
      <w:r w:rsidRPr="004D32F7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และ</w:t>
      </w: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วิสันต์ ลมไธสง,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ศึกษาเรื่องการเปรียบเทียบคุณภาพชีวิตของผู้สูงอายุในเขตพัฒนาพิเศษภาคตะวันออก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จากผลการศึกษา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ระดับคุณภาพชีวิตทางด้านร่างกายของผู้สูงอายุในเขตพัฒนาพิเศษภาคตะวันออก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EEC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และปัจจัยด้านความแตกต่างทางเพศ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จำนวนบุตร-ธิดา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ประเภทที่พักอาศัย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เคยประกอบอาชีพหรือกำลังประกอบอาชีพ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รายได้เฉลี่ยต่อเดือน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ที่มาของรายได้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ล้วนแต่มีระดับคุณภาพชีวิตทางด้านร่างกายของผู้สูงอายุ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ซึ่งยังสอดคล้องกับงานวิจัยของ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มยุรี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พงษ์นาค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๒๕๕๕)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ปัจจัยด้านสถานภาพส่วนบุคคล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ปัจจัยด้านสุขภาพ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ปัจจัยด้านสังคม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และปัจจัยด้านสภาพแวดล้อมมีความสัมพันธ์ต่อระดับคุณภาพชีวิตของผู้สูงอายุ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ผู้สูงอายุส่วนมากไม่ค่อยมีความรู้ในเรื่องการดูแลสุขภาพ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และปฏิบัติตามคำแนะนำของบุคลากรทางการแพทย์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โดยมีความเชื่อทางไสยศาสตร์มากกว่า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วิราภรณ์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โพธิศิริ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และคณะ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๒๕๕๕)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ภาวะทางอารมณ์มีอิทธิพลทางตรงต่อความสุขของของผู้สูงอายุ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วิทธิลักษณ์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จันทร์ธนสมบัติ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๒๕๕๒)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ที่กล่าวไว้ว่า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การระมัดระวังภาวะอารมณ์ได้ก็จะมีความสุข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สุทธิชัย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จิตะพันธุ์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และคณะ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ญหาในด้านร่างกายของผู้สูงอายุที่เกิดจากความผิดปกติของร่างกายนั้นสืบเนื่องจากเมื่อมีอายุมากขึ้นและขาดความรู้ในการดูแลสุขภาพจนกลายเป็นปัญหาที่ก่อให้เกิดโรคเรื้อรั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ได้แก่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โรคความดันโลหิตสูง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โรคเกี่ยวกับกระดูกและข้อนอกจากนี้โรคเรื้อรังต่าง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  <w:t>คือ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โรคเบาหวาน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โรคสมองเสื่อมเป็นโรคที่เป็นปัญหาสำคัญในผู้สูงอายุไทย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โดยพบว่าเป็นปัญหาในเขตเมืองมากกว่าเขตชนบทโดยเฉพาะในเขตกรุงเทพมหานคร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ปัญหาการกลั้นปัสสาวะไม่ได้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การหกล้ม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และโรคซึมเศร้า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เป็นปัญหาที่พบบ่อยและมีความสำคัญเช่นเดียวกันทั้งต่อสุขภาพกายและสุขภาพจิตผู้สูงอายุ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มีโรคหรือปัญหาสุขภาพมากกว่า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ชนิดขึ้นไป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มีโรคที่ทำให้ไม่สามารถปฏิบัติกิจที่เคยและควรจะทำได้และต้องพึ่งพาผู้อื่นในการดูแลกิจส่วนตน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การอาบน้ำ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การสวมเสื้อผ้าหรือการรับประทานอาการ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ซึ่งนับได้ว่าเป็นโรคที่เป็นปัญหาสำคัญในผู้สูงอายุไทย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วิทธิลักษณ์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จันทร์ธนสมบัติ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๒๕๕๒)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ซึ่งกล่าวไว้ว่า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การระมัดระวังภาวะอารมณ์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หงุดหงิด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ฉุนเฉียว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น้อยใจ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ทำใจให้พร้อมต่อการเปลี่ยนแปลง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เมื่อเข้าสู่วัยสู่อายุ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Layard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2005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ที่กล่าวไว้ว่า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ความรู้สึกในเชิงบวก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หรือการมีภาวะทางอารมณ์ที่ดี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จะทำให้มีความสุขเพิ่มขึ้น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ส่งผลต่อคุณภาพชีวิตของผู้สูงอายุโดยรวม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)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ระดับคุณภาพชีวิตทางด้านจิตใจของผู้สูงอายุในเขตพัฒนาพิเศษภาคตะวันออก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EEC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ปัจจัยด้านความแตกต่างทางเพศ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จำนวนบุตร-ธิดา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ประเภทที่พักอาศัย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เคยประกอบอาชีพหรือกำลังประกอบอาชีพ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รายได้เฉลี่ยต่อเดือน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ที่มาของรายได้และสุขภาพ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ล้วนแต่มีระดับคุณภาพชีวิตทางด้านจิตใจของผู้สูงอายุแตกต่างกัน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ซึ่งยังสอดคล้องกับงานวิจัยของ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จิราพร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เกศพิชญวัฒนา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และคณะ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ผู้สูงอายุที่มีการเยี่ยมเยียนจากบุตร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จะทำให้รู้สึกสบายใจ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เกิดความสุขทางใจ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ทั้งนี้อาจเป็นเพราะการได้พบปะติดต่อกับบุตร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เป็นลักษณะของการมีสัมพันธภาพที่ดีในครอบครัวอย่างหนึ่ง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และทำให้ผู้สูงอายุรู้สึกว่าตนเองไม่ถูกทอดทิ้ง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บังอร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ธรรมศิริ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๒๕๔๙)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ผู้สูงอายุยังมีความต้องการทางด้านจิตใจและสังคม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ต้องการความรัก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การเอาใจใส่พูดคุยอย่างสม่ำเสมอจากครอบครัว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เป็นการดูแลผู้สูงอายุขั้นพื้นฐานเพื่อช่วยให้ผู้สูงอายุมีความสุขและมีกำลังใจในการดำเนินชีวิตอย่างมีคุณค่าต่อไ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ังนั้นแนวทางการพัฒนาคุณภาพชีวิตด้านความสัมพันธ์ระหว่างบุคคลของผู้สูงอายุควรเน้นการสร้างความเข้าใจให้ลูกหล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และสมาชิกในครอบครัวเข้าใจธรรมชาติและการเปลี่ยนแปลงของผู้สูงอายุ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ในความดูแล การทำความเข้าใจเกี่ยวกับความสูงวัย จะทำให้สมาชิกในครอบครัวปฏิบัติต่อผู้สูงอายุได้อย่างเหมาะสม นำมาซึ่งความสุขของผู้สูงอายุและสมาชิกในครอบครัว ๓) ระดับคุณภาพชีวิตทางด้านสัมพันธภาพทางสังคมของผู้สูงอายุในเขตพัฒนา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พิเศษภาคตะวันออก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EEC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ปัจจัยด้านความแตกต่างทางเพศ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จำนวนบุตร-ธิดา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ประเภทที่พักอาศัย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เคยประกอบอาชีพหรือกำลังประกอบอาชีพ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รายได้เฉลี่ยต่อเดือน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ที่มาของรายได้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ล้วนแต่มีระดับคุณภาพชีวิตทางด้านสัมพันธภาพทางสังคมของผู้สูงอายุ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รักษพล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สนิทยา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และวิราภรณ์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โพธิศิริ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การปฏิบัติภารกิจทางสังคมและศาสนามีอิทธิพลทั้งทางตรงและทางอ้อมต่อระดับความสุขของผู้สูงอายุ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มีการทำกิจกรรมมากก็จะมีความสุขมาก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Markides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&amp;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Martin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1979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การเข้าร่วมกิจกรรมต่าง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ในการดำเนินชีวิตมีความสัมพันธ์เชิงบวกกับภาวะสุขภาพ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นอกจากนี้ผู้สูงอายุที่มีการเข้าร่วมกิจกรรมในสังคมมากจะมีความพึงพอใจในชีวิตสูง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และมีความซึมเศร้าน้อยหรือมีภาวะทางอารมณ์ที่ดี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มนพัทธ์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อารัมภ์วิโรจน์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และคณะ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ที่ว่าการเข้าร่วมกิจกรรมทางสังคมและศาสนามีความสัมพันธ์เชิงบวกกับความสุข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วิทธิลักษณ์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จันทร์ธนสมบัติ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๒๕๕๒)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การทำกิจกรรมทางสังคม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เป็นการช่วยพัฒนาส่วนต่าง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ของร่างกาย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เป็นการออก</w:t>
      </w:r>
      <w:r w:rsidRPr="00885B76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14:cntxtAlts/>
        </w:rPr>
        <w:t>กำลังกาย ซึ่งภาวะสุขภาพกายดี ย่อมทำให้จิตใจดี ซึ่งยังสอดคล้องกับงานวิจัยของ (ชินัณ บุญเรืองรัตน์</w:t>
      </w:r>
      <w:r w:rsidRPr="00885B76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๒๕๕๑)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ผู้สูงอายุมีการเน้นหนักในเรื่องการทำจิตใจให้สงบมากกว่าเรื่องอื่น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และให้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ความสำคัญกับการลดละความโลภ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โกรธ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หลง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และกิจกรรมที่ทำส่วนใหญ่ก็เป็นด้านศาสนา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หรือทำบุญ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ทั้งนี้การเข้าร่วมกิจกรรมทางศาสนา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ปฏิบัติตามคำสอนทางพระพุทธศาสนา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ยึดหลักศาสนาในการดำเนินชีวิต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รวมถึงการพูดคุยกันหรือปรับทุกข์กัน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การร่วมกิจกรรมกับเพื่อนรุ่นราวคราวเดียวกัน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จะช่วยให้ภาวะสุขภาพจิตใจดี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มีความสุข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โดยถ้าเป็นการเข้าร่วมกิจกรรมของชุมชนจะช่วยสร้างความเชื่อมั่นในตนเองที่ได้ทำสิ่งต่าง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ได้ตามศักยภาพ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Jett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2008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ที่อธิบายว่า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บุคคลจะอยู่ในสังคม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เพื่อเป็นการรักษาความสมดุลทั้งร่างกาย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และอารมณ์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ยังเป็นการเปิดโอกาสให้ผู้สูงอายุได้แสดงบทบาทในสังคมมากขึ้น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๔) ระดับคุณภาพชีวิตทางด้านสิ่งแวดล้อมของผู้สูงอายุในเขตพัฒนาพิเศษภาคตะวันออก (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EEC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 พบว่า อยู่ในระดับน้อย ซึ่งปัจจัยด้านความแตกต่างทางเพศ อายุ การศึกษา จำนวนบุตร-ธิดา ประเภทที่พักอาศัย เคยประกอบอาชีพหรือกำลังประกอบอาชีพ รายได้เฉลี่ยต่อเดือน ที่มาของรายได้ และสุขภาพ ล้วนแต่มีระดับคุณภาพชีวิตทางด้านสิ่งแวดล้อมของผู้สูงอายุ แตกต่างกัน ผู้สูงอายุส่วนใหญ่ยังมีความต้องการประกอบอาชีพเสริมเพื่อสร้างรายได้ เพื่อไม่ต้องพึ่งพิงจากลูกหลาน สามารถใช้จ่ายในเรื่องต่าง ๆ ได้ด้วยตนเอง นอกจากนี้จากการศึกษาในเรื่องสภาพสิ่งแวดล้อมและความเป็นอยู่ พบว่า ผู้สูงอายุ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ยังคงวิตกกังวลในเรื่องอุบัติเหตุจากสภาพแวดล้อมในบ้าน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ังนั้นแนวทางการพัฒนาคุณภาพชีวิตด้านสภาพความเป็นอยู่ที่ดีของผู้สูงอายุควรเน้นการจัดกลุ่มอาชีพโดยการส่งเสริมการ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อาชีพหลัก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และหรืออาชีพเสริมที่เหมาะสมกับความรู้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ความสามารถของผู้สูงอายุเพื่อสร้างรายได้ให้กับผู้สูงอายุ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ไม่ต้องพึ่งพาหรือเบียดเบียนจากบุตรหลาน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ซึ่งยังสอดคล้องกับงานวิจัยของ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พจนา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ศรีเจริญ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ควรให้ความสำคัญในการจัดหารายได้กับผู้สูงอายุ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โดยการส่งเสริมการประกอบอาชีพที่เหมาะสมเพื่อให้ผู้สูงอายุมีคุณภาพชีวิตที่ดี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นอกจากนี้ควรเน้นให้ผู้สูงอายุหรือผู้ที่ดูแลผู้สูงอายุแบ่งเวลา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หรือใช้เวลาว่างในการปรับปรุงสภาพแวดล้อมที่อาศัยอยู่ให้ปลอดภัย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เช่นเดียวกับความเห็นของ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บังอร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ธรรมศิริ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๒๕๔๙)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ผู้สูงอายุมีความเสี่ยงต่อการเกิดอุบัติเหตุ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อาจทำให้พิการหรือเสียชีวิตได้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ดังนั้นการ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ดูแลสิ่งแวดล้อมในที่พักและรอบ ๆ ให้ดีและมีความปลอดภัยในการใช้ชีวิตจะช่วยลดปัญหาเหล่านี้ลงได้ </w:t>
      </w:r>
      <w:r w:rsidRPr="00885B7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และ 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๕</w:t>
      </w:r>
      <w:r w:rsidRPr="00885B7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)</w:t>
      </w:r>
      <w:r w:rsidRPr="00885B7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ระดับคุณภาพชีวิต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ทางด้านสิทธิเสรีภาพของผู้สูงอายุในเขตพัฒนาพิเศษภาคตะวันออก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EEC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ซึ่งปัจจัยด้านความแตกต่างทางเพศ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จำนวนบุตร-ธิดา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ประเภทที่พักอาศัย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เคยประกอบอาชีพหรือกำลังประกอบอาชีพ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รายได้เฉลี่ยต่อเดือน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ที่มาของรายได้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และสุขภาพ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ล้วนแต่มีระดับคุณภาพชีวิตทางด้านสิทธิเสรีภาพของผู้สูงอายุแตกต่างกัน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ผู้สูงอายุส่วนใหญ่มีสภาพร่างกายที่เสื่อมถอยและมีภาวะหลงลืมร่วมด้วยในบางครั้ง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ทำให้ลูกหลานและผู้เลี้ยงดูมีความกังวลเกี่ยวกับการออกนอกบ้านและการทำกิจกรรมทางสังคม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มันจึงเปรียบเสมือนเป็นการลิดรอนและจำกัดสิทธิเสรีภาพของผู้สูงอายุในทางอ้อม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สุนทรี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พัวเวส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องค์การสหประชาชาติได้กำหนดสิทธิของผู้สูงอายุไว้ว่า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ผู้สูงอายุมีอิสระภาพในการพึ่งตนเองและพึงมีสิทธิที่จะได้รับอาหาร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น้ำ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ที่อยู่อาศัย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เครื่องนุ่งห่ม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และการดูแลสุขภาพอย่าง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เพียงพอ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มีโอกาสที่จะสร้างรายได้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มีส่วนร่วมในการกำหนดการเกษียณอายุ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การฝึกอบรมและโครงการด้านการศึกษา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อาศัยอยู่ในสภาพแวดล้อมที่ปลอดภัย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และสามารถที่จะปรับให้เข้ากับความพึงพอใจส่วนบุคคลและความสามารถที่เปลี่ยนไป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มากกว่านั้น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ยังมีสิทธิ์โดยชอบธรรมที่จะดำรงชีวิตอยู่อย่างมีศักดิ์ศรี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และมีความมั่นคงปลอดภัยปราศจากการถูกแสวงหาผลประโยชน์ตลอดจนการปฏิบัติอย่างทารุณ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ทั้งทางร่างกายและจิตใจ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และผู้สูงอายุพึงได้รับการปฏิบัติอย่างเป็นธรรมโดยไม่คำนึงถึงความแตกต่างทางวัย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เชื้อชาติ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เผ่าพันธุ์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ภูมิหลัง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ศาสนา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ความพิการ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ฐานะทางเศรษฐกิจ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หรือสถานภาพอื่นใด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Beadle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-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Brown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et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al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2008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คุณภาพชีวิตด้านสิทธิเสรีภาพ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Rights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เป็นเรื่องที่เกี่ยวข้องกับการเคารพในสิทธิส่วนบุคคล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สิทธิมนุษยชน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สิทธิในความเป็นพลเมือง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ความรับผิดชอบในฐานะความเป็นพลเมืองและกิจกรรมต่าง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ซึ่งเกี่ยวข้องกับชุมชนหรือรัฐบาล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ในขณะที่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Schalock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&amp;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Verdugo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2002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กล่าวว่า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ปัจจัยหลักของคุณภาพชีวิตพิจารณาจาก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๘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สภาพอารมณ์ที่ดี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ความสัมพันธ์ระหว่างบุคคล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สภาพความเป็นอยู่ที่ดี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การพัฒนาตนเอง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สภาพทางร่างกายที่ดี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การตัดสินใจด้วยตนเอง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การรวมกลุ่มทางสังคม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และสิทธิตามกฎหมาย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ซึ่งการตัดสินใจด้วยตนเองและสิทธิตามกฎหมายเป็นตัวชี้วัดคุณภาพชีวิตที่สำคัญของผู้สูงอายุด้วย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14:cntxtAlts/>
        </w:rPr>
        <w:footnoteReference w:id="131"/>
      </w:r>
    </w:p>
    <w:p w:rsidR="009E45B8" w:rsidRDefault="009E45B8" w:rsidP="003C13FA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</w:pPr>
      <w:r w:rsidRPr="004D32F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14:cntxtAlts/>
        </w:rPr>
        <w:t>ณัฎฐกันย์ อ๋องเอื้อ,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จำนวน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๑๖๕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ในภาพรวมอยู่ในระดับมาก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ทั้งนี้เนื่องจากเทศบาลเมองบานสวนมการดูแล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เอาใจใส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และใหความสำคัญกับผู้สูงอายุในพื้นที่เป็นอย่างดี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เนื่องจากเห็นว่าในสังคมปัจจุบันจำนวน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ผู้สูงอายุเพิ่มมากขึ้นจนกลายเป็นสังคมผู้สูงอายุมการมอบหมายงานให้เจ้าหน้าที่ผู้รับผิดชอบใน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ส่วนงานส่งเสริมเข้าไปดูแลจัดทำโดยตรง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ทำให้ผู้สูงอายุมีความพึงพอใจในสภาพบ้านที่ถูก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สุขลักษณะและชุมชนที่อยู่อาศัย</w:t>
      </w:r>
      <w:r w:rsidRPr="00003F4F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14:cntxtAlts/>
        </w:rPr>
        <w:t>สภาพแวดล้อมที่ดีร่วมถึงมีร่างกายที่สุขภาพร่างกายแข็งแรงดีซึ่ง สอดคล้องผลการศึกษาของ (วีระพงษ์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พรายภิรมณ์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๒๕๕๗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ประชาชนในตำบลสวนส้ม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อำเภอบ้านแพ้ว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จังหวัดสมุทรสาคร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ระดับคุณภาพชีวิตของ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ประชาชนในตำบลสวนส้ม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อำเภอบ้านแพ้ว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จังหวัดสมุทรสาคร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เปรียบเทียบความแตกต่าง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สถานะภาพโดยรวมอยู่ในระดับดีมาก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ซึ่งแตกต่างกับ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นาวี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แหล่งสิน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คุณภาพชีวิตของผู้สูงอายุในเขตเทศบาลตำบลแหลงสิงห์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อำเภอแหลงสิงห์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พบว่าคุณภาพชีวิตของผู้สูงอายุในเขตเทศบาลตำบลท่ายาง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อำเภอท่ายาง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จังหวัดเพชรบุรี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เมื่อพิจารณาเป็นรายด้านพบว่าผู้สูงอายุมีคุณภาพชีวิตด้าน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สิ่งแวดล้อมอยู่ในระดับดีมาก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รองลงมาด้าน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ส่วนด้านจิตใจมีค่าเฉลี่ยน้อยที่สุด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วรรณา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กุมารจันทร์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๖๘)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ได้ศึกษาคุณภาพชีวิตผู้สูงอายุในเขตภาคใต้ตอนบน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ด้านสภาพร่างกาย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คณภาพชีวิตของผู้สูงอายุในเขตภาคใต้ตอนบน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ทุ่งเขตเมืองและเขตชนบท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ผู้สูงอายุมีสุขภาพร่างแข็งแรงเหมาะสมตามวัย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และผลการเปรียบเทียบความแตกต่างของคุณภาพ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รายได้ของครอบครัว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สอาด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กาดีโลน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การศึกษาเรื่องคุณภาพชีวิตผู้สูงอายุเทศบาลตาบลเจ๊ะบิลัง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จังหวัดสตูล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พบว่าโดยภาพรวมอยู่ในระดับดีมาก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ผลการเปรียบเทียบ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สูงอายุเทศบาลตาบลเจ๊ะบิลัง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จังหวัดสตูล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ที่มีเพศ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มีคุณภาพชีวิตที่แตกต่างกัน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สรุปการศึกษาระดับคุณภาพชีวิตผู้สูงอายุในเขตเทศบาลเมืองบ้านสวน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เมื่อพิจารณา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เป็นรายด้านสามารถสรุปอภิปรายผลได้ดังนี้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๑.๑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โดยภาพร่วมอยู่ในระดับดีมากมาก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ในความเห็น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ของผู้วิจัยเห็นว่าผู้สูงอายุในเขตเทศบาลเมืองบ้านสวน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พบว่าสามารถพึ่งพาตนเองได้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ในการปฏิบัติติกิจวัตรประจำวัน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มีความรู้สึกว่าตนเองมีสุขภาพแข็งแรง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ไม่ค่อยเจ็บป่วย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ถึงแม้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ผู้สูงอายุบางคนจะมีโรคประจำตัว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ต้องรับประทานยาอย่างต่อเนื่อง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แต่ก็ไม่ได้เป็นอุปสรรคต่อการ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ทำงาน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การดำรงชีวิต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และการเขาร่วมกิจกรรมต่าง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ทั้งนี้เนื่องจากกลุ่มตัวอย่างส่วนใหญ่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๖๐-๗๔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ซึ่งจัดอยู่ในกลุ่มผู้สูงอายุตอนต้น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ซึ่งมีการเปลี่ยนแปลงสภาวะทางกายภาพและสรีระ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วิทยาไปไม่มาก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สามารถช่วยเหลือตัวเองได้เป็นส่วนใหญ่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ไม่มีภาระงานที่ต้องดูแลรับผิดชอบ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จึงให้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ความสำคัญกับการดูแลสุขภาพตัวเองมากขน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เกิดความพึ่งพอใจในส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ุ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ขภาพ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๑.๒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ในความเห็นของ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ผู้วิจัยเห็นว่า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ผู้สูงอายุดูมีความสุข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พอใจกับความสามารถของตนเองตามอัตภาพ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มีสมาธิในการ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ทำงานตามวัย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ผู้สูงอายุผู้ชายจะมีความเชื่อมั่นในตนเอง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ในเรื่องการเดินทางไปในที่ต่าง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ได้ด้วย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ตนเองมากกวาผู้หญิง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ในผู้สูงอายุบางคนที่ไม่ได้มีการศึกษาสูงส่งผลให้ความมั่นใจในตนเองลดลง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เพราะอ่านไม่ออก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เขียนไม่ได้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แต่ผู้สูงอายุก็มีความภูมิใจในตนเองที่ครอบครัวประสบความสำเร็จ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สามารถเลี้ยงดูบุตรหลานให้เป็นคนดีในสังคมได้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เป็นที่พึงพาของพ่อแม่ได้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ผู้สูงอายุบางคนมีภาระ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ต้องดูแลรับผิดชอบคนข้างเคียง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ทั้งนี้กลุ่มตัวอย่างส่วนใหญ่รับรู้ถึงความภาคภูมิใจในตนเอง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มีความมั่นใจในตนเอง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เนื่องจากยังสามารถทำงานช่วยเหลือตนเองได้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รู้สึกพอใจกับความสามารถของตน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ทำให้ผู้สูงอายุรู้สึกว่าตัวเองมีคุณค่าต่อตนเองและผู้อื่น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วารุณี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อุบล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วิจัยเรื่อง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คุณภาพชีวิตผู้สูงอายุในเทศบาลเมืองเบตง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จังหวัดยะลา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มีวัตถุประสงค์เพื่อศึกษาคุณภาพชีวิต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ผู้สูงอายุในเทศบาลเมืองเบตง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และศึกษาแนวทางในการยกระดับคุณภาพชีวิตผู้สูงอายุในเทศบาลเมืองเบตง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ผลการเปรียบเทียบพบว่า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สถานภาพการสมรส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ในความเห็นของผู้วิจัยเห็นว่า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ผู้สูงอายุส่วนใหญ่มีสัมพันธภาพที่ดีกับสมาชิกในครอบครัว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ทั้งนี้เนื่องจากกลุ่มตัวอย่างส่วนใหญ่มีบทบาทเป็นผู้นำครอบครัว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และอาศัยอยู่ในครอบครัวขยาย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ได้รับความรัก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ความอบอุ่น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การดูแลเอาใจใส่จากครอบครัว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และผู้คนในชุมชนยิ่งมีน้ำใจช่วยเหลือ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ซึ่งกันและกัน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มีสถานที่พบปะสังสรรค์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สถานที่ออกกำลังกาย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การมีปฏิสัมพันธ์กันอย่าง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สม่ำเสมอและต่อเนื่องจึงทำให้เกิดความสัมพันธ์ที่ดีต่อกัน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๑.๔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ด้านสิ่งแวดล้อม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ในความเห็น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ของผู้วิจัยเห็นว่าผู้สูงอายุทุกคนมีความพึงพอใจกับสภาพแวดล้อมรอบตัว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พึงพอใจกับ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สภาพแวดล้อมที่อยู่อาศัย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ซึ่งมีความสะดวกสบาย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มั่นคง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ทั้งนี้เนื่องจากผู้สูงอายุส่วนใหญ่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มีฐานะทางเศรษฐกิจปานกลาง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และอยู่รวมกันกับลูกหลานจึงสามารถสร้างที่อยู่อาศัยที่มีสภาพ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มั่นคง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แข็งแรง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มีความสะดวกสบายในการเดินทางไปที่ต่าง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เนื่องจากปัจจุบันความ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เจริญของบ้านเมืองทำให้มีถนนหนทางตลอดจนสาธารณูปโภคด้านต่าง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มีความสะดวกสบาย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มากขึ้น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มีโอกาสได้รับข่าวสารทางสื่อโทรทัศน์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วิทยุ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หนังสือพิมพ์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และอินเทอร์เน็ต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ความก้าวหน้าทางเทคโนโลยี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และการสื่อสารทำให้สามารถเข้าถึงข้อมูลข่าวสารได้ง่ายสะดวก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รวดเร็ว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จากการเปรียบเทียบการศึกษาระดับคุณภาพชีวิตผู้สูงอายุในเขตเทศบาลเมืองบ้านสวน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โดยจำแนกตามข้อมูลทั่วไปของผู้ตอบแบบสอบถาม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ผลการทดสอบสมมตฐานการวิจัยพบว่า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มีระดับความคิดเห็นต่อการศึกษาระดับคุณภาพชีวิตผู้สูงอายุ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ส่วนผู้สูงอายุที่มี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มีระดับความคิดเห็นการศึกษาระดับคุณภาพชีวิตผู้สูงอายุ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สามารถสรุปอภิปราย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ได้ดังนี้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ผู้สูงอายุที่มีเพศต่างกัน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ผู้สูงอายุที่มีเพศต่างกัน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มีระดับความคิดเห็นต่อ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จึงยอมรับสมมติฐานกรวิจัย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เนื่องจากในปัจจุบันนี้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เพศหญิงและเพศชายมีสิทธิเท่าเทียมกัน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ความคิดที่แตกต่างกันออกไป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เพศหญิงและเพศชาย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สามารถทำกิจกรรมต่าง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ได้เหมือนกัน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ทำให้ระดับความคิดเห็นแตกต่างกัน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นาวี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แหล่งสิน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๒๕๕๑)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ในเขตพื้นที้เทศบาลตำบล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ปากน้ำแหลมสิงห์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อำเภอแหลมสิงห์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ในเขตพื้นที้เทศบาลตำบลปากน้ำแหลมสิงห์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อำเภอแหลมสิงห์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เขตพื้นที้เทศบาลตำบลปากน้ำแหลงสิงห์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อำเภอแหลมสิงห์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ที่มีเพศ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ลักษณะการอยู่อาศัยและการเป็นสมาชิกชมรมผู้สูงอายุต่างกัน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๐.๐๕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ผู้สูงอายุที่มีอายุต่างกัน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ผู้สูงอายุที่มีอายุต่างกัน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มีระดับความคิดเห็นต่อ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จึงยอมรับสมมติฐานการวิจัย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นั้นอาจเป็นเพราะ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ช่วงอายุของแต่ละคนความคิดความอ่าน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ประสบการณ์การใช้ชีวิตแตกต่างกัน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ซึ่งสอดคล้องกับ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ชิราพรรณ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เทพิน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ศึกษา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ปัจจัยทางชีวจิตสังคมที่เกี่ยวข้องกับพฤติกรรม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การดูแลสุขภาพผู้สูงอายุของผู้ดูแลผู้สูงอายุ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ผู้ดูแลผู้สูงอายุที่มีระดับอายุมาก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พฤติกรรมการดูแลสุขภาพผู้สูงอายุดีกว่าผู้ดูแลผู้สูงอายุที่มีระดับอายุน้อย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๐.๐๕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ผู้สูงอายุที่มีการศึกษาต่างกัน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ผู้สูงอายุที่มีการศึกษาต่างกัน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คิดเห็นต่อการศึกษาระดับคุณภาพชีวิตผู้สูงอายุในเขตเทศบาลเมืองบ้านสวน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จึงยอมรับสมมติฐานการวิจัย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การศึกษาของแต่ละคนไม่เท่ากันทำให้ทัศนคติต่างกัน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บางคนมีความรู้ในการดูแลตัวเองเป็นอย่างดี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มีความเข้าใจในสภาพร่างกายของการเป็นผู้สูงอายุ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อารีวรรณ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คุณเจตน์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คุณภาพชีวิตผู้สูงอายุในจังหวัดจันทบุรี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ระดับการศึกษาที่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มีผลทำให้ผู้สูงอายุมีคุณภาพชีวิตแตกต่างกัน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ซึ่งตรงกันข้ามกับ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พัชชานันท์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ผลทิม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คุณภาพชีวิตของผู้สูงอายุตำบลหนองตาคง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อำเภอโป่งน้ำร้อน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ตำบลหนองตาคง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อำเภอโป่งน้ำร้อน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ที่มีระดับ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มีคุณภาพชีวิตไม่แตกต่างกัน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สถานที่ทำงานน่าอยู่น่าอาศัยมีความร่วมมือในการ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ทำงานร่วมกับผู้อื่น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สิริพร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สุธัญญา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๒๕๖๐)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พฤติกรรมการดูแลตนเองกับความพึงพอใจ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ในส่วนรมณีนาถ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กรุงเทพมหานคร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ภาพร่วมอยู่ในระดับดีมาก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ผู้สูงอายุมีพฤติกรรมการดูแลตนเองโดยรวมในระดับมาก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สภาพการเป็นอยู่แตกต่างกัน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มีพฤติกรรมการดูแลตนเองแตกต่างกัน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ส่วนเพศและสถานภาพสมรส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มีพฤติกรรมการดูแลตนเองไม่แตกต่างกัน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ในการศึกษาความพึงพอใจในชีวิตของผู้สูงอายุ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ผู้สูงอายุมีความพึงพอใจในชีวิตโดยรวมอยู่ในระดับดีมาก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ผู้สูงอายุที่มีอาชีพต่างกัน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ผู้สูงอายุที่มีอาชีพต่างกัน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มีระดับความคิดเห็นต่อ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จึงยอมรับสมมติฐานกรวิจัย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เนื่องจากผู้สูงอายุ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ส่วนใหญ่มีความพึงพอใจในอาชีพความเป็นอยู่ในสภาพปัจจุบัน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ผู้สูงอายุบางคนยังมีความคิดที่ว่าการเป็นข้าราชการบำนาญมั่นคงกว่าเพราะมีเงินใช้ทุกเดือน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สอดคล้องกบงานวิจัยของ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วาสนา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อ่ำเจริญ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๒๕๕๒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คุณภาพชีวิตของผู้สูงอายุในเขตองค์การบริหารส่วนตำบลบางนา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อำเภอพานทอง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พบว่าโดยภาพรวมอยู่ในระดับดีมาก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ด้านจิตใจพบว่าผู้สูงอายุมี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สภาพจิตใจอยู่ในระดับดีมาก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ได้รับการเอาใจใส่จากบุคคลในครอบครัวอย่างสม่ำเสมอ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อาชีพต่างกันมีคุณภาพชีวิตไม่แตกต่างกัน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จากผลการศึกษาผู้สูงอายุส่วนใหญ่มีความพึงพอใจใน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และมีความพอในใจการเป็นอยู่ของตัวเองในสภาพปัจจุบัน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สถานที่ทำงานมี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ความทันสมัย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ได้รับความร่วมมือในการทำงานร่วมกับผู้อื่นเป็นอย่างดี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ทำให้บรรยากาศ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การทำงานดีขึ้น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รวมถึงผู้สูงอายุส่วนใหญ่มีสุขภาพอนามัยที่ดีช่วยตนเองได้และเต็มไปด้วย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ประสบการณ์ชีวิต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สามารถจะมีส่วนร่วมในการพัฒนาสังคม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โดยเฉพาะการช่วยงานต่าง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ที่เป็น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แนวคิดหรือนโยบายสามารถทำงานในทางสร้างสรรค์ทางวิชาการและดูแล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lastRenderedPageBreak/>
        <w:t>ผู้สูงอายุวัยอื่น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โดยผ่านโครงการกิจกรรมต่าง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ที่หน่วยงานหรือชุมชนจัดขึ้น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br/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ผู้สูงอายุที่มีการสมรสต่างกัน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ผู้สูงอายุที่มีการสมรสต่างกัน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มีระดับความ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คิดเห็นการศึกษาระดับคุณภาพชีวิตผู้้สูงอายุในเขตเทศบาลเมืองบ้านสวน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โดยภาพรวมแตกต่างกัน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สถานภาพแต่ละคนต่างกัน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อาจจะมีช่วงเวลาในใช้ชีวิตไม่เหมือนกัน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ประสบการณ์ต่าง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ๆ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ในการใช้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ชีวิตไม่เหมือนกัน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ทำให้ระดับความคิดเห็นต่อการศึกษาระดับคุณภาพชีวิตผู้สูงอายุในเขตเทศบาล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อย่างมีนัยสำคัญทางสถิติที่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จึงยอมรับสมมติฐาน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วีระพงษ์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พรายภิรมณ์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๒๕๕๗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คุณภาพชีวิตของประชาชนในตำบลสวนส้ม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อำเภอบ้านแพ้ว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จังหวัดสมุทรสาคร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ผู้สูงอายุที่มีสถานภาพต่างกันมีระดับคุณภาพชีวิตไม่แตกต่างกัน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ประสงค์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ชาญช่าง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๒๕๕๔)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ได้วิจัย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การเสริมสร้างคุณภาพชีวิตของผู้สูงอายุในกรุงเทพมหานคร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กรุงเทพมหานครมีคุณภาพชีวิตอยู่ในระดับดีมาก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ปัจจัยส่วนบุคคลในเรื่องของที่อยู่อาศัยมีผลต่อ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ระดับคุณภาพชีวิตของผู้สูงอายุในกรุงเทพมหานคร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ปัจจัยส่วนบุคคลในเรื่อง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การสมรส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รายได้ก่อน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เกษียณ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รายได้หลังเกษียณ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และภูมิลำเนาเดิม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อยู่ในระดับดี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ไม่มีผลต่อคุณภาพชีวิตของผู้สูงอายุใน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กรุงเทพมหานคร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(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อารีวรรณ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คุณเจตน์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๒๕๔๑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: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บทคัดย่อ)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ได้ศึกษาเรื่อง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คุณภาพชีวิตผู้สูงอายุในจังหวัดจันทบุรี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สถานภาพสมรสที่แตกต่างกัน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มีผลทำให้ผู้สูงอายุมีคุณภาพชีวิตต่างกัน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ผู้สูงอายุที่มีสถานภาพคู่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มีคุณภาพชีวิตไม่แตกต่างกันกับผู้สูงอายุที่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มีสถานภาพหม้าย/หย่า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เนื่องจากผู้สูงอายุที่สถานภาพคู่หรือผู้สูงอายุที่มีสถานภาพหม้าย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แยกกันอยู่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จะมีการดูแลกันและกัน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มีความอบอุ่นใกล้ชิด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อยู่ใกล้ลูกหลานเพื่อเป็นร่มโพธิ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14:cntxtAlts/>
        </w:rPr>
        <w:t>์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ไทร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มีการช่วยกัน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ประกอบอาชีพ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และมีการดูแลสุขภาพซึ่งกันและกัน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14:cntxtAlts/>
        </w:rPr>
        <w:t>จึงมีคุณภาพชีวิตไม่แตกต่างกัน</w:t>
      </w:r>
    </w:p>
    <w:p w:rsidR="009E45B8" w:rsidRPr="00E2516A" w:rsidRDefault="009E45B8" w:rsidP="003C13FA">
      <w:pPr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๒.๗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กรอบแนวคิดในการวิจัย</w:t>
      </w: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bookmarkStart w:id="31" w:name="_Hlk204806314"/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การศึกษาวิจัยครั้งนี้ผู้วิจัยได้ทบทวนวรรณกรรม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คุณภาพชีวิตแบบองค์รวมเชิงพุทธของผู้สูงอายุในเขตเทศบาลเมืองเลย</w:t>
      </w:r>
      <w:r w:rsidRPr="00A81A6C"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A81A6C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นำมาสร้างเป็นกรอบแนวคิดการวิจัยดังนี้</w:t>
      </w:r>
      <w:bookmarkEnd w:id="31"/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Default="009E45B8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9E45B8" w:rsidRPr="00CA6644" w:rsidRDefault="009E45B8" w:rsidP="003C13FA">
      <w:pPr>
        <w:tabs>
          <w:tab w:val="left" w:pos="994"/>
          <w:tab w:val="left" w:pos="5387"/>
          <w:tab w:val="left" w:pos="6521"/>
          <w:tab w:val="left" w:pos="6663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bookmarkStart w:id="32" w:name="_Hlk204805861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lastRenderedPageBreak/>
        <w:t xml:space="preserve">              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ตัวแปรต้น </w:t>
      </w:r>
      <w:r w:rsidRPr="00CA6644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           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</w:t>
      </w:r>
      <w:r w:rsidRPr="00CA6644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  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</w:t>
      </w:r>
      <w:r w:rsidRPr="00CA6644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 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ตัวแปรตาม</w:t>
      </w:r>
    </w:p>
    <w:p w:rsidR="009E45B8" w:rsidRPr="00CA6644" w:rsidRDefault="009E45B8" w:rsidP="003C13FA">
      <w:pPr>
        <w:tabs>
          <w:tab w:val="left" w:pos="994"/>
          <w:tab w:val="left" w:pos="5387"/>
          <w:tab w:val="left" w:pos="6521"/>
          <w:tab w:val="left" w:pos="666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</w:pPr>
      <w:r w:rsidRPr="00CA6644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   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(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  <w:t>Independent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  <w:t>Variables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) </w:t>
      </w:r>
      <w:r w:rsidRPr="00CA6644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                                 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(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  <w:t>Dependent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  <w:t>Variables</w:t>
      </w:r>
      <w:r w:rsidRPr="00CA6644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)</w: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  <w:r w:rsidRPr="00E2516A">
        <w:rPr>
          <w:rFonts w:ascii="Cordia New" w:eastAsia="Times New Roman" w:hAnsi="Cordia New" w:cs="Angsana New"/>
          <w:noProof/>
          <w:sz w:val="28"/>
          <w:lang w:bidi="my-MM"/>
          <w14:cntxtAlt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AA7D7" wp14:editId="66C5DD76">
                <wp:simplePos x="0" y="0"/>
                <wp:positionH relativeFrom="column">
                  <wp:posOffset>3081020</wp:posOffset>
                </wp:positionH>
                <wp:positionV relativeFrom="paragraph">
                  <wp:posOffset>77470</wp:posOffset>
                </wp:positionV>
                <wp:extent cx="2149475" cy="1943100"/>
                <wp:effectExtent l="0" t="0" r="2222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3FA" w:rsidRPr="00DC5A10" w:rsidRDefault="003C13FA" w:rsidP="003C13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bookmarkStart w:id="33" w:name="_Hlk157269566"/>
                            <w:bookmarkStart w:id="34" w:name="_Hlk157269567"/>
                            <w:bookmarkStart w:id="35" w:name="_Hlk157269806"/>
                            <w:bookmarkStart w:id="36" w:name="_Hlk157269807"/>
                            <w:bookmarkStart w:id="37" w:name="_Hlk157269861"/>
                            <w:bookmarkStart w:id="38" w:name="_Hlk157269862"/>
                            <w:r w:rsidRPr="00DC5A1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คุณภาพชีวิตผู้สูงอายุ</w:t>
                            </w:r>
                            <w:r w:rsidRPr="00DC5A1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ในเขตเทศบาลเมืองเลย จังหวัดเลย</w:t>
                            </w:r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ด้านร่างกาย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ด้านจิตใจ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ด้านสังคม</w:t>
                            </w:r>
                          </w:p>
                          <w:p w:rsidR="003C13FA" w:rsidRPr="005B41F0" w:rsidRDefault="003C13FA" w:rsidP="003C13FA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๔.</w:t>
                            </w:r>
                            <w:r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ด้านสติปัญญา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AA7D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2.6pt;margin-top:6.1pt;width:169.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">
                <v:textbox>
                  <w:txbxContent>
                    <w:p w:rsidR="003C13FA" w:rsidRPr="00DC5A10" w:rsidRDefault="003C13FA" w:rsidP="003C13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bookmarkStart w:id="40" w:name="_Hlk157269566"/>
                      <w:bookmarkStart w:id="41" w:name="_Hlk157269567"/>
                      <w:bookmarkStart w:id="42" w:name="_Hlk157269806"/>
                      <w:bookmarkStart w:id="43" w:name="_Hlk157269807"/>
                      <w:bookmarkStart w:id="44" w:name="_Hlk157269861"/>
                      <w:bookmarkStart w:id="45" w:name="_Hlk157269862"/>
                      <w:r w:rsidRPr="00DC5A1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คุณภาพชีวิตผู้สูงอายุ</w:t>
                      </w:r>
                      <w:r w:rsidRPr="00DC5A1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ในเขตเทศบาลเมืองเลย จังหวัดเลย</w:t>
                      </w:r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๑.</w:t>
                      </w:r>
                      <w:r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ด้านร่างกาย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๒.</w:t>
                      </w:r>
                      <w:r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ด้านจิตใจ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๓.</w:t>
                      </w:r>
                      <w:r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ด้านสังคม</w:t>
                      </w:r>
                    </w:p>
                    <w:p w:rsidR="003C13FA" w:rsidRPr="005B41F0" w:rsidRDefault="003C13FA" w:rsidP="003C13FA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๔.</w:t>
                      </w:r>
                      <w:r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>ด้านสติปัญญา</w:t>
                      </w:r>
                    </w:p>
                  </w:txbxContent>
                </v:textbox>
              </v:shape>
            </w:pict>
          </mc:Fallback>
        </mc:AlternateContent>
      </w:r>
      <w:r w:rsidRPr="00E2516A">
        <w:rPr>
          <w:rFonts w:ascii="Cordia New" w:eastAsia="Times New Roman" w:hAnsi="Cordia New" w:cs="Angsana New"/>
          <w:noProof/>
          <w:sz w:val="28"/>
          <w:lang w:bidi="my-MM"/>
          <w14:cntxtAlt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DE988" wp14:editId="2984F54D">
                <wp:simplePos x="0" y="0"/>
                <wp:positionH relativeFrom="column">
                  <wp:posOffset>76200</wp:posOffset>
                </wp:positionH>
                <wp:positionV relativeFrom="paragraph">
                  <wp:posOffset>70485</wp:posOffset>
                </wp:positionV>
                <wp:extent cx="1862455" cy="1943100"/>
                <wp:effectExtent l="0" t="0" r="2349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3FA" w:rsidRPr="00DC5A10" w:rsidRDefault="003C13FA" w:rsidP="003C13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5A1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ปัจจัยส่วนบุคคล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เพศ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ชาย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หญิง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๔.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สถานภาพ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๕.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สุขภาพ</w:t>
                            </w:r>
                          </w:p>
                          <w:p w:rsidR="003C13FA" w:rsidRPr="00155995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๖.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59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รายได้</w:t>
                            </w:r>
                          </w:p>
                          <w:p w:rsidR="003C13FA" w:rsidRPr="005B41F0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3C13FA" w:rsidRPr="005B41F0" w:rsidRDefault="003C13FA" w:rsidP="003C13F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DE988" id="Text Box 6" o:spid="_x0000_s1027" type="#_x0000_t202" style="position:absolute;margin-left:6pt;margin-top:5.55pt;width:146.6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">
                <v:textbox>
                  <w:txbxContent>
                    <w:p w:rsidR="003C13FA" w:rsidRPr="00DC5A10" w:rsidRDefault="003C13FA" w:rsidP="003C13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C5A1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ปัจจัยส่วนบุคคล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เพศ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ชาย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หญิง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อายุ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การศึกษา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๔.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สถานภาพ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๕.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สุขภาพ</w:t>
                      </w:r>
                    </w:p>
                    <w:p w:rsidR="003C13FA" w:rsidRPr="00155995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๖.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59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รายได้</w:t>
                      </w:r>
                    </w:p>
                    <w:p w:rsidR="003C13FA" w:rsidRPr="005B41F0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3C13FA" w:rsidRPr="005B41F0" w:rsidRDefault="003C13FA" w:rsidP="003C13F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  <w:r w:rsidRPr="00E2516A">
        <w:rPr>
          <w:rFonts w:ascii="Cordia New" w:eastAsia="Times New Roman" w:hAnsi="Cordia New" w:cs="Angsana New"/>
          <w:noProof/>
          <w:sz w:val="28"/>
          <w:lang w:bidi="my-MM"/>
          <w14:cntxtAlt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35E37" wp14:editId="1E025C9E">
                <wp:simplePos x="0" y="0"/>
                <wp:positionH relativeFrom="column">
                  <wp:posOffset>1939925</wp:posOffset>
                </wp:positionH>
                <wp:positionV relativeFrom="paragraph">
                  <wp:posOffset>101600</wp:posOffset>
                </wp:positionV>
                <wp:extent cx="1152000" cy="0"/>
                <wp:effectExtent l="0" t="76200" r="1016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2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E21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52.75pt;margin-top:8pt;width:90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  <w:r w:rsidRPr="00E2516A">
        <w:rPr>
          <w:rFonts w:ascii="Cordia New" w:eastAsia="Times New Roman" w:hAnsi="Cordia New" w:cs="Angsana New"/>
          <w:noProof/>
          <w:sz w:val="28"/>
          <w:lang w:bidi="my-MM"/>
          <w14:cntxtAlt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7DDF5" wp14:editId="51FAE18F">
                <wp:simplePos x="0" y="0"/>
                <wp:positionH relativeFrom="column">
                  <wp:posOffset>4161790</wp:posOffset>
                </wp:positionH>
                <wp:positionV relativeFrom="paragraph">
                  <wp:posOffset>171450</wp:posOffset>
                </wp:positionV>
                <wp:extent cx="0" cy="756000"/>
                <wp:effectExtent l="76200" t="38100" r="57150" b="2540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0543" id="Straight Arrow Connector 67" o:spid="_x0000_s1026" type="#_x0000_t32" style="position:absolute;margin-left:327.7pt;margin-top:13.5pt;width:0;height:59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p w:rsidR="009E45B8" w:rsidRPr="00E2516A" w:rsidRDefault="009E45B8" w:rsidP="003C13FA">
      <w:pPr>
        <w:tabs>
          <w:tab w:val="left" w:pos="994"/>
        </w:tabs>
        <w:spacing w:before="120" w:after="0" w:line="240" w:lineRule="auto"/>
        <w:rPr>
          <w:rFonts w:ascii="TH SarabunPSK" w:eastAsia="Times New Roman" w:hAnsi="TH SarabunPSK" w:cs="TH SarabunPSK"/>
          <w:sz w:val="28"/>
          <w14:cntxtAlts/>
        </w:rPr>
      </w:pPr>
    </w:p>
    <w:tbl>
      <w:tblPr>
        <w:tblStyle w:val="TableGrid"/>
        <w:tblW w:w="821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217"/>
      </w:tblGrid>
      <w:tr w:rsidR="009E45B8" w:rsidRPr="00E2516A" w:rsidTr="003C13FA">
        <w:trPr>
          <w:trHeight w:val="2566"/>
          <w:jc w:val="center"/>
        </w:trPr>
        <w:tc>
          <w:tcPr>
            <w:tcW w:w="8217" w:type="dxa"/>
          </w:tcPr>
          <w:p w:rsidR="009E45B8" w:rsidRDefault="009E45B8" w:rsidP="003C13FA">
            <w:pPr>
              <w:tabs>
                <w:tab w:val="left" w:pos="994"/>
              </w:tabs>
              <w:ind w:left="-113" w:right="-113"/>
              <w:jc w:val="center"/>
              <w:rPr>
                <w:rFonts w:ascii="TH SarabunIT? (Thai)" w:hAnsi="TH SarabunIT? (Thai)" w:cs="TH SarabunIT? (Thai)"/>
                <w:b/>
                <w:bCs/>
                <w:sz w:val="32"/>
                <w:szCs w:val="32"/>
                <w14:cntxtAlts/>
              </w:rPr>
            </w:pPr>
            <w:r w:rsidRPr="00DC5A10">
              <w:rPr>
                <w:rFonts w:ascii="TH SarabunIT? (Thai)" w:hAnsi="TH SarabunIT? (Thai)" w:cs="TH SarabunIT? (Thai)"/>
                <w:b/>
                <w:bCs/>
                <w:sz w:val="32"/>
                <w:szCs w:val="32"/>
                <w:cs/>
                <w14:cntxtAlts/>
              </w:rPr>
              <w:t>แนวทางการส่งเสริมคุณภาพชีวิตแบบองค์รวมเชิงพุทธของผู้สูงอายุ</w:t>
            </w:r>
            <w:r>
              <w:rPr>
                <w:rFonts w:ascii="TH SarabunIT? (Thai)" w:hAnsi="TH SarabunIT? (Thai)" w:cs="TH SarabunIT? (Thai)"/>
                <w:b/>
                <w:bCs/>
                <w:sz w:val="32"/>
                <w:szCs w:val="32"/>
                <w:cs/>
                <w14:cntxtAlts/>
              </w:rPr>
              <w:br/>
            </w:r>
            <w:r w:rsidRPr="00DC5A10">
              <w:rPr>
                <w:rFonts w:ascii="TH SarabunIT? (Thai)" w:hAnsi="TH SarabunIT? (Thai)" w:cs="TH SarabunIT? (Thai)"/>
                <w:b/>
                <w:bCs/>
                <w:sz w:val="32"/>
                <w:szCs w:val="32"/>
                <w:cs/>
                <w14:cntxtAlts/>
              </w:rPr>
              <w:t>ในเขตเทศบาลเมืองเลย จังหวัดเลย</w:t>
            </w:r>
          </w:p>
          <w:p w:rsidR="009E45B8" w:rsidRPr="00E2516A" w:rsidRDefault="009E45B8" w:rsidP="003C13FA">
            <w:pPr>
              <w:rPr>
                <w:rFonts w:ascii="TH SarabunIT?" w:hAnsi="TH SarabunIT?" w:cs="TH SarabunIT?"/>
                <w:sz w:val="32"/>
                <w:szCs w:val="32"/>
                <w14:cntxtAlts/>
              </w:rPr>
            </w:pP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๑.</w:t>
            </w:r>
            <w:r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 xml:space="preserve"> </w:t>
            </w: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ด้านร่างกาย</w:t>
            </w:r>
          </w:p>
          <w:p w:rsidR="009E45B8" w:rsidRPr="00E2516A" w:rsidRDefault="009E45B8" w:rsidP="003C13FA">
            <w:pPr>
              <w:rPr>
                <w:rFonts w:ascii="TH SarabunIT?" w:hAnsi="TH SarabunIT?" w:cs="TH SarabunIT?"/>
                <w:sz w:val="32"/>
                <w:szCs w:val="32"/>
                <w14:cntxtAlts/>
              </w:rPr>
            </w:pP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๒.</w:t>
            </w:r>
            <w:r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 xml:space="preserve"> </w:t>
            </w: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ด้านจิตใจ</w:t>
            </w:r>
          </w:p>
          <w:p w:rsidR="009E45B8" w:rsidRPr="00E2516A" w:rsidRDefault="009E45B8" w:rsidP="003C13FA">
            <w:pPr>
              <w:rPr>
                <w:rFonts w:ascii="TH SarabunIT?" w:hAnsi="TH SarabunIT?" w:cs="TH SarabunIT?"/>
                <w:sz w:val="32"/>
                <w:szCs w:val="32"/>
                <w14:cntxtAlts/>
              </w:rPr>
            </w:pP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๓.</w:t>
            </w:r>
            <w:r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 xml:space="preserve"> </w:t>
            </w: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ด้านสังคม</w:t>
            </w:r>
          </w:p>
          <w:p w:rsidR="009E45B8" w:rsidRPr="00DC5A10" w:rsidRDefault="009E45B8" w:rsidP="003C13FA">
            <w:pPr>
              <w:rPr>
                <w:rFonts w:ascii="TH SarabunPSK" w:hAnsi="TH SarabunPSK" w:cs="TH SarabunPSK"/>
                <w:b/>
                <w:bCs/>
                <w:sz w:val="28"/>
                <w14:cntxtAlts/>
              </w:rPr>
            </w:pP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๔.</w:t>
            </w:r>
            <w:r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 xml:space="preserve"> </w:t>
            </w:r>
            <w:r w:rsidRPr="00E2516A">
              <w:rPr>
                <w:rFonts w:ascii="TH SarabunIT? (Thai)" w:hAnsi="TH SarabunIT? (Thai)" w:cs="TH SarabunIT? (Thai)"/>
                <w:sz w:val="32"/>
                <w:szCs w:val="32"/>
                <w:cs/>
                <w14:cntxtAlts/>
              </w:rPr>
              <w:t>ด้านปัญญา</w:t>
            </w:r>
          </w:p>
        </w:tc>
      </w:tr>
    </w:tbl>
    <w:bookmarkEnd w:id="32"/>
    <w:p w:rsidR="009E45B8" w:rsidRPr="00E2516A" w:rsidRDefault="009E45B8" w:rsidP="003C13FA">
      <w:pPr>
        <w:autoSpaceDE w:val="0"/>
        <w:autoSpaceDN w:val="0"/>
        <w:spacing w:before="24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E2516A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แสดง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>กรอบแนว</w:t>
      </w:r>
      <w:r w:rsidRPr="00E2516A">
        <w:rPr>
          <w:rFonts w:ascii="TH SarabunPSK" w:eastAsia="Times New Roman" w:hAnsi="TH SarabunPSK" w:cs="TH SarabunPSK"/>
          <w:sz w:val="32"/>
          <w:szCs w:val="32"/>
          <w:cs/>
          <w14:cntxtAlts/>
        </w:rPr>
        <w:t>คิดในการวิจัย</w:t>
      </w:r>
    </w:p>
    <w:p w:rsidR="003C13FA" w:rsidRDefault="003C13FA" w:rsidP="003C13FA">
      <w:pPr>
        <w:spacing w:before="120" w:after="0" w:line="240" w:lineRule="auto"/>
        <w:rPr>
          <w:rFonts w:cs="Angsana New"/>
          <w:szCs w:val="22"/>
          <w:cs/>
          <w14:cntxtAlts/>
        </w:rPr>
        <w:sectPr w:rsidR="003C13FA" w:rsidSect="009E45B8">
          <w:headerReference w:type="default" r:id="rId24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</w:p>
    <w:p w:rsidR="003C13FA" w:rsidRPr="009126F3" w:rsidRDefault="003C13FA" w:rsidP="003C13FA">
      <w:pPr>
        <w:tabs>
          <w:tab w:val="left" w:pos="994"/>
        </w:tabs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</w:p>
    <w:p w:rsidR="003C13FA" w:rsidRPr="009126F3" w:rsidRDefault="003C13FA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บทที่ ๓</w:t>
      </w:r>
    </w:p>
    <w:p w:rsidR="003C13FA" w:rsidRPr="009126F3" w:rsidRDefault="003C13FA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3C13FA" w:rsidRPr="009126F3" w:rsidRDefault="003C13FA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14:cntxtAlts/>
        </w:rPr>
      </w:pPr>
      <w:bookmarkStart w:id="39" w:name="_Hlk205243941"/>
      <w:r w:rsidRPr="009126F3">
        <w:rPr>
          <w:rFonts w:ascii="TH SarabunPSK" w:eastAsia="Times New Roman" w:hAnsi="TH SarabunPSK" w:cs="TH SarabunPSK"/>
          <w:b/>
          <w:bCs/>
          <w:sz w:val="40"/>
          <w:szCs w:val="40"/>
          <w:cs/>
          <w14:cntxtAlts/>
        </w:rPr>
        <w:t>วิธีดำเนินการวิจัย</w:t>
      </w:r>
    </w:p>
    <w:p w:rsidR="003C13FA" w:rsidRPr="009126F3" w:rsidRDefault="003C13FA" w:rsidP="003C13FA">
      <w:pPr>
        <w:tabs>
          <w:tab w:val="left" w:pos="99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cntxtAlts/>
        </w:rPr>
      </w:pPr>
    </w:p>
    <w:p w:rsidR="003C13FA" w:rsidRPr="009126F3" w:rsidRDefault="003C13FA" w:rsidP="003C13FA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bookmarkStart w:id="40" w:name="_Hlk205244036"/>
      <w:bookmarkEnd w:id="39"/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ศึกษาวิจัยเรื่อง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“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”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มีเป้าหมายในการศึกษาวิจัย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๑)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๒)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เพื่อเปรียบเทียบคุณภาพชีวิตแบบองค์รวมเชิงพุทธของผู้สูงอายุในเขตเทศบาลเมืองเลย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ตามปัจจัยส่วนบุคคล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๓)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ซึ่งผู้วิจัยได้ออกแบบวิธีการดำเนินการวิจัยไว้ดังนี้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</w:p>
    <w:bookmarkEnd w:id="40"/>
    <w:p w:rsidR="003C13FA" w:rsidRPr="009126F3" w:rsidRDefault="003C13FA" w:rsidP="003C13FA">
      <w:pPr>
        <w:tabs>
          <w:tab w:val="left" w:pos="851"/>
          <w:tab w:val="left" w:pos="994"/>
        </w:tabs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๓.๑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bookmarkStart w:id="41" w:name="_Hlk205244182"/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รูปแบบการวิจัย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bookmarkEnd w:id="41"/>
    </w:p>
    <w:p w:rsidR="003C13FA" w:rsidRPr="009126F3" w:rsidRDefault="003C13FA" w:rsidP="003C13F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bookmarkStart w:id="42" w:name="_Hlk205402901"/>
      <w:r w:rsidRPr="00083F07"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t xml:space="preserve">การวิจัยเรื่องคุณภาพชีวิตแบบองค์รวมเชิงพุทธของผู้สูงอายุในเขตเทศบาลเมือง จังหวัดเลย 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เป็นการวิจัยแบบผสมผสาน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Mixed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Methods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Research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โดยประกอบด้วยการวิจัยเชิงปริมาณ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Quantitative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Research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โดยการใช้แบบสอบถาม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9126F3">
        <w:rPr>
          <w:rFonts w:ascii="TH SarabunPSK" w:eastAsia="AngsanaNew" w:hAnsi="TH SarabunPSK" w:cs="TH SarabunPSK"/>
          <w:sz w:val="32"/>
          <w:szCs w:val="32"/>
          <w:lang w:val="en-ID" w:eastAsia="en-US"/>
          <w14:cntxtAlts/>
        </w:rPr>
        <w:t>Questionnaire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และการวิจัยเชิงคุณภาพ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(</w:t>
      </w:r>
      <w:r w:rsidRPr="009126F3">
        <w:rPr>
          <w:rFonts w:ascii="TH SarabunPSK" w:eastAsia="AngsanaNew" w:hAnsi="TH SarabunPSK" w:cs="TH SarabunPSK"/>
          <w:sz w:val="32"/>
          <w:szCs w:val="32"/>
          <w:lang w:val="en-ID" w:eastAsia="en-US"/>
          <w14:cntxtAlts/>
        </w:rPr>
        <w:t>Qualitative</w:t>
      </w:r>
      <w:r>
        <w:rPr>
          <w:rFonts w:ascii="TH SarabunPSK" w:eastAsia="AngsanaNew" w:hAnsi="TH SarabunPSK" w:cs="TH SarabunPSK"/>
          <w:sz w:val="32"/>
          <w:szCs w:val="32"/>
          <w:cs/>
          <w:lang w:val="en-ID" w:eastAsia="en-US"/>
          <w14:cntxtAlts/>
        </w:rPr>
        <w:t xml:space="preserve"> </w:t>
      </w:r>
      <w:r w:rsidRPr="009126F3">
        <w:rPr>
          <w:rFonts w:ascii="TH SarabunPSK" w:eastAsia="AngsanaNew" w:hAnsi="TH SarabunPSK" w:cs="TH SarabunPSK"/>
          <w:sz w:val="32"/>
          <w:szCs w:val="32"/>
          <w:lang w:val="en-ID" w:eastAsia="en-US"/>
          <w14:cntxtAlts/>
        </w:rPr>
        <w:t>Research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val="en-ID"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เก็บข้อมูลวิจัยโดยลงพื้นที่สัมภาษณ์เชิงลึก</w:t>
      </w:r>
      <w:bookmarkEnd w:id="42"/>
    </w:p>
    <w:p w:rsidR="003C13FA" w:rsidRPr="009126F3" w:rsidRDefault="003C13FA" w:rsidP="003C13FA">
      <w:pPr>
        <w:tabs>
          <w:tab w:val="left" w:pos="851"/>
          <w:tab w:val="left" w:pos="994"/>
        </w:tabs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๓.๒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bookmarkStart w:id="43" w:name="_Hlk205402976"/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ประชากร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14:cntxtAlts/>
        </w:rPr>
        <w:t>และ</w:t>
      </w: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กลุ่มตัวอย่าง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๓.๒.๑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การวิจัยเชิงปริมาณ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ประชากร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ประชากรผู้สูงอายุที่มีอายุ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ปีขึ้นไป</w:t>
      </w:r>
      <w:r>
        <w:rPr>
          <w:rFonts w:ascii="TH SarabunPSK" w:eastAsia="Times New Roman" w:hAnsi="TH SarabunPSK" w:cs="TH SarabunPSK" w:hint="cs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ในเขตเทศบาลเมืองจังหวัดเลย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มีจำนวนประชากรผู้สูงอายุประมาณ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๓,๘๑๔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คน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6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กลุ่มตัวอย่าง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การใช้วิธีการสุ่มตัวอย่างและเก็บรวบรวมข้อมูลด้วยแบบสอบถามจำนวน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๓๖๔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คนวิธีและขั้นตอนในการเลือกกลุ่มตัวอย่าง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ทำการศึกษาคัดเลือกโรงเรียนผู้สูงอายุ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๑๓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แห่ง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วัด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๗๙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แห่ง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๑๔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ตำบล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๑๓๑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ชุมชน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๘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ชุมชน</w:t>
      </w:r>
      <w:r>
        <w:rPr>
          <w:rFonts w:ascii="TH SarabunPSK" w:eastAsia="Times New Roman" w:hAnsi="TH SarabunPSK" w:cs="TH SarabunPSK" w:hint="cs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และผู้ที่เกี่ยวข้อง</w:t>
      </w:r>
    </w:p>
    <w:p w:rsidR="003C13FA" w:rsidRPr="009126F3" w:rsidRDefault="003C13FA" w:rsidP="003C13FA">
      <w:pPr>
        <w:tabs>
          <w:tab w:val="left" w:pos="994"/>
          <w:tab w:val="left" w:pos="1276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6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ดำเนินการเพื่อศึกษาคุณภาพชีวิตเชิงพุทธของผู้สูงอายุในเขตเทศบาลเมือง</w:t>
      </w:r>
      <w:r>
        <w:rPr>
          <w:rFonts w:ascii="TH SarabunPSK" w:eastAsia="Times New Roman" w:hAnsi="TH SarabunPSK" w:cs="TH SarabunPSK" w:hint="cs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br/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ตามหลักธรรมที่เกี่ยวข้องกับคุณภาพชีวิตเชิงพุทธของผู้สูงอายุในเขตเทศบาลเมืองจังหวัดเลย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br/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lastRenderedPageBreak/>
        <w:t>ในศาสนาพุทธ</w:t>
      </w:r>
      <w:r>
        <w:rPr>
          <w:rFonts w:ascii="TH SarabunPSK" w:eastAsia="Times New Roman" w:hAnsi="TH SarabunPSK" w:cs="TH SarabunPSK" w:hint="cs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และเพื่อเปรียบเทียบคุณภาพชีวิตเชิงพุทธของผู้สูงอายุในเขตเทศบาลเมืองจังหวัดเลย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ตามปัจจัยส่วนบุคคล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โดยใช้แบบสอบถามผู้สูงอายุในการดำเนินศึกษาวิจัย</w:t>
      </w:r>
    </w:p>
    <w:p w:rsidR="003C13FA" w:rsidRPr="009126F3" w:rsidRDefault="003C13FA" w:rsidP="003C13FA">
      <w:pPr>
        <w:tabs>
          <w:tab w:val="left" w:pos="994"/>
          <w:tab w:val="left" w:pos="1276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6"/>
          <w:szCs w:val="32"/>
          <w:cs/>
          <w14:cntxtAlts/>
        </w:rPr>
      </w:pP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โดยการใช้วิธีแนวคำถามสัมภาษณ์เพื่อการวิจัย</w:t>
      </w:r>
      <w:r>
        <w:rPr>
          <w:rFonts w:ascii="TH SarabunPSK" w:eastAsia="Times New Roman" w:hAnsi="TH SarabunPSK" w:cs="TH SarabunPSK"/>
          <w:sz w:val="36"/>
          <w:szCs w:val="36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จากผู้สูงอายุในพื้นที่ซึ่งเป็นผู้มีประสบการณ์ความรู้ความสามารถหลากหลายอาชีพ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ได้แก่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อสม.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จิตอาสาโรงพยาบาลเลย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ค้าขาย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รับจ้าง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ธุรกิจส่วนตัว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แม่บ้าน</w:t>
      </w:r>
      <w:r>
        <w:rPr>
          <w:rFonts w:ascii="TH SarabunPSK" w:eastAsia="Times New Roman" w:hAnsi="TH SarabunPSK" w:cs="TH SarabunPSK"/>
          <w:sz w:val="36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6"/>
          <w:szCs w:val="32"/>
          <w:cs/>
          <w14:cntxtAlts/>
        </w:rPr>
        <w:t>ทำไร่ทำส่วน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28"/>
          <w:szCs w:val="32"/>
          <w:cs/>
          <w14:cntxtAlts/>
        </w:rPr>
        <w:t>๔.</w:t>
      </w:r>
      <w:r>
        <w:rPr>
          <w:rFonts w:ascii="TH SarabunPSK" w:eastAsia="Times New Roman" w:hAnsi="TH SarabunPSK" w:cs="TH SarabunPSK" w:hint="cs"/>
          <w:sz w:val="28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28"/>
          <w:szCs w:val="32"/>
          <w:cs/>
          <w14:cntxtAlts/>
        </w:rPr>
        <w:t>โดยการใช้วิธีการสุ่มตัวอย่างและเก็บข้อมูลด้วยแบบสอบถามจำนวน</w:t>
      </w:r>
      <w:r>
        <w:rPr>
          <w:rFonts w:ascii="TH SarabunPSK" w:eastAsia="Times New Roman" w:hAnsi="TH SarabunPSK" w:cs="TH SarabunPSK"/>
          <w:sz w:val="28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28"/>
          <w:szCs w:val="32"/>
          <w:cs/>
          <w14:cntxtAlts/>
        </w:rPr>
        <w:t>๓๖๔</w:t>
      </w:r>
      <w:r>
        <w:rPr>
          <w:rFonts w:ascii="TH SarabunPSK" w:eastAsia="Times New Roman" w:hAnsi="TH SarabunPSK" w:cs="TH SarabunPSK"/>
          <w:sz w:val="28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28"/>
          <w:szCs w:val="32"/>
          <w:cs/>
          <w14:cntxtAlts/>
        </w:rPr>
        <w:t>คน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ใช้วิธีการสุ่มตัวอย่างแบบสัดส่วนตามจำนวนประชากรผู้สูงอายุในเขตเทศบาลเมืองจังหวัดเลย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เพื่อให้ได้จำนวนกลุ่มตัวอย่างจากตารางการคำนวณสำเร็จรูปโดยใช้สูตรของ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Taro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Yamane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ที่ระดับความเชื่อมั่นร้อยละ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๙๕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ในการคำนวณหากลุ่มตัวอย่างที่ตารางคำนวนแบบสำเร็จรูป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noProof/>
          <w:sz w:val="32"/>
          <w:szCs w:val="32"/>
          <w:lang w:bidi="my-MM"/>
          <w14:cntxtAlts/>
        </w:rPr>
        <w:drawing>
          <wp:inline distT="0" distB="0" distL="0" distR="0" wp14:anchorId="592DB7F5" wp14:editId="49F725EB">
            <wp:extent cx="641350" cy="3810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เมื่อ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tab/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ขนาดกลุ่มตัวอย่าง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N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ขนาดประชากร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E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ความคลาดเคลื่อนของกลุ่มตัวอย่าง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ระดับความเชื่อมั่นร้อยละ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๙๕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สัดส่วนความคลาดเคลื่อนเท่ากับร้อยละ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๐.๐๕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t xml:space="preserve">๓.๒.๒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การวิจัยเชิงคุณภาพ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ผู้วิจัยศึกษาเชิงคุณภาพ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ด้วยการลงพื้นที่ภาคสนามเพื่อสัมภาษณ์และสังเกตทั้ง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แบบมีส่วนร่วมและไม่มีส่วนร่วม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โดยผู้ให้ข้อมูลสำคัญคือผู้สูงอายุในพื้นที่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ซึ่งกำหนดคุณสมบัติไว้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๖๐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ปีขึ้นไป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อาศัยอยู่ในพื้นที่มาแล้วไม่น้อยกว่า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ปี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เป็นผู้ที่มีสุขภาพแข็งแรงมีความพร้อมในการให้ข้อมูล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๔.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เป็นผู้ที่สมัครใจให้ข้อมูล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ผู้วิจัยใช้การสัมภาษณ์แบบไม่เป็นทางการ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ขออนุญาตสัมภาษณ์มีทั้งแบบนัดล่วงหน้า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และพบปะในโอกาสที่ไปร่วมกิจกรรมทางสังคม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รวมผู้ให้ข้อมูลสำคัญจำนวน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รูป/คน</w:t>
      </w:r>
    </w:p>
    <w:bookmarkEnd w:id="43"/>
    <w:p w:rsidR="003C13FA" w:rsidRPr="009126F3" w:rsidRDefault="003C13FA" w:rsidP="003C13FA">
      <w:pPr>
        <w:tabs>
          <w:tab w:val="left" w:pos="851"/>
          <w:tab w:val="left" w:pos="994"/>
        </w:tabs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๓.๓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bookmarkStart w:id="44" w:name="_Hlk205403128"/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เครื่องมือ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14:cntxtAlts/>
        </w:rPr>
        <w:t>ที่ใช้ใน</w:t>
      </w: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การวิจัย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๓.๓.๑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เครื่องมือวิจัยเชิงปริมาณ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เครื่องมือที่ใช้ในการวิจัย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ใช้แบบสอบถามที่ผู้วิจัยสร้างขึ้น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โดยการศึกษาจากแนวคิด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ทฤษฎี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และงานวิจัยที่เกี่ยวข้อง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เครื่องมือแบ่งออกเป็น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ส่วน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คือ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lastRenderedPageBreak/>
        <w:t>ส่วนที่</w:t>
      </w:r>
      <w:r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๑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ข้อมูลส่วนบุคคลของผู้ตอบแบบสอบถาม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มีลักษณะแบบสอบถามเป็นแบบเลือกตอบ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จำนวน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๕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ข้อ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ประกอบด้วย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เพศ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อายุ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การศึกษา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รายได้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สถานภาพ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ส่วนที่</w:t>
      </w:r>
      <w:r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๒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ข้อมูลเกี่ยวกับ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คุณภาพชีวิตแบบองค์รวมเชิงพุทธ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ลักษณะแบบสอบถามเป็น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Rating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Scale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ประกอบด้วย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จำนวน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๔๐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ข้อ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</w:p>
    <w:bookmarkEnd w:id="44"/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ซึ่งแบบสอบถามส่วนที่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จะประเมินคำตอบเป็น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ระดับ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Rating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Scale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คือ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มากที่สุด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ให้ค่าน้ำหนัก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คะแนน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มาก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ให้ค่าน้ำหนัก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๓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คะแนน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น้อย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ให้ค่าน้ำหนัก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คะแนน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น้อยที่สุด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ให้ค่าน้ำหนัก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๑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คะแนน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การแปลผลค่าคะแนน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แปลผลโดยถือตามเกณฑ์คะแนนเฉลี่ย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โดยใช้สูตรอันตรภาคชั้น</w:t>
      </w:r>
    </w:p>
    <w:p w:rsidR="003C13FA" w:rsidRPr="009126F3" w:rsidRDefault="00A21C17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m:oMath>
        <m:f>
          <m:fPr>
            <m:ctrlPr>
              <w:rPr>
                <w:rFonts w:ascii="Cambria Math" w:eastAsia="Times New Roman" w:hAnsi="Cambria Math" w:cs="Angsana New"/>
                <w:i/>
                <w:sz w:val="36"/>
                <w14:cntxtAlts/>
              </w:rPr>
            </m:ctrlPr>
          </m:fPr>
          <m:num>
            <m:r>
              <w:rPr>
                <w:rFonts w:ascii="Cambria Math" w:eastAsia="Times New Roman" w:hAnsi="Cambria Math" w:cs="TH SarabunPSK"/>
                <w:sz w:val="36"/>
                <w:szCs w:val="36"/>
                <w:cs/>
                <w:lang w:eastAsia="en-US"/>
                <w14:cntxtAlts/>
              </w:rPr>
              <m:t xml:space="preserve">๔ </m:t>
            </m:r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  <w:lang w:eastAsia="en-US"/>
                <w14:cntxtAlts/>
              </w:rPr>
              <m:t>- ๑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  <w:lang w:eastAsia="en-US"/>
                <w14:cntxtAlts/>
              </w:rPr>
              <m:t>๔</m:t>
            </m:r>
          </m:den>
        </m:f>
      </m:oMath>
      <w:r w:rsidR="003C13FA">
        <w:rPr>
          <w:rFonts w:ascii="Cordia New" w:eastAsia="Times New Roman" w:hAnsi="Cordia New" w:cs="TH SarabunPSK"/>
          <w:sz w:val="36"/>
          <w:szCs w:val="36"/>
          <w:cs/>
          <w:lang w:eastAsia="en-US"/>
          <w14:cntxtAlts/>
        </w:rPr>
        <w:t xml:space="preserve"> </w:t>
      </w:r>
      <w:r w:rsidR="003C13FA"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=</w:t>
      </w:r>
      <w:r w:rsidR="003C13FA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="003C13FA"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๐.๗๕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</w:pPr>
      <w:bookmarkStart w:id="45" w:name="_Toc179276618"/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๑.๐๐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๑.๗๕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มีระดับน้อยมาก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๑.๗๖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๒.๕๐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มีระดับน้อย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๒.๕๑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๓.๒๕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มีระดับมาก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๓.๒๖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๔.๐๐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=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มีระดับมากที่สุด</w:t>
      </w:r>
    </w:p>
    <w:bookmarkEnd w:id="45"/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ผู้วิจัยนำร่างแบบสอบถามที่สร้างขึ้นนั้นมาดำเนินการหาความเที่ยงตรง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Validity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br/>
        <w:t>โดยให้อาจารย์ที่ปรึกษา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ผู้ทรงคุณวุฒิ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๕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พิจารณาตรวจสอบความถูกต้อง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ได้แก่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พระใบฎีกา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br/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กิติพงษ์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ศีลสุท</w:t>
      </w:r>
      <w:r>
        <w:rPr>
          <w:rFonts w:ascii="Cordia New" w:eastAsia="Times New Roman" w:hAnsi="Cordia New" w:cs="TH SarabunPSK" w:hint="cs"/>
          <w:sz w:val="32"/>
          <w:szCs w:val="32"/>
          <w:cs/>
          <w:lang w:eastAsia="en-US"/>
          <w14:cntxtAlts/>
        </w:rPr>
        <w:t>ฺ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โธ</w:t>
      </w:r>
      <w:r>
        <w:rPr>
          <w:rFonts w:ascii="Cordia New" w:eastAsia="Times New Roman" w:hAnsi="Cordia New" w:cs="TH SarabunPSK" w:hint="cs"/>
          <w:sz w:val="32"/>
          <w:szCs w:val="32"/>
          <w:cs/>
          <w:lang w:eastAsia="en-US"/>
          <w14:cntxtAlts/>
        </w:rPr>
        <w:t>,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ผศ.</w:t>
      </w:r>
      <w:r>
        <w:rPr>
          <w:rFonts w:ascii="Cordia New" w:eastAsia="Times New Roman" w:hAnsi="Cordia New" w:cs="TH SarabunPSK" w:hint="cs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ดร</w:t>
      </w:r>
      <w:r>
        <w:rPr>
          <w:rFonts w:ascii="Cordia New" w:eastAsia="Times New Roman" w:hAnsi="Cordia New" w:cs="TH SarabunPSK" w:hint="cs"/>
          <w:sz w:val="32"/>
          <w:szCs w:val="32"/>
          <w:cs/>
          <w:lang w:eastAsia="en-US"/>
          <w14:cntxtAlts/>
        </w:rPr>
        <w:t>.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,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ดร.ลำพอง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กลมกูล,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พระมหาเผื่อน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กิตฺติโสภโณ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ผศ.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ดร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.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และ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พระมหา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สุเทพ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สุทฺธิญาโณ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ผศ.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ดร.,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ดร.วีรชัย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คำธร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โดยเลือกข้อที่มีคะแนน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IOC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ที่ระดับ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๐.๖-๑.๐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</w:p>
    <w:p w:rsidR="003C13FA" w:rsidRDefault="003C13FA" w:rsidP="003C13FA">
      <w:pPr>
        <w:spacing w:before="120" w:after="0" w:line="240" w:lineRule="auto"/>
        <w:ind w:firstLine="992"/>
        <w:jc w:val="thaiDistribute"/>
        <w:rPr>
          <w:rFonts w:ascii="Cordia New" w:eastAsia="Times New Roman" w:hAnsi="Cordia New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pacing w:val="-6"/>
          <w:sz w:val="32"/>
          <w:szCs w:val="32"/>
          <w:cs/>
          <w:lang w:eastAsia="en-US"/>
          <w14:cntxtAlts/>
        </w:rPr>
        <w:t>จากนั้นหาความเชื่อมั่น (</w:t>
      </w:r>
      <w:r w:rsidRPr="009126F3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>Reliability</w:t>
      </w:r>
      <w:r w:rsidRPr="009126F3">
        <w:rPr>
          <w:rFonts w:ascii="Cordia New" w:eastAsia="Times New Roman" w:hAnsi="Cordia New" w:cs="TH SarabunPSK"/>
          <w:spacing w:val="-6"/>
          <w:sz w:val="32"/>
          <w:szCs w:val="32"/>
          <w:cs/>
          <w:lang w:eastAsia="en-US"/>
          <w14:cntxtAlts/>
        </w:rPr>
        <w:t xml:space="preserve">) ของแบบสอบถามโดยมีการ </w:t>
      </w:r>
      <w:r w:rsidRPr="009126F3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  <w14:cntxtAlts/>
        </w:rPr>
        <w:t xml:space="preserve">Try Out </w:t>
      </w:r>
      <w:r w:rsidRPr="009126F3">
        <w:rPr>
          <w:rFonts w:ascii="Cordia New" w:eastAsia="Times New Roman" w:hAnsi="Cordia New" w:cs="TH SarabunPSK"/>
          <w:spacing w:val="-6"/>
          <w:sz w:val="32"/>
          <w:szCs w:val="32"/>
          <w:cs/>
          <w:lang w:eastAsia="en-US"/>
          <w14:cntxtAlts/>
        </w:rPr>
        <w:t>คือ การทดลองแจกแบบสอบถาม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จำนวน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๓๐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ชุด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แล้วนำมาคำนวณโดยใช้โปรแกรมสำเร็จรูป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ซึ่งค่า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Cronbach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’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s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  <w:t>Alpha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ผลการวิเคราะห์พบว่า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แบบสอบถามเกี่ยวกับคุณภาพชีวิตแบบองค์รวมเชิงพุทธ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มีค่าความเชื่อมั่น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.๙๔๕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๓.๓.๒</w:t>
      </w:r>
      <w:r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เครื่องมือวิจัยเชิงคุณภาพ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แบบสัมภาษณ์นี้วัตถุประสงค์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ประกอบด้วย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๓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ส่วน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ได้แก่ </w:t>
      </w:r>
    </w:p>
    <w:p w:rsidR="003C13FA" w:rsidRPr="009126F3" w:rsidRDefault="003C13FA" w:rsidP="003C13FA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lastRenderedPageBreak/>
        <w:t>ส่วนที่ ๑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ประวัติส่วนตัว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ประสบการณ์อย่างย่อของผู้สัมภาษณ์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ประกอบด้วย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ชื่อ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เพศ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อายุ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อาชีพ/ตำแหน่ง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ประสบการณ์อย่างย่อของผู้สัมภาษณ์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ส่วนที่ ๒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คำ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ถามเกี่ยวกับลักษณะคุณภาพชีวิตแบบองค์รวมเชิงพุทธของผู้สูงอายุในเขตเทศบาลเมืองเลย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๑.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ด้านร่างกายเป็นอย่างไร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ด้านจิตใจเป็นอย่างไร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๓.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ด้านสังคมเป็นอย่างไร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๔.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ด้านปัญญาเป็นอย่างไร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b/>
          <w:bCs/>
          <w:sz w:val="32"/>
          <w:szCs w:val="32"/>
          <w:cs/>
          <w:lang w:eastAsia="en-US"/>
          <w14:cntxtAlts/>
        </w:rPr>
        <w:t>ส่วนที่ ๓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คำถามเกี่ยวกับแนวทางการส่งเสริมคุณภาพชีวิตเชิงพุทธของผู้สูงอายุในเขตเทศบาลเมืองเลย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๑.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ท่านคิดว่าแนวทางการส่งเสริมคุณภาพชีวิตแบบองค์รวมเชิงพุทธของผู้สูงอายุในเขตเทศบาลเมืองเลย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จังหวัดเลย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ควรเป็นอย่างไร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แยก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๑)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ด้านร่างกาย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ด้านจิตใจ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๓)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ด้านสังคม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>
        <w:rPr>
          <w:rFonts w:ascii="Cordia New" w:eastAsia="Times New Roman" w:hAnsi="Cordia New" w:cs="TH SarabunPSK" w:hint="cs"/>
          <w:sz w:val="32"/>
          <w:szCs w:val="32"/>
          <w:cs/>
          <w:lang w:eastAsia="en-US"/>
          <w14:cntxtAlts/>
        </w:rPr>
        <w:t xml:space="preserve">และ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๔)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ด้านปัญญา</w:t>
      </w:r>
    </w:p>
    <w:p w:rsidR="003C13FA" w:rsidRPr="009126F3" w:rsidRDefault="003C13FA" w:rsidP="003C13FA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  <w14:cntxtAlts/>
        </w:rPr>
      </w:pPr>
      <w:r w:rsidRPr="009126F3"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>๒.</w:t>
      </w:r>
      <w:r>
        <w:rPr>
          <w:rFonts w:ascii="Cordia New" w:eastAsia="Times New Roman" w:hAnsi="Cordia New" w:cs="TH SarabunPSK"/>
          <w:sz w:val="32"/>
          <w:szCs w:val="32"/>
          <w:cs/>
          <w:lang w:eastAsia="en-US"/>
          <w14:cntxtAlts/>
        </w:rPr>
        <w:t xml:space="preserve"> </w:t>
      </w:r>
      <w:r w:rsidRPr="009126F3">
        <w:rPr>
          <w:rFonts w:ascii="Cordia New" w:eastAsia="Times New Roman" w:hAnsi="Cordia New" w:cs="TH SarabunPSK"/>
          <w:spacing w:val="-6"/>
          <w:sz w:val="32"/>
          <w:szCs w:val="32"/>
          <w:cs/>
          <w:lang w:eastAsia="en-US"/>
          <w14:cntxtAlts/>
        </w:rPr>
        <w:t>ท่านมีหลักธรรมสำหรับการดำเนินชีวิตให้มีคุณภาพชีวิตแบบองค์รวมเชิงพุทธอย่างไรบ้าง</w:t>
      </w:r>
    </w:p>
    <w:p w:rsidR="003C13FA" w:rsidRPr="009126F3" w:rsidRDefault="003C13FA" w:rsidP="003C13FA">
      <w:pPr>
        <w:tabs>
          <w:tab w:val="left" w:pos="851"/>
          <w:tab w:val="left" w:pos="994"/>
        </w:tabs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๓.๔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การเก็บรวบรวมข้อมูล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การเก็บรวบรวมข้อมูลและการปฏิบัติการศึกษาวิจัยมีขั้นตอนการดำเนินการ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ดังนี้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การศึกษาจากเอกสารและงานวิจัยที่เกี่ยวข้อง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พร้อมการค้นหา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ชุมชน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หมู่บ้าน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วัด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โรงเรียนผู้สูงอายุ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และองค์กรที่เกี่ยวกับการศึกษาคุณภาพ</w:t>
      </w:r>
      <w:r w:rsidRPr="003D7E59"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>ชีวิตแบบองค์รวมเชิง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พุทธของผู้สูงอายุในเขตเทศบาลเมือง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พื้นที่ตามที่กำหนดไว้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การขอหนังสือจากหลักสูตรจิตรวิทยาชีวิตและความตาย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มหาวิทยาลัยมหาจุฬาลงกรณราชวิทยาลัย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เพื่อนำลงไปขอความร่วมมือในพื้นที่หรือองค์กรที่ศึกษา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นำข้อมูลมาสังเคราะห์เป็นชุดความรู้และแนวปฏิบัติเพื่อการสร้างแบบสอบถาม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๔.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การประสานเครือข่ายเพื่อร่วมสนับสนุนการตอบแบบสอบถาม</w:t>
      </w:r>
    </w:p>
    <w:p w:rsidR="003C13FA" w:rsidRPr="009126F3" w:rsidRDefault="003C13FA" w:rsidP="003C13FA">
      <w:pPr>
        <w:tabs>
          <w:tab w:val="left" w:pos="994"/>
        </w:tabs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๕.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รวบรวมและวิเคราะห์ผลการตอบแบบสอบถาม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cntxtAlts/>
        </w:rPr>
        <w:lastRenderedPageBreak/>
        <w:t>ตารางที่ ๓.๑</w:t>
      </w:r>
      <w:r>
        <w:rPr>
          <w:rFonts w:ascii="TH SarabunPSK" w:eastAsia="Times New Roman" w:hAnsi="TH SarabunPSK" w:cs="TH SarabunPSK" w:hint="cs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ขั้นตอนการวิจัย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และระยะเวลาในการวิจัย</w:t>
      </w:r>
    </w:p>
    <w:tbl>
      <w:tblPr>
        <w:tblStyle w:val="TableGrid"/>
        <w:tblW w:w="8341" w:type="dxa"/>
        <w:tblLook w:val="01E0" w:firstRow="1" w:lastRow="1" w:firstColumn="1" w:lastColumn="1" w:noHBand="0" w:noVBand="0"/>
      </w:tblPr>
      <w:tblGrid>
        <w:gridCol w:w="2729"/>
        <w:gridCol w:w="512"/>
        <w:gridCol w:w="455"/>
        <w:gridCol w:w="455"/>
        <w:gridCol w:w="401"/>
        <w:gridCol w:w="449"/>
        <w:gridCol w:w="453"/>
        <w:gridCol w:w="453"/>
        <w:gridCol w:w="453"/>
        <w:gridCol w:w="453"/>
        <w:gridCol w:w="508"/>
        <w:gridCol w:w="1020"/>
      </w:tblGrid>
      <w:tr w:rsidR="003C13FA" w:rsidRPr="009126F3" w:rsidTr="003C13FA">
        <w:trPr>
          <w:tblHeader/>
        </w:trPr>
        <w:tc>
          <w:tcPr>
            <w:tcW w:w="2729" w:type="dxa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ตารางสรุปขั้นตอน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br/>
            </w: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กิจกรรมการวิจัย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และระยะเวลาในการดำเนินการวิจัยกิจกรรมการวิจัย</w:t>
            </w:r>
          </w:p>
        </w:tc>
        <w:tc>
          <w:tcPr>
            <w:tcW w:w="4592" w:type="dxa"/>
            <w:gridSpan w:val="10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เดือน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หมายเหตุ</w:t>
            </w:r>
          </w:p>
        </w:tc>
      </w:tr>
      <w:tr w:rsidR="003C13FA" w:rsidRPr="009126F3" w:rsidTr="003C13FA">
        <w:trPr>
          <w:tblHeader/>
        </w:trPr>
        <w:tc>
          <w:tcPr>
            <w:tcW w:w="2729" w:type="dxa"/>
            <w:vMerge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๑</w:t>
            </w:r>
          </w:p>
        </w:tc>
        <w:tc>
          <w:tcPr>
            <w:tcW w:w="455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๒</w:t>
            </w:r>
          </w:p>
        </w:tc>
        <w:tc>
          <w:tcPr>
            <w:tcW w:w="455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๓</w:t>
            </w:r>
          </w:p>
        </w:tc>
        <w:tc>
          <w:tcPr>
            <w:tcW w:w="401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๔</w:t>
            </w:r>
          </w:p>
        </w:tc>
        <w:tc>
          <w:tcPr>
            <w:tcW w:w="449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๕</w:t>
            </w:r>
          </w:p>
        </w:tc>
        <w:tc>
          <w:tcPr>
            <w:tcW w:w="453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๖</w:t>
            </w:r>
          </w:p>
        </w:tc>
        <w:tc>
          <w:tcPr>
            <w:tcW w:w="453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๗</w:t>
            </w:r>
          </w:p>
        </w:tc>
        <w:tc>
          <w:tcPr>
            <w:tcW w:w="453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๘</w:t>
            </w:r>
          </w:p>
        </w:tc>
        <w:tc>
          <w:tcPr>
            <w:tcW w:w="453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๙</w:t>
            </w:r>
          </w:p>
        </w:tc>
        <w:tc>
          <w:tcPr>
            <w:tcW w:w="508" w:type="dxa"/>
            <w:shd w:val="clear" w:color="auto" w:fill="F2F2F2" w:themeFill="background1" w:themeFillShade="F2"/>
            <w:vAlign w:val="center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cntxtAlts/>
              </w:rPr>
              <w:t>๑๐</w:t>
            </w:r>
          </w:p>
        </w:tc>
        <w:tc>
          <w:tcPr>
            <w:tcW w:w="1020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๑.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การศึกษาจากเอกสารและแนวคิดทฤษฎีที่เกี่ยวข้อง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br/>
              <w:t>ในงานวิจัย</w:t>
            </w:r>
          </w:p>
        </w:tc>
        <w:tc>
          <w:tcPr>
            <w:tcW w:w="512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59265CD0" wp14:editId="2FC3827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379095</wp:posOffset>
                      </wp:positionV>
                      <wp:extent cx="878205" cy="0"/>
                      <wp:effectExtent l="0" t="76200" r="17145" b="9525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82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9F254" id="Straight Connector 9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.7pt,29.85pt" to="64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284" w:right="-113" w:hanging="284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๒.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การสืบค้นข้อมูล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หมู่บ้าน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ชุมชน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โรงเรียนผู้สูงอายุ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14:cntxtAlts/>
              </w:rPr>
              <w:br/>
            </w:r>
            <w:r w:rsidRPr="009126F3">
              <w:rPr>
                <w:rFonts w:ascii="TH SarabunPSK" w:hAnsi="TH SarabunPSK" w:cs="TH SarabunPSK"/>
                <w:spacing w:val="-6"/>
                <w:sz w:val="32"/>
                <w:szCs w:val="32"/>
                <w:cs/>
                <w14:cntxtAlts/>
              </w:rPr>
              <w:t>วัดในอำเภอเมือง</w:t>
            </w:r>
            <w:r w:rsidRPr="00D247E7">
              <w:rPr>
                <w:rFonts w:ascii="TH SarabunPSK" w:hAnsi="TH SarabunPSK" w:cs="TH SarabunPSK"/>
                <w:spacing w:val="-6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pacing w:val="-6"/>
                <w:sz w:val="32"/>
                <w:szCs w:val="32"/>
                <w:cs/>
                <w14:cntxtAlts/>
              </w:rPr>
              <w:t>จังหวัดเลย</w:t>
            </w:r>
          </w:p>
        </w:tc>
        <w:tc>
          <w:tcPr>
            <w:tcW w:w="512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7A71B09A" wp14:editId="7690F0D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392430</wp:posOffset>
                      </wp:positionV>
                      <wp:extent cx="878840" cy="0"/>
                      <wp:effectExtent l="0" t="76200" r="16510" b="9525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8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27D035" id="Straight Connector 17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.8pt,30.9pt" to="64.4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๓.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พัฒนาชุดแบบสอบถาม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การวิจัยเชิงปริมาณ</w:t>
            </w:r>
          </w:p>
        </w:tc>
        <w:tc>
          <w:tcPr>
            <w:tcW w:w="512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D7DC5D" wp14:editId="792DAC08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274320</wp:posOffset>
                      </wp:positionV>
                      <wp:extent cx="828000" cy="0"/>
                      <wp:effectExtent l="0" t="76200" r="10795" b="95250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8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8EFD1" id="Straight Connector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21.6pt" to="82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  <w:vMerge w:val="restart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๔.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แจกแบบสอบถามในพื้นที่กำหนด</w:t>
            </w:r>
          </w:p>
        </w:tc>
        <w:tc>
          <w:tcPr>
            <w:tcW w:w="512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01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C9D81E" wp14:editId="6E74B23D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262255</wp:posOffset>
                      </wp:positionV>
                      <wp:extent cx="287655" cy="0"/>
                      <wp:effectExtent l="0" t="76200" r="17145" b="95250"/>
                      <wp:wrapNone/>
                      <wp:docPr id="20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260C5" id="Straight Connector 2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5pt,20.65pt" to="39.8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  <w:vMerge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316" w:hanging="316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๕.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สัมภาษณ์</w:t>
            </w:r>
          </w:p>
        </w:tc>
        <w:tc>
          <w:tcPr>
            <w:tcW w:w="512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EDC0EF" wp14:editId="670F67D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120650</wp:posOffset>
                      </wp:positionV>
                      <wp:extent cx="287655" cy="0"/>
                      <wp:effectExtent l="0" t="76200" r="17145" b="95250"/>
                      <wp:wrapNone/>
                      <wp:docPr id="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C20C7" id="Straight Connector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3pt,9.5pt" to="39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  <w:vMerge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316" w:hanging="316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๖.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วิเคราะห์ข้อมูล</w:t>
            </w:r>
          </w:p>
        </w:tc>
        <w:tc>
          <w:tcPr>
            <w:tcW w:w="512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1AC26A75" wp14:editId="2F7AD73B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139065</wp:posOffset>
                      </wp:positionV>
                      <wp:extent cx="287655" cy="0"/>
                      <wp:effectExtent l="0" t="76200" r="17145" b="95250"/>
                      <wp:wrapNone/>
                      <wp:docPr id="22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53586" id="Straight Connector 22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2pt,10.95pt" to="39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  <w:vMerge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  <w:tr w:rsidR="003C13FA" w:rsidRPr="009126F3" w:rsidTr="003C13FA">
        <w:tc>
          <w:tcPr>
            <w:tcW w:w="2729" w:type="dxa"/>
          </w:tcPr>
          <w:p w:rsidR="003C13FA" w:rsidRPr="009126F3" w:rsidRDefault="003C13FA" w:rsidP="003C13FA">
            <w:pPr>
              <w:tabs>
                <w:tab w:val="left" w:pos="994"/>
              </w:tabs>
              <w:ind w:left="316" w:hanging="316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๗.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 xml:space="preserve"> </w:t>
            </w:r>
            <w:r w:rsidRPr="009126F3"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  <w:t>นำเสนอผลการศึกษา</w:t>
            </w:r>
          </w:p>
        </w:tc>
        <w:tc>
          <w:tcPr>
            <w:tcW w:w="512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5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01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49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noProof/>
                <w:sz w:val="24"/>
                <w:szCs w:val="24"/>
                <w:cs/>
                <w:lang w:val="th-TH"/>
                <w14:cntxtAlts/>
              </w:rPr>
            </w:pPr>
            <w:r w:rsidRPr="009126F3">
              <w:rPr>
                <w:rFonts w:ascii="Cordia New" w:hAnsi="Cordia New"/>
                <w:noProof/>
                <w:sz w:val="28"/>
                <w:lang w:bidi="my-MM"/>
                <w14:cntxtAlts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09519C93" wp14:editId="1AF06216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137160</wp:posOffset>
                      </wp:positionV>
                      <wp:extent cx="287655" cy="0"/>
                      <wp:effectExtent l="0" t="76200" r="17145" b="95250"/>
                      <wp:wrapNone/>
                      <wp:docPr id="60" name="Straight Connecto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D7815B" id="Straight Connector 60" o:spid="_x0000_s1026" style="position:absolute;flip:y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.7pt,10.8pt" to="39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" strokecolor="windowText" strokeweight="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453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508" w:type="dxa"/>
            <w:shd w:val="clear" w:color="auto" w:fill="FFFFFF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  <w:tc>
          <w:tcPr>
            <w:tcW w:w="1020" w:type="dxa"/>
          </w:tcPr>
          <w:p w:rsidR="003C13FA" w:rsidRPr="009126F3" w:rsidRDefault="003C13FA" w:rsidP="003C13FA">
            <w:pPr>
              <w:tabs>
                <w:tab w:val="left" w:pos="99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14:cntxtAlts/>
              </w:rPr>
            </w:pPr>
          </w:p>
        </w:tc>
      </w:tr>
    </w:tbl>
    <w:p w:rsidR="003C13FA" w:rsidRPr="009126F3" w:rsidRDefault="003C13FA" w:rsidP="003C13FA">
      <w:pPr>
        <w:tabs>
          <w:tab w:val="left" w:pos="851"/>
          <w:tab w:val="left" w:pos="994"/>
        </w:tabs>
        <w:autoSpaceDE w:val="0"/>
        <w:autoSpaceDN w:val="0"/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๓.๕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 xml:space="preserve"> </w:t>
      </w:r>
      <w:bookmarkStart w:id="46" w:name="_Hlk205403541"/>
      <w:r w:rsidRPr="009126F3">
        <w:rPr>
          <w:rFonts w:ascii="TH SarabunPSK" w:eastAsia="Times New Roman" w:hAnsi="TH SarabunPSK" w:cs="TH SarabunPSK"/>
          <w:b/>
          <w:bCs/>
          <w:sz w:val="36"/>
          <w:szCs w:val="36"/>
          <w:cs/>
          <w14:cntxtAlts/>
        </w:rPr>
        <w:t>การวิเคราะห์ข้อมูล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๓.๕.๑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การวิเคราะห์ข้อมูลเชิงปริมาณ</w:t>
      </w:r>
    </w:p>
    <w:p w:rsidR="003C13FA" w:rsidRPr="009126F3" w:rsidRDefault="003C13FA" w:rsidP="003C13FA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การวิเคราะห์ข้อมูลเชิงปริมาณโดยใช้สถิติ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การใช้ค่าเฉลี่ย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Mean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ค่าร้อยละ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Percentage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ค่าส่วนเบี่ยงเบนมาตรฐาน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SD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ค่าความถี่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Frequency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และใช้สถิติเชิงอนุมานเพื่อศึกษาเปรียบเทียบปัจจัยส่วนบุคคลโดยใช้สถิติ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ได้แก่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F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test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cntxtAlts/>
        </w:rPr>
        <w:t>t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-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test</w:t>
      </w:r>
    </w:p>
    <w:p w:rsidR="003C13FA" w:rsidRPr="009126F3" w:rsidRDefault="003C13FA" w:rsidP="003C13FA">
      <w:pPr>
        <w:tabs>
          <w:tab w:val="left" w:pos="720"/>
          <w:tab w:val="left" w:pos="1080"/>
          <w:tab w:val="left" w:pos="1440"/>
          <w:tab w:val="left" w:pos="1800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14:cntxtAlts/>
        </w:rPr>
      </w:pP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๓.๕.๒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b/>
          <w:bCs/>
          <w:sz w:val="32"/>
          <w:szCs w:val="32"/>
          <w:cs/>
          <w14:cntxtAlts/>
        </w:rPr>
        <w:t>การวิเคราะห์ข้อมูลเชิงคุณภาพ</w:t>
      </w:r>
    </w:p>
    <w:p w:rsidR="003C13FA" w:rsidRDefault="003C13FA" w:rsidP="003C13FA">
      <w:pPr>
        <w:tabs>
          <w:tab w:val="left" w:pos="720"/>
          <w:tab w:val="left" w:pos="1080"/>
          <w:tab w:val="left" w:pos="1440"/>
          <w:tab w:val="left" w:pos="1800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14:cntxtAlts/>
        </w:rPr>
        <w:sectPr w:rsidR="003C13FA" w:rsidSect="009E45B8"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ข้อมูลเชิงคุณภาพทั้งในส่วนผลการวิจัยเอกสารและการสัมภาษณ์เชิงลึกดังนั้น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เพื่อให้ได้ผลการวิเคราะห์ตามวัตถุประสงค์การวิจัยที่กำหนดไว้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ในงานวิจัยนี้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จะใช้ระเบียบวิธี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br/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การวิเคราะห์ข้อมูลแบบการวิเคราะห์เนื้อหา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(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Content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14:cntxtAlts/>
        </w:rPr>
        <w:t>Analysis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โดยก่อนการวิเคราะห์ข้อมูลก็จะมีการเตรียมข้อมูลและการตรวจสอบความน่าเชื่อถือของข้อมูล</w:t>
      </w:r>
      <w:r>
        <w:rPr>
          <w:rFonts w:ascii="TH SarabunPSK" w:eastAsia="Times New Roman" w:hAnsi="TH SarabunPSK" w:cs="TH SarabunPSK"/>
          <w:sz w:val="32"/>
          <w:szCs w:val="32"/>
          <w:cs/>
          <w14:cntxtAlts/>
        </w:rPr>
        <w:t xml:space="preserve"> </w:t>
      </w:r>
      <w:r w:rsidRPr="009126F3">
        <w:rPr>
          <w:rFonts w:ascii="TH SarabunPSK" w:eastAsia="Times New Roman" w:hAnsi="TH SarabunPSK" w:cs="TH SarabunPSK"/>
          <w:sz w:val="32"/>
          <w:szCs w:val="32"/>
          <w:cs/>
          <w14:cntxtAlts/>
        </w:rPr>
        <w:t>นำเสนอข้อมูลเชิงพรรณนา</w:t>
      </w:r>
    </w:p>
    <w:p w:rsidR="00C759CC" w:rsidRPr="00934D10" w:rsidRDefault="00C759CC" w:rsidP="00934D10">
      <w:pPr>
        <w:tabs>
          <w:tab w:val="left" w:pos="994"/>
        </w:tabs>
        <w:spacing w:before="240"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C759CC" w:rsidRPr="00934D10" w:rsidRDefault="00C759CC" w:rsidP="00934D10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47" w:name="_Toc1071711"/>
      <w:bookmarkStart w:id="48" w:name="_Toc119748875"/>
      <w:r w:rsidRPr="00934D10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t>บทที่ ๔</w:t>
      </w:r>
      <w:bookmarkEnd w:id="47"/>
      <w:bookmarkEnd w:id="48"/>
    </w:p>
    <w:p w:rsidR="00C759CC" w:rsidRPr="00934D10" w:rsidRDefault="00C759CC" w:rsidP="00934D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C759CC" w:rsidRPr="00934D10" w:rsidRDefault="00C759CC" w:rsidP="00934D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bookmarkStart w:id="49" w:name="_Toc47929714"/>
      <w:bookmarkStart w:id="50" w:name="_Toc119748876"/>
      <w:r w:rsidRPr="00934D10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t>ผลการวิเคราะห์ข้อมูล</w:t>
      </w:r>
      <w:bookmarkEnd w:id="49"/>
      <w:bookmarkEnd w:id="50"/>
    </w:p>
    <w:p w:rsidR="00C759CC" w:rsidRPr="00934D10" w:rsidRDefault="00C759CC" w:rsidP="00934D1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C759CC" w:rsidRPr="00934D10" w:rsidRDefault="00C759CC" w:rsidP="00934D10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การวิจัยเรื่อง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“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”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มีวัตถุประสงค์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๑)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๒)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เพื่อเปรียบเทียบคุณภาพชีวิตแบบองค์รวมเชิงพุทธของผู้สูงอายุ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ตามปัจจัยส่วนบุคคล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ผู้วิจัยนำเสนอผลการวิเคราะห์ข้อมูลเพื่อให้สอดคล้องตามวัตถุประสงค์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ตามลำดับ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ต่อไปนี้</w:t>
      </w:r>
    </w:p>
    <w:p w:rsidR="00C759CC" w:rsidRPr="00934D10" w:rsidRDefault="00C759CC" w:rsidP="00F62B41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๔.๑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ผลการวิเคราะห์ข้อมูลปัจจัยส่วนบุคคล</w:t>
      </w:r>
    </w:p>
    <w:p w:rsidR="00C759CC" w:rsidRPr="00934D10" w:rsidRDefault="00C759CC" w:rsidP="00934D10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จากแบบสอบถามจำนวน ๓๖๔ ชุด ผู้วิจัยใช้วิเคราะห์ข้อมูลโดยการแจกแจงความถี่ 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Frequency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 และค่าร้อยละ 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Percentage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 นำเสนอผลการวิเคราะห์ข้อมูลปัจจัยส่วนบุคคล ดังนี้</w:t>
      </w:r>
    </w:p>
    <w:p w:rsidR="00C759CC" w:rsidRPr="00934D10" w:rsidRDefault="00C759CC" w:rsidP="00D83245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เพศ</w:t>
      </w:r>
    </w:p>
    <w:p w:rsidR="00C759CC" w:rsidRPr="00934D10" w:rsidRDefault="00C759CC" w:rsidP="00F62B41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แสดงข้อมูลการเปรียบเทียบเพศ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551"/>
        <w:gridCol w:w="2551"/>
      </w:tblGrid>
      <w:tr w:rsidR="00C759CC" w:rsidRPr="00934D10" w:rsidTr="0091109E">
        <w:trPr>
          <w:cantSplit/>
        </w:trPr>
        <w:tc>
          <w:tcPr>
            <w:tcW w:w="3203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62B41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62B41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62B41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759CC" w:rsidRPr="00934D10" w:rsidTr="00F5313D">
        <w:trPr>
          <w:cantSplit/>
          <w:trHeight w:val="50"/>
        </w:trPr>
        <w:tc>
          <w:tcPr>
            <w:tcW w:w="3203" w:type="dxa"/>
            <w:shd w:val="clear" w:color="auto" w:fill="FFFFFF"/>
          </w:tcPr>
          <w:p w:rsidR="00C759CC" w:rsidRPr="00934D10" w:rsidRDefault="00C759CC" w:rsidP="00F62B41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๑๖๓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๔๔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C759CC" w:rsidRPr="00934D10" w:rsidTr="0091109E">
        <w:trPr>
          <w:cantSplit/>
          <w:trHeight w:val="50"/>
        </w:trPr>
        <w:tc>
          <w:tcPr>
            <w:tcW w:w="320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62B41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๕๕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62B41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62B41" w:rsidRDefault="00C759CC" w:rsidP="00F62B41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๓๖๔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62B41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2B4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๑๐๐.๐</w:t>
            </w:r>
          </w:p>
        </w:tc>
      </w:tr>
    </w:tbl>
    <w:p w:rsidR="00C759CC" w:rsidRPr="00934D10" w:rsidRDefault="00C759CC" w:rsidP="00F62B41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จากตารางเพศ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ผู้ตอบแบบสอบถามมากกว่าครึ่งหรือร้อยละ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๕๕.๒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เป็นเพศหญิง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๔๔.๘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เป็นเพศชาย</w:t>
      </w:r>
    </w:p>
    <w:p w:rsidR="00C759CC" w:rsidRPr="00D83245" w:rsidRDefault="00C759CC" w:rsidP="00D83245">
      <w:pPr>
        <w:spacing w:before="120" w:after="0" w:line="240" w:lineRule="auto"/>
        <w:ind w:firstLine="993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832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๒. </w:t>
      </w:r>
      <w:r w:rsidRPr="00D832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อายุ</w:t>
      </w:r>
    </w:p>
    <w:p w:rsidR="00C759CC" w:rsidRPr="00934D10" w:rsidRDefault="00C759CC" w:rsidP="00D83245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แสดงข้อมูลด้านอายุ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551"/>
        <w:gridCol w:w="2551"/>
      </w:tblGrid>
      <w:tr w:rsidR="00C759CC" w:rsidRPr="00934D10" w:rsidTr="0091109E">
        <w:trPr>
          <w:cantSplit/>
          <w:tblHeader/>
        </w:trPr>
        <w:tc>
          <w:tcPr>
            <w:tcW w:w="3203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ข้อมูลด้านอายุ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D8324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๖๔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๑๒๓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๓๓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D8324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๖๕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๖๙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๑๓๗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๓๗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D8324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๗๐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๑๐๔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๒๘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๓๖๔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๑๐๐.๐</w:t>
            </w:r>
          </w:p>
        </w:tc>
      </w:tr>
    </w:tbl>
    <w:p w:rsidR="00C759CC" w:rsidRPr="00934D10" w:rsidRDefault="00C759CC" w:rsidP="00D8324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จากตารางอายุ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ผู้ตอบแบบสอบถามส่วนใหญ่มีอายุในช่วง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๖๕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-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๖๙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ปี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๓๗.๖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รองลงมามีอายุ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๖๐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๖๔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๓๓.๘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๗๐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๒๘.๖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C759CC" w:rsidRPr="00D83245" w:rsidRDefault="00C759CC" w:rsidP="00D8324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832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๓. </w:t>
      </w:r>
      <w:r w:rsidRPr="00D832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สถานภาพ</w:t>
      </w:r>
    </w:p>
    <w:p w:rsidR="00C759CC" w:rsidRPr="00934D10" w:rsidRDefault="00C759CC" w:rsidP="00231311">
      <w:pPr>
        <w:autoSpaceDE w:val="0"/>
        <w:autoSpaceDN w:val="0"/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แสดงข้อมูลด้านสถานะภาพ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551"/>
        <w:gridCol w:w="2551"/>
      </w:tblGrid>
      <w:tr w:rsidR="00C759CC" w:rsidRPr="00934D10" w:rsidTr="0091109E">
        <w:trPr>
          <w:cantSplit/>
        </w:trPr>
        <w:tc>
          <w:tcPr>
            <w:tcW w:w="3203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ข้อมูลด้านสถานะภาพ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อยู่กับครอบครัว</w:t>
            </w:r>
            <w:r w:rsidRPr="00F5313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>,</w:t>
            </w:r>
            <w:r w:rsidRPr="00F5313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ลูกหลาน</w:t>
            </w:r>
            <w:r w:rsidRPr="00F5313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>,</w:t>
            </w:r>
            <w:r w:rsidRPr="00F5313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ญาติพี่น้อง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๒๑๓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๕๘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D8324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อยู่กับสามีหรือภรรยา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๒๑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D8324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อยู่ลำพัง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๗๔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๒๐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D83245" w:rsidRDefault="00C759CC" w:rsidP="00D8324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D83245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๓๖๔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D83245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D83245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๑๐๐.๐</w:t>
            </w:r>
          </w:p>
        </w:tc>
      </w:tr>
    </w:tbl>
    <w:p w:rsidR="00C759CC" w:rsidRPr="00934D10" w:rsidRDefault="00C759CC" w:rsidP="00D8324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จากตารางสภานภาพสมรส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ผู้ตอบแบบสอบถามส่วนใหญ่มีสถานภาพ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อยู่กับครอบครัว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ลูกหลาน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ญาติพี่น้อง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๕๘.๕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อยู่กับสามีหรือภรรยา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๒๑.๒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และอยู่ลำพัง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๒๗.๓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C759CC" w:rsidRPr="00934D10" w:rsidRDefault="00C759CC" w:rsidP="00D8324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รายได้</w:t>
      </w:r>
    </w:p>
    <w:p w:rsidR="00C759CC" w:rsidRPr="00934D10" w:rsidRDefault="00C759CC" w:rsidP="00231311">
      <w:pPr>
        <w:autoSpaceDE w:val="0"/>
        <w:autoSpaceDN w:val="0"/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แสดงข้อมูลด้านรายได้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551"/>
        <w:gridCol w:w="2551"/>
      </w:tblGrid>
      <w:tr w:rsidR="00C759CC" w:rsidRPr="00934D10" w:rsidTr="0091109E">
        <w:trPr>
          <w:cantSplit/>
        </w:trPr>
        <w:tc>
          <w:tcPr>
            <w:tcW w:w="3203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ข้อมูลด้านรายได้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พอใช้จ่าย</w:t>
            </w:r>
          </w:p>
        </w:tc>
        <w:tc>
          <w:tcPr>
            <w:tcW w:w="2551" w:type="dxa"/>
            <w:shd w:val="clear" w:color="auto" w:fill="FFFFFF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๑๙๒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ไม่ค่อยพอใช้จ่ายแต่ไม่มีหนี้สิน</w:t>
            </w:r>
          </w:p>
        </w:tc>
        <w:tc>
          <w:tcPr>
            <w:tcW w:w="2551" w:type="dxa"/>
            <w:shd w:val="clear" w:color="auto" w:fill="FFFFFF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๗๖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๒๐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๙</w:t>
            </w:r>
          </w:p>
        </w:tc>
      </w:tr>
      <w:tr w:rsidR="00C759CC" w:rsidRPr="00934D10" w:rsidTr="00F5313D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ไม่พอใช้จ่ายและมีหนี้สิน</w:t>
            </w:r>
          </w:p>
        </w:tc>
        <w:tc>
          <w:tcPr>
            <w:tcW w:w="2551" w:type="dxa"/>
            <w:shd w:val="clear" w:color="auto" w:fill="FFFFFF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๗๔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๒๐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มีเหลือใช้และมีเงินเก็บเพียงพอ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๐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๓๖๔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F5313D" w:rsidRDefault="00C759CC" w:rsidP="00F5313D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F5313D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๑๐๐.๐</w:t>
            </w:r>
          </w:p>
        </w:tc>
      </w:tr>
    </w:tbl>
    <w:p w:rsidR="00C759CC" w:rsidRDefault="00C759CC" w:rsidP="00F5313D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จากตารางรายได้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ผู้ตอบแบบสอบถามส่วนใหญ่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พอใช้จ่าย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๕๒.๗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ไม่ค่อยพอใช้จ่ายแต่ไม่มีหนี้สินและไม่พอใช้จ่ายและมีหนี้สิน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ใกล้เคียงกัน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๒๐.๙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๒๐.๓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ต่ำสุด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มีเหลือใช้และมีเงินเก็บเพียงพอ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C759CC" w:rsidRDefault="00C759CC" w:rsidP="00F5313D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F5313D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F5313D" w:rsidRDefault="00C759CC" w:rsidP="00F5313D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531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Pr="00F531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F531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F531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สุขภาพ</w:t>
      </w:r>
    </w:p>
    <w:p w:rsidR="00C759CC" w:rsidRPr="00934D10" w:rsidRDefault="00C759CC" w:rsidP="00685458">
      <w:pPr>
        <w:autoSpaceDE w:val="0"/>
        <w:autoSpaceDN w:val="0"/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แสดงข้อมูลด้านสุขภาพ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551"/>
        <w:gridCol w:w="2551"/>
      </w:tblGrid>
      <w:tr w:rsidR="00C759CC" w:rsidRPr="00934D10" w:rsidTr="0091109E">
        <w:trPr>
          <w:cantSplit/>
        </w:trPr>
        <w:tc>
          <w:tcPr>
            <w:tcW w:w="3203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ข้อมูลด้านสุขภาพ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759CC" w:rsidRPr="00934D10" w:rsidTr="00E24156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ไม่มีโรคประจำตัว</w:t>
            </w:r>
          </w:p>
        </w:tc>
        <w:tc>
          <w:tcPr>
            <w:tcW w:w="2551" w:type="dxa"/>
            <w:shd w:val="clear" w:color="auto" w:fill="FFFFFF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๙๒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๒๕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</w:p>
        </w:tc>
      </w:tr>
      <w:tr w:rsidR="00C759CC" w:rsidRPr="00934D10" w:rsidTr="00E24156">
        <w:trPr>
          <w:cantSplit/>
        </w:trPr>
        <w:tc>
          <w:tcPr>
            <w:tcW w:w="3203" w:type="dxa"/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มีโรคประจำตัวไม่ต้องพบหมอตามนัด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๑๗๖</w:t>
            </w:r>
          </w:p>
        </w:tc>
        <w:tc>
          <w:tcPr>
            <w:tcW w:w="2551" w:type="dxa"/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๔๘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มีโรคประจำตัวต้องพบหมอตามนัด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ind w:left="10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๙๖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E24156">
            <w:pPr>
              <w:autoSpaceDE w:val="0"/>
              <w:autoSpaceDN w:val="0"/>
              <w:spacing w:after="0" w:line="240" w:lineRule="auto"/>
              <w:ind w:right="1070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๒๖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</w:t>
            </w:r>
          </w:p>
        </w:tc>
      </w:tr>
      <w:tr w:rsidR="00C759CC" w:rsidRPr="00934D10" w:rsidTr="0091109E">
        <w:trPr>
          <w:cantSplit/>
        </w:trPr>
        <w:tc>
          <w:tcPr>
            <w:tcW w:w="320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๓๖๔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24156" w:rsidRDefault="00C759CC" w:rsidP="00E2415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E24156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๑๐๐.๐</w:t>
            </w:r>
          </w:p>
        </w:tc>
      </w:tr>
    </w:tbl>
    <w:p w:rsidR="00C759CC" w:rsidRPr="00934D10" w:rsidRDefault="00C759CC" w:rsidP="00E24156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จากตารางสุขภาพ</w:t>
      </w:r>
      <w:r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จากผู้ตอบแบบสอบถามส่วนใหญ่</w:t>
      </w:r>
      <w:r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มีโรคประจำตัวไม่ต้องพบหมอตามนัด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๔๘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มีโรคประจำตัวต้องพบหมอตามนัดและมีโรคประจำตัวไม่ต้องพบหมดตามนัด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ใกล้เคียงกัน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๒๖.๔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๒๕.๓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C759CC" w:rsidRPr="00934D10" w:rsidRDefault="00C759CC" w:rsidP="00E24156">
      <w:pPr>
        <w:autoSpaceDE w:val="0"/>
        <w:autoSpaceDN w:val="0"/>
        <w:spacing w:before="240" w:after="0" w:line="240" w:lineRule="auto"/>
        <w:ind w:left="510" w:hanging="51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๔.๒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ผลการวิเคราะห์ข้อมูลคุณภาพชีวิตแบบองค์รวมเชิงพุทธของผู้สูงอายุในเขตเทศบาลเมืองเลย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จังหวัดเลย</w:t>
      </w:r>
    </w:p>
    <w:p w:rsidR="00C759CC" w:rsidRPr="00934D10" w:rsidRDefault="00C759CC" w:rsidP="00231311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เพื่อตอบวัตถุประสงค์การวิจัยข้อ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ผลวิจัยใช้สถิติ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Mean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Percentage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ค่าส่วนเบี่ยงเบนมาตรฐาน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SD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ผลการวิเคราะห์ข้อมูลพบว่า</w:t>
      </w:r>
    </w:p>
    <w:p w:rsidR="00C759CC" w:rsidRDefault="00C759CC" w:rsidP="00C80235">
      <w:pPr>
        <w:autoSpaceDE w:val="0"/>
        <w:autoSpaceDN w:val="0"/>
        <w:spacing w:before="120" w:after="0" w:line="240" w:lineRule="auto"/>
        <w:ind w:left="1247" w:hanging="124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แสดงข้อมูลค่าเฉลี่ย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และส่วนเบี่ยงเบนมาตรฐานคุณภาพชีวิตแบบองค์รวม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</w:p>
    <w:tbl>
      <w:tblPr>
        <w:tblW w:w="83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7"/>
        <w:gridCol w:w="1020"/>
        <w:gridCol w:w="1701"/>
        <w:gridCol w:w="1417"/>
      </w:tblGrid>
      <w:tr w:rsidR="00C759CC" w:rsidRPr="00934D10" w:rsidTr="0091109E">
        <w:trPr>
          <w:cantSplit/>
          <w:trHeight w:val="50"/>
        </w:trPr>
        <w:tc>
          <w:tcPr>
            <w:tcW w:w="416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  <w:cs/>
              </w:rPr>
              <w:t>คุณภาพชีวิต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7A7448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7A7448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Std</w:t>
            </w: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7A7448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ระดับเกณฑ์</w:t>
            </w:r>
          </w:p>
        </w:tc>
      </w:tr>
      <w:tr w:rsidR="00C759CC" w:rsidRPr="00934D10" w:rsidTr="00C80235">
        <w:trPr>
          <w:cantSplit/>
          <w:trHeight w:val="370"/>
        </w:trPr>
        <w:tc>
          <w:tcPr>
            <w:tcW w:w="416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ด้านร่างกาย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๕๐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๔๔๔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C80235">
        <w:trPr>
          <w:cantSplit/>
          <w:trHeight w:val="370"/>
        </w:trPr>
        <w:tc>
          <w:tcPr>
            <w:tcW w:w="416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ด้านจิตใจ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๘๗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๔๙๕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C80235">
        <w:trPr>
          <w:cantSplit/>
          <w:trHeight w:val="370"/>
        </w:trPr>
        <w:tc>
          <w:tcPr>
            <w:tcW w:w="416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๖๗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๔๕๓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C80235">
        <w:trPr>
          <w:cantSplit/>
          <w:trHeight w:val="370"/>
        </w:trPr>
        <w:tc>
          <w:tcPr>
            <w:tcW w:w="416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ด้านปัญญา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๘๔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๔๕๖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C80235">
        <w:trPr>
          <w:cantSplit/>
          <w:trHeight w:val="362"/>
        </w:trPr>
        <w:tc>
          <w:tcPr>
            <w:tcW w:w="416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คุณภาพชีวิตแบบองค์รวม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๗๒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๓๗๐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C80235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</w:tbl>
    <w:p w:rsidR="00C759CC" w:rsidRPr="00934D10" w:rsidRDefault="00C759CC" w:rsidP="00C8023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จากตารางผู้วิจัยกล่าวโดยสรุปคือ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ประชาชนมีคุณภาพชีวิต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ค่าเฉลี่ยอยู่ในระดับมากใกล้เคียงกัน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๘๗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๘๔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ตามลำดับและด้านร่างกาย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๕๐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ค่าเฉลี่ยอยู่ในระดับน้อย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ค่าเฉลี่ยอยู่ในระดับมาก</w:t>
      </w:r>
    </w:p>
    <w:p w:rsidR="00C759CC" w:rsidRPr="00934D10" w:rsidRDefault="00C759CC" w:rsidP="00C80235">
      <w:pPr>
        <w:autoSpaceDE w:val="0"/>
        <w:autoSpaceDN w:val="0"/>
        <w:spacing w:before="120" w:after="0" w:line="240" w:lineRule="auto"/>
        <w:ind w:left="1247" w:hanging="124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แสดงข้อมูลค่าเฉลี่ย</w:t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</w:p>
    <w:tbl>
      <w:tblPr>
        <w:tblW w:w="8305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7"/>
        <w:gridCol w:w="1020"/>
        <w:gridCol w:w="1701"/>
        <w:gridCol w:w="1417"/>
      </w:tblGrid>
      <w:tr w:rsidR="00C759CC" w:rsidRPr="00934D10" w:rsidTr="00F35F16">
        <w:trPr>
          <w:cantSplit/>
        </w:trPr>
        <w:tc>
          <w:tcPr>
            <w:tcW w:w="4167" w:type="dxa"/>
            <w:shd w:val="clear" w:color="auto" w:fill="F2F2F2" w:themeFill="background1" w:themeFillShade="F2"/>
            <w:vAlign w:val="bottom"/>
          </w:tcPr>
          <w:p w:rsidR="00C759CC" w:rsidRPr="00F35F16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ด้านร่างกาย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bottom"/>
          </w:tcPr>
          <w:p w:rsidR="00C759CC" w:rsidRPr="00F35F16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:rsidR="00C759CC" w:rsidRPr="00F35F16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Std</w:t>
            </w: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759CC" w:rsidRPr="00F35F16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ระดับเกณฑ์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ท่านตรวจสุขภาพเป็นประจำ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๕๑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๘๘๓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ท่านออกกำลังกายอย่างสม่ำเสมอ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๙๐๔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ท่านงดเว้นจากการดื่มสุรา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๐๙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๐๖๓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ท่านเลือกรับประทานอาหารที่มีประโยชน์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๘๔๖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ท่านมีการนอนหลับพักผ่อนที่เพียงพอ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๘๓๓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ท่านรับรู้ว่าร่างกายไม่แข็งแรงเหมือนเดิมเพราะมีโรคประจำตัว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๙๐๒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ท่านรับรู้ทางเสียงลดลง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๘๓๔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ท่านมีกำลังเพียงพอ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๗๐๙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ท่านมีเงินใช้จ่ายตามความจำเป็น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๕๒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๗๓๓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ท่านพักอาศัยอยู่ในที่ปลอดภัย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๗๑๒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2F2F2" w:themeFill="background1" w:themeFillShade="F2"/>
          </w:tcPr>
          <w:p w:rsidR="00C759CC" w:rsidRPr="00F35F16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35F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C759CC" w:rsidRPr="00F35F16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๒.๕๐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C759CC" w:rsidRPr="00F35F16" w:rsidRDefault="00C759CC" w:rsidP="00F35F16">
            <w:pPr>
              <w:autoSpaceDE w:val="0"/>
              <w:autoSpaceDN w:val="0"/>
              <w:spacing w:after="0" w:line="240" w:lineRule="auto"/>
              <w:ind w:right="643"/>
              <w:jc w:val="right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.๔๔๔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759CC" w:rsidRPr="00F35F16" w:rsidRDefault="00C759CC" w:rsidP="00F35F16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น้อย</w:t>
            </w:r>
          </w:p>
        </w:tc>
      </w:tr>
    </w:tbl>
    <w:p w:rsidR="00C759CC" w:rsidRPr="00934D10" w:rsidRDefault="00C759CC" w:rsidP="00C80235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ทางด้านร่างกาย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๕๐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ข้อที่มีค่าเฉลี่ยสูงสุด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ท่านพักอาศัยอยู่ในที่ปลอดภัย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มีค่าเฉลี่ย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๘๔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28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รองลงมาท่านเลือกรับประทานอาหารที่มีประโยชน์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๘๐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ท่านมีการนอนหลับพักผ่อนที่เพียงพอ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ท่านมีค่าใช้จ่า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ย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ตามความจำเป็น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๕๒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ท่านตรวจสุขภาพเป็นประจำ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๕ ๑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ท่านรับรู้ว่าร่างกายไม่แข็งแรงเหมือนเดิมเพราะมีโรคประจำตัว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๔๓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ท่านมีกำลังเพียงพอ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๔๒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ท่านออกกำลังกายอย่างสม่ำเสมอและท่านรับรู้ทางเสียงลดลง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๓๓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ระดับน้อยเท่ากัน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ท่านงดเว้นจากการเดิมสุรา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๐๙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อยู่ในระดับน้อย</w:t>
      </w:r>
    </w:p>
    <w:p w:rsidR="00C759CC" w:rsidRPr="00934D10" w:rsidRDefault="00C759CC" w:rsidP="00C80235">
      <w:pPr>
        <w:autoSpaceDE w:val="0"/>
        <w:autoSpaceDN w:val="0"/>
        <w:spacing w:before="120" w:after="0" w:line="240" w:lineRule="auto"/>
        <w:ind w:left="1247" w:hanging="1247"/>
        <w:jc w:val="thaiDistribute"/>
        <w:rPr>
          <w:rFonts w:ascii="TH SarabunPSK" w:eastAsia="Times New Roman" w:hAnsi="TH SarabunPSK" w:cs="TH SarabunPSK"/>
          <w:sz w:val="24"/>
          <w:szCs w:val="24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แสดงข้อมูลค่าเฉลี่ย</w:t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</w:p>
    <w:tbl>
      <w:tblPr>
        <w:tblW w:w="8305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7"/>
        <w:gridCol w:w="1020"/>
        <w:gridCol w:w="1701"/>
        <w:gridCol w:w="1417"/>
      </w:tblGrid>
      <w:tr w:rsidR="00C759CC" w:rsidRPr="00934D10" w:rsidTr="00F35F16">
        <w:trPr>
          <w:cantSplit/>
          <w:tblHeader/>
        </w:trPr>
        <w:tc>
          <w:tcPr>
            <w:tcW w:w="4167" w:type="dxa"/>
            <w:shd w:val="clear" w:color="auto" w:fill="F2F2F2" w:themeFill="background1" w:themeFillShade="F2"/>
            <w:vAlign w:val="bottom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ด้านจิตใจ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bottom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Std</w:t>
            </w: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ระดับเกณฑ์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F35F16" w:rsidRDefault="00C759CC" w:rsidP="00F35F16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F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ท่านพอใจยอมรับสภาพสิ่งที่เกิดขึ้นตามความ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35F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เป็นจริง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๙๑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๗๒๓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ท่านมีความเบิกบานใจในการทำกิจวัตรประจำวัน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๗๖๒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ท่านควบคุมอารมณ์โกรธได้เมื่อไม่ได้ดังใจ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๗๕๙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ท่านสามารถจัดการอารมณ์ตัวเองได้เมื่อเผชิญความเครียด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๗๗๔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ท่านรู้สึกพึงพอใจกับการใช้ชีวิตอย่างมีความสุข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๗๕๙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ท่านปรับใจได้เร็วเมื่อรู้สึกหดหู่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๗๖๙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ท่านปล่อยวางจิตใจได้เมื่อเผชิญกับความสูญเสีย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๗๖๒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ท่านทำใจได้เมื่อสูญเสียญาติ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 ๑๙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ท่านรู้สึกว่าชีวิตมีความมั่นคงปลอดภัย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๘๖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๗๓๘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ท่านรู้สึกมีความสุขเมื่อได้ทำบุญใส่บาตร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๗๘๕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F35F16">
        <w:trPr>
          <w:cantSplit/>
        </w:trPr>
        <w:tc>
          <w:tcPr>
            <w:tcW w:w="41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๒.๘๗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.๕๐๐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5A355E" w:rsidRDefault="00C759CC" w:rsidP="005A355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5A355E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มาก</w:t>
            </w:r>
          </w:p>
        </w:tc>
      </w:tr>
    </w:tbl>
    <w:p w:rsidR="00C759CC" w:rsidRPr="00934D10" w:rsidRDefault="00C759CC" w:rsidP="003110A0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color w:val="474747"/>
          <w:sz w:val="32"/>
          <w:szCs w:val="32"/>
          <w:shd w:val="clear" w:color="auto" w:fill="FFFFFF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ทางด้านจิตใจ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ข้อที่มีค่าเฉลี่ยสูงสุด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ท่านรู้สึกมีความสุขเมื่อได้ทำบุญใส่บาตร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๑๒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รองลงมาท่านพอใจยอมรับสภาพที่เกิดขึ้นตามความเป็นจริง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๙ ๑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ท่านรู้สึกว่าชีวิตมีความมั่นคงปลอดภัย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๘๖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ท่านพอใจกับการใช้ชีวิตอย่างมีความสุขและท่านทำใจได้เมื่อสูญเสียญาติ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๘๕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อยู่ในระดับมากเท่ากัน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ท่านมีความเบิกบานใจในการทำกิจวัตรประจำวัน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๘๔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ท่านสามารถจัดการกับอารมณ์ตัวเองได้เมื่อเผชิญความเค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รี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ยด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ท่านปล่อยวางจิตใจได้เมื่อเผชิญกับความสูญเสีย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 ๑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br/>
      </w:r>
      <w:r w:rsidRPr="0091109E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ท่านควบคุมอารมณ์โกรจได้เมื่อไม่ได้ตั้งใจ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pacing w:val="-6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pacing w:val="-6"/>
                <w:sz w:val="28"/>
              </w:rPr>
              <m:t>x</m:t>
            </m:r>
          </m:e>
        </m:acc>
      </m:oMath>
      <w:r w:rsidRPr="0091109E">
        <w:rPr>
          <w:rFonts w:ascii="TH SarabunPSK" w:eastAsia="Times New Roman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 </w:t>
      </w:r>
      <w:r w:rsidRPr="0091109E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=</w:t>
      </w:r>
      <w:r w:rsidRPr="0091109E">
        <w:rPr>
          <w:rFonts w:ascii="TH SarabunPSK" w:eastAsia="Times New Roman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 </w:t>
      </w:r>
      <w:r w:rsidRPr="0091109E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๒.๘๐) อยู่ในระดับมาก ท่านปรับใจได้เร็วเมื่อรู้สึกหดหู่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๗๙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</w:p>
    <w:p w:rsidR="00C759CC" w:rsidRPr="00934D10" w:rsidRDefault="00C759CC" w:rsidP="00C80235">
      <w:pPr>
        <w:autoSpaceDE w:val="0"/>
        <w:autoSpaceDN w:val="0"/>
        <w:spacing w:before="120" w:after="0" w:line="240" w:lineRule="auto"/>
        <w:ind w:left="1247" w:hanging="124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10A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ด้านสังคม</w:t>
      </w:r>
    </w:p>
    <w:tbl>
      <w:tblPr>
        <w:tblW w:w="8305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7"/>
        <w:gridCol w:w="1020"/>
        <w:gridCol w:w="1701"/>
        <w:gridCol w:w="1417"/>
      </w:tblGrid>
      <w:tr w:rsidR="00C759CC" w:rsidRPr="00934D10" w:rsidTr="00146EC0">
        <w:trPr>
          <w:cantSplit/>
          <w:tblHeader/>
        </w:trPr>
        <w:tc>
          <w:tcPr>
            <w:tcW w:w="4167" w:type="dxa"/>
            <w:shd w:val="clear" w:color="auto" w:fill="F2F2F2" w:themeFill="background1" w:themeFillShade="F2"/>
            <w:vAlign w:val="bottom"/>
          </w:tcPr>
          <w:p w:rsidR="00C759CC" w:rsidRPr="00146EC0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bottom"/>
          </w:tcPr>
          <w:p w:rsidR="00C759CC" w:rsidRPr="00146EC0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:rsidR="00C759CC" w:rsidRPr="00146EC0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Std</w:t>
            </w: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759CC" w:rsidRPr="00146EC0" w:rsidRDefault="00C759CC" w:rsidP="00934D1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46E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ระดับเกณฑ์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ท่านมีครอบครัวคอยดูแลเป็นอย่างดี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๘๙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๗๒๓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ท่านมีโอกาสไปเยี่ยมญาติที่ต่างจังหวัด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๓๓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๘๖๙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EC0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ท่านร่วมกิจกรรมงานบุญของเพื่อนบ้านและญาติ ๆ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เป็นประจำ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๖๔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๘๐๖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ท่านมีกลุ่มเพื่อนในชุมชนเพื่อการพบปะพูดคุย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๖๙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๗๗๒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ท่านมีความสัมพันธ์ที่ดีในชุมชนส่งผลให้ท่านมีความปลอดภัยในชีวิต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๘๘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๗๔๔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ท่านมีความอบอุ่นใจกับคนในครอบครัว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๙๖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๗๐๗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ท่านกับบุคคลภายในชุมชนมีความสัมพันธ์ที่ดี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ต่อกัน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๙๐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๗๒๓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ท่านได้ช่วยเหลือแบ่งเบาภาระงานบ้าน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๗๗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๘๑๙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ท่านให้การสงเคราะห์บริจาคเงินช่วยผู้ป่วยไร้ญาติ</w:t>
            </w:r>
          </w:p>
        </w:tc>
        <w:tc>
          <w:tcPr>
            <w:tcW w:w="1020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๓๐</w:t>
            </w:r>
          </w:p>
        </w:tc>
        <w:tc>
          <w:tcPr>
            <w:tcW w:w="1701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๘๑๔</w:t>
            </w:r>
          </w:p>
        </w:tc>
        <w:tc>
          <w:tcPr>
            <w:tcW w:w="1417" w:type="dxa"/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ind w:lef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ท่านนเปิดรับข้อมูลข่าวสารสังคมจากการดูทีวีออนไลน์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๗๒๙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934D10" w:rsidTr="00146EC0">
        <w:trPr>
          <w:cantSplit/>
        </w:trPr>
        <w:tc>
          <w:tcPr>
            <w:tcW w:w="41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7C3D6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๒.๖๗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.๔๕๓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มาก</w:t>
            </w:r>
          </w:p>
        </w:tc>
      </w:tr>
    </w:tbl>
    <w:p w:rsidR="00C759CC" w:rsidRPr="00934D10" w:rsidRDefault="00C759CC" w:rsidP="003110A0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ทางด้านสังคม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๖๗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ข้อที่มีค่าเฉลี่ยสูงสุด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ท่านมีความอบอุ่นใจกับคนในครอบครัว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๙๖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รองลงมาท่านกับบุคคลภายในชุมชนมีความสัมพันธ์ที่ดีต่อกัน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๙๐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ท่านมีครอบครัวคอยดูแลเป็นอย่างดี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๘๙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ท่านมีความสัมพันธ์ที่ดีในชุมชนส่งผลให้ท่านมีความปลอดภัยในชีวิต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๘๘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ท่านได้ช่วยเหลือแบ่งเบาภาระงานบ้าน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๗๗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ท่านมีกลุ่มเพื่อนในชุมชนเพื่อการพบปะพูดคุย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๖๙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ท่านร่วมกิจกรรมงานบุญของเพื่อนบ้านและญาติ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๖๔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ท่านมีโอกาสไปเยี่ยมญาติที่ต่างจังหวัด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๓๓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อยู่ในระดับน้อย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ให้การสงเคราะห์บริจาคเงินช่วยผู้ป่วยไร้ญาติและท่านเปิดรับข้อมูลข่าวสารสังคมจากการดูทีวีออนไล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๓๐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อยู่ในระดับน้อยเท่ากัน</w:t>
      </w:r>
    </w:p>
    <w:p w:rsidR="00C759CC" w:rsidRPr="00934D10" w:rsidRDefault="00C759CC" w:rsidP="00A54DFD">
      <w:pPr>
        <w:autoSpaceDE w:val="0"/>
        <w:autoSpaceDN w:val="0"/>
        <w:spacing w:before="120" w:after="0" w:line="240" w:lineRule="auto"/>
        <w:ind w:left="1361" w:hanging="13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7C3D6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แสดงข้อมูลค่าเฉลี่ยคุณภาพชีวิตแบบองค์รวมเชิงพุทธของผู้สูงอายุในเขตเทศบาลเมืองเลย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ด้านปัญญา</w:t>
      </w:r>
    </w:p>
    <w:tbl>
      <w:tblPr>
        <w:tblW w:w="8307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9"/>
        <w:gridCol w:w="851"/>
        <w:gridCol w:w="1701"/>
        <w:gridCol w:w="1276"/>
      </w:tblGrid>
      <w:tr w:rsidR="00C759CC" w:rsidRPr="007A7448" w:rsidTr="00362DF2">
        <w:trPr>
          <w:cantSplit/>
          <w:tblHeader/>
        </w:trPr>
        <w:tc>
          <w:tcPr>
            <w:tcW w:w="4479" w:type="dxa"/>
            <w:shd w:val="clear" w:color="auto" w:fill="F2F2F2" w:themeFill="background1" w:themeFillShade="F2"/>
            <w:vAlign w:val="bottom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ด้านปัญญา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bottom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Std</w:t>
            </w: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ระดับเกณฑ์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ท่านใช้โทรศัพท์ได้อย่างคล่องแคล่ว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๒.๒๓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.๗๓๗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น้อย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ท่านมีความเข้าใจในสัจธรรมของชีวิต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๒.๘๕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.๗๓๐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362DF2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ท่านสามารถจดจำเหตุการณ์ต่าง ๆ ที่ผ่านมาในอดีตได้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๒.๖๙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</w:t>
            </w: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๑๕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ท่านฝึกให้ตนเองคิดอย่างมีเหตุผล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๒.๘๕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.๖๘๐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ท่านพูดคุยแลกเปลี่ยนความคิดและเสนอสิ่งที่เป็นประโยชน์ต่อผู้อื่น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๒.๙๒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.๗๗๔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ท่านมักจะฟังเทศน์หรือฟังบรรยายความรู้อย่างสม่ำเสมอ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๒.๙๘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.๘</w:t>
            </w: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๑๑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ท่านได้รู้เรื่องราวข่าวสารที่จำเป็นในชีวิตในแต่ละวัน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๒.๘๕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.๗๙๕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ท่านให้ความรู้แง่คิดคำสอนที่ดีต่อบุตรหลาน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๒.๙๕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.๗๘๗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ท่านพิจารณาร่างกายสังขารว่าเป็นไปตามธรรมชาติ</w:t>
            </w:r>
          </w:p>
        </w:tc>
        <w:tc>
          <w:tcPr>
            <w:tcW w:w="85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๓.๐๓</w:t>
            </w:r>
          </w:p>
        </w:tc>
        <w:tc>
          <w:tcPr>
            <w:tcW w:w="1701" w:type="dxa"/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.๗๖๐</w:t>
            </w:r>
          </w:p>
        </w:tc>
        <w:tc>
          <w:tcPr>
            <w:tcW w:w="1276" w:type="dxa"/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ท่านได้แก้ปัญหาโดยใช้อริยสัจ ๔ ของตนเอง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๓.๐๓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7A744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.๗๒๙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7A744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7A7448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มาก</w:t>
            </w:r>
          </w:p>
        </w:tc>
      </w:tr>
      <w:tr w:rsidR="00C759CC" w:rsidRPr="007A7448" w:rsidTr="00362DF2">
        <w:trPr>
          <w:cantSplit/>
        </w:trPr>
        <w:tc>
          <w:tcPr>
            <w:tcW w:w="4479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7C3D6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๒.๘๔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.๔๕๖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7C3D68" w:rsidRDefault="00C759CC" w:rsidP="007A7448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7C3D68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มาก</w:t>
            </w:r>
          </w:p>
        </w:tc>
      </w:tr>
    </w:tbl>
    <w:p w:rsidR="00C759CC" w:rsidRPr="00934D10" w:rsidRDefault="00C759CC" w:rsidP="005269B9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ทางด้านปัญญา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ค่าเฉลี่ยด้านปัญญา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๔)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ข้อที่มี</w:t>
      </w:r>
      <w:r w:rsidRPr="00CE167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ค่าเฉลี่ยสูงสุด </w:t>
      </w:r>
      <w:r w:rsidRPr="00CE167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ท่านพิจารณาร่างกายสังขารว่าเป็นไปตามธรรมชาติและท่านได้แก้ปัญหาโดยใช้อริยสัจ 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ของตนเอง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๐๓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อยู่ในระดับมากเท่ากัน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รองลงมา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ท่านมักจะฟังเทศน์หรือฟังบรรยายความรู้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อย่างสม่ำเสมอ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pacing w:val="-6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pacing w:val="-6"/>
                <w:sz w:val="28"/>
              </w:rPr>
              <m:t>x</m:t>
            </m:r>
          </m:e>
        </m:acc>
      </m:oMath>
      <w:r w:rsidRPr="004178A4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=</w:t>
      </w:r>
      <w:r w:rsidRPr="004178A4">
        <w:rPr>
          <w:rFonts w:ascii="TH SarabunPSK" w:eastAsia="Times New Roman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 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๒.๙๘) อยู่ในระดับมาก 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ท่านให้ความรู้แง่คิดคำสอนที่ดีต่อบุตรหลาน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pacing w:val="-6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pacing w:val="-6"/>
                <w:sz w:val="28"/>
              </w:rPr>
              <m:t>x</m:t>
            </m:r>
          </m:e>
        </m:acc>
      </m:oMath>
      <w:r w:rsidRPr="004178A4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=</w:t>
      </w:r>
      <w:r w:rsidRPr="004178A4">
        <w:rPr>
          <w:rFonts w:ascii="TH SarabunPSK" w:eastAsia="Times New Roman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 </w:t>
      </w:r>
      <w:r w:rsidRPr="004178A4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>๒.๙๕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ท่านพูดคุยแลกเปลี่ยนความคิดและเสนอสิ่งที่เป็นประโยชน์ต่อผู้อื่น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๙๒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ท่านมีความเข้าใจในสัจธรรมของชีวิต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ท่านฝึกให้ตนเองคิดอย่างมีเหตุผลและท่านได้รู้เรื่องราวข่าวสารที่จำเป็นในชีวิตในแต่ละวัน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๘๕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อยู่ในระดับมากเท่ากัน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ท่านสามารถจดจำเหตุการณ์ต่าง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ที่ผ่านมาในอดีตได้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๖๙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ท่านใช้โทรศัพท์ได้อย่างคล่องแคล่ว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28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sz w:val="28"/>
              </w:rPr>
              <m:t>x</m:t>
            </m:r>
          </m:e>
        </m:acc>
      </m:oMath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๒๓</w:t>
      </w:r>
      <w:r w:rsidRPr="00934D1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)</w:t>
      </w:r>
    </w:p>
    <w:p w:rsidR="00C759CC" w:rsidRPr="005269B9" w:rsidRDefault="00C759CC" w:rsidP="005269B9">
      <w:pPr>
        <w:autoSpaceDE w:val="0"/>
        <w:autoSpaceDN w:val="0"/>
        <w:spacing w:before="240" w:after="0" w:line="240" w:lineRule="auto"/>
        <w:ind w:left="510" w:hanging="51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5269B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๔.๓ 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5269B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ผลการวิเคราะห์การเปรียบเทียบคุณภาพชีวิตแบบองค์รวมเชิงพุทธของผู้สูงอายุในเขตเทศบาลเมืองเลย จังหวัดเลย ตามปัจจัยส่วนบุคคล</w:t>
      </w:r>
    </w:p>
    <w:p w:rsidR="00C759CC" w:rsidRPr="00934D10" w:rsidRDefault="00C759CC" w:rsidP="005269B9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แสดงข้อมูลผลเปรียบเทียบผู้สูงอายุมีเพศแตกต่างกันมีคุณภาพชีวิตแตกต่างกัน</w:t>
      </w:r>
    </w:p>
    <w:tbl>
      <w:tblPr>
        <w:tblStyle w:val="1"/>
        <w:tblW w:w="8335" w:type="dxa"/>
        <w:tblInd w:w="0" w:type="dxa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1361"/>
        <w:gridCol w:w="1644"/>
        <w:gridCol w:w="1361"/>
        <w:gridCol w:w="1361"/>
      </w:tblGrid>
      <w:tr w:rsidR="00C759CC" w:rsidRPr="005269B9" w:rsidTr="00362DF2">
        <w:trPr>
          <w:trHeight w:val="50"/>
        </w:trPr>
        <w:tc>
          <w:tcPr>
            <w:tcW w:w="1247" w:type="dxa"/>
            <w:shd w:val="clear" w:color="auto" w:fill="F2F2F2" w:themeFill="background1" w:themeFillShade="F2"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361" w:type="dxa"/>
            <w:shd w:val="clear" w:color="auto" w:fill="F2F2F2" w:themeFill="background1" w:themeFillShade="F2"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N </w:t>
            </w: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(๓๖๔)</w:t>
            </w:r>
          </w:p>
        </w:tc>
        <w:tc>
          <w:tcPr>
            <w:tcW w:w="1361" w:type="dxa"/>
            <w:shd w:val="clear" w:color="auto" w:fill="F2F2F2" w:themeFill="background1" w:themeFillShade="F2"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644" w:type="dxa"/>
            <w:shd w:val="clear" w:color="auto" w:fill="F2F2F2" w:themeFill="background1" w:themeFillShade="F2"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Std</w:t>
            </w: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Deviation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61" w:type="dxa"/>
            <w:shd w:val="clear" w:color="auto" w:fill="F2F2F2" w:themeFill="background1" w:themeFillShade="F2"/>
            <w:hideMark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526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ig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5269B9" w:rsidTr="00362DF2">
        <w:trPr>
          <w:trHeight w:val="50"/>
        </w:trPr>
        <w:tc>
          <w:tcPr>
            <w:tcW w:w="1247" w:type="dxa"/>
            <w:hideMark/>
          </w:tcPr>
          <w:p w:rsidR="00C759CC" w:rsidRPr="005269B9" w:rsidRDefault="00C759CC" w:rsidP="005269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361" w:type="dxa"/>
            <w:noWrap/>
            <w:vAlign w:val="center"/>
          </w:tcPr>
          <w:p w:rsidR="00C759CC" w:rsidRPr="005269B9" w:rsidRDefault="00C759CC" w:rsidP="00526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๑๖๓</w:t>
            </w:r>
          </w:p>
        </w:tc>
        <w:tc>
          <w:tcPr>
            <w:tcW w:w="1361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๒.๖๙</w:t>
            </w:r>
          </w:p>
        </w:tc>
        <w:tc>
          <w:tcPr>
            <w:tcW w:w="1644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.๔๐๔</w:t>
            </w:r>
          </w:p>
        </w:tc>
        <w:tc>
          <w:tcPr>
            <w:tcW w:w="1361" w:type="dxa"/>
            <w:noWrap/>
            <w:vAlign w:val="center"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๒.๖๗</w:t>
            </w: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61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๐.</w:t>
            </w: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๑๐๓</w:t>
            </w:r>
          </w:p>
        </w:tc>
      </w:tr>
      <w:tr w:rsidR="00C759CC" w:rsidRPr="005269B9" w:rsidTr="00362DF2">
        <w:trPr>
          <w:trHeight w:val="280"/>
        </w:trPr>
        <w:tc>
          <w:tcPr>
            <w:tcW w:w="1247" w:type="dxa"/>
            <w:hideMark/>
          </w:tcPr>
          <w:p w:rsidR="00C759CC" w:rsidRPr="005269B9" w:rsidRDefault="00C759CC" w:rsidP="005269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361" w:type="dxa"/>
            <w:noWrap/>
            <w:vAlign w:val="center"/>
          </w:tcPr>
          <w:p w:rsidR="00C759CC" w:rsidRPr="005269B9" w:rsidRDefault="00C759CC" w:rsidP="005269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61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๒.๗๔</w:t>
            </w:r>
          </w:p>
        </w:tc>
        <w:tc>
          <w:tcPr>
            <w:tcW w:w="1644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69B9">
              <w:rPr>
                <w:rFonts w:ascii="TH SarabunPSK" w:hAnsi="TH SarabunPSK" w:cs="TH SarabunPSK"/>
                <w:sz w:val="32"/>
                <w:szCs w:val="32"/>
                <w:cs/>
              </w:rPr>
              <w:t>.๓๔๐</w:t>
            </w:r>
          </w:p>
        </w:tc>
        <w:tc>
          <w:tcPr>
            <w:tcW w:w="1361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noWrap/>
          </w:tcPr>
          <w:p w:rsidR="00C759CC" w:rsidRPr="005269B9" w:rsidRDefault="00C759CC" w:rsidP="00934D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759CC" w:rsidRDefault="00C759CC" w:rsidP="005269B9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จากตารางผลการวิเคราะห์เปรียบเทียบ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ผู้วิจัยกล่าวโดยสรุปคือ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ผู้สูงอายุมีเพศแตกต่างกันมีคุณภาพชีวิตไม่แตกต่างกันอย่างมีนัยสำคัญทางสถิติที่ระดับ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Default="00C759CC" w:rsidP="005269B9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5269B9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362DF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แสดงข้อมูลการเปรียบเทียบผู้สูงอายุมีอายุแตกต่างกันมีคุณภาพชีวิตแตกต่างกัน</w:t>
      </w:r>
    </w:p>
    <w:tbl>
      <w:tblPr>
        <w:tblW w:w="827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843"/>
        <w:gridCol w:w="711"/>
        <w:gridCol w:w="1558"/>
        <w:gridCol w:w="852"/>
        <w:gridCol w:w="1332"/>
      </w:tblGrid>
      <w:tr w:rsidR="00C759CC" w:rsidRPr="00934D10" w:rsidTr="00146EC0">
        <w:trPr>
          <w:cantSplit/>
        </w:trPr>
        <w:tc>
          <w:tcPr>
            <w:tcW w:w="8271" w:type="dxa"/>
            <w:gridSpan w:val="6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ความแตกต่างระหว่างอายุ</w:t>
            </w:r>
          </w:p>
        </w:tc>
      </w:tr>
      <w:tr w:rsidR="00C759CC" w:rsidRPr="00934D10" w:rsidTr="00146EC0">
        <w:trPr>
          <w:cantSplit/>
        </w:trPr>
        <w:tc>
          <w:tcPr>
            <w:tcW w:w="1975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แหล่งความแปรปรวน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Sum of Squares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df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 Square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Sig</w:t>
            </w: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934D10" w:rsidTr="00146EC0">
        <w:trPr>
          <w:cantSplit/>
          <w:trHeight w:val="50"/>
        </w:trPr>
        <w:tc>
          <w:tcPr>
            <w:tcW w:w="1975" w:type="dxa"/>
            <w:shd w:val="clear" w:color="auto" w:fill="FFFFFF"/>
          </w:tcPr>
          <w:p w:rsidR="00C759CC" w:rsidRPr="00E52303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ระหว่างกลุ่ม</w:t>
            </w:r>
          </w:p>
        </w:tc>
        <w:tc>
          <w:tcPr>
            <w:tcW w:w="1843" w:type="dxa"/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ind w:left="5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๕๕๒</w:t>
            </w:r>
          </w:p>
        </w:tc>
        <w:tc>
          <w:tcPr>
            <w:tcW w:w="711" w:type="dxa"/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</w:p>
        </w:tc>
        <w:tc>
          <w:tcPr>
            <w:tcW w:w="1558" w:type="dxa"/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๒๗๖</w:t>
            </w:r>
          </w:p>
        </w:tc>
        <w:tc>
          <w:tcPr>
            <w:tcW w:w="852" w:type="dxa"/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๐๒๔</w:t>
            </w:r>
          </w:p>
        </w:tc>
        <w:tc>
          <w:tcPr>
            <w:tcW w:w="1332" w:type="dxa"/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๑๓๔</w:t>
            </w:r>
          </w:p>
        </w:tc>
      </w:tr>
      <w:tr w:rsidR="00C759CC" w:rsidRPr="00934D10" w:rsidTr="00362DF2">
        <w:trPr>
          <w:cantSplit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ภายในกลุ่ม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ind w:left="5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๔๙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๒๐๙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๓๖๑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๑๓๖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362DF2">
        <w:trPr>
          <w:cantSplit/>
          <w:trHeight w:val="50"/>
        </w:trPr>
        <w:tc>
          <w:tcPr>
            <w:tcW w:w="1975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ind w:left="5" w:right="54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๔๙.๗๖๑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๓๖๓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362DF2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759CC" w:rsidRPr="00934D10" w:rsidRDefault="00C759CC" w:rsidP="007C3D68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จากตารางผลการวิเคราะห์เปรียบเทียบ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ผู้วิจัยกล่าวโดยสรุปคือ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ผู้สูงอายุมีอายุแตกต่างกันมีคุณภาพชีวิตไม่แตกต่างกันอย่างมีนัยสำคัญทางสถิติที่ระดับ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Default="00C759CC" w:rsidP="00362DF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แสดงข้อมูลเปรียบเทียบผู้สูงอายุมีสถานะภาพแตกต่างกันมีคุณภาพชีวิตแตกต่างกัน</w:t>
      </w:r>
    </w:p>
    <w:tbl>
      <w:tblPr>
        <w:tblW w:w="827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843"/>
        <w:gridCol w:w="711"/>
        <w:gridCol w:w="1558"/>
        <w:gridCol w:w="852"/>
        <w:gridCol w:w="1332"/>
      </w:tblGrid>
      <w:tr w:rsidR="00C759CC" w:rsidRPr="00934D10" w:rsidTr="00C34B75">
        <w:trPr>
          <w:cantSplit/>
        </w:trPr>
        <w:tc>
          <w:tcPr>
            <w:tcW w:w="8271" w:type="dxa"/>
            <w:gridSpan w:val="6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ความแตกต่างระหว่างสถานภาพ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แหล่งความแปรปรวน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Sum of Squares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df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 Square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Sig</w:t>
            </w: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ระหว่างกลุ่ม</w:t>
            </w:r>
          </w:p>
        </w:tc>
        <w:tc>
          <w:tcPr>
            <w:tcW w:w="1843" w:type="dxa"/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11" w:type="dxa"/>
            <w:shd w:val="clear" w:color="auto" w:fill="FFFFFF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</w:p>
        </w:tc>
        <w:tc>
          <w:tcPr>
            <w:tcW w:w="1558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right="551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85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33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</w:t>
            </w:r>
          </w:p>
        </w:tc>
      </w:tr>
      <w:tr w:rsidR="00C759CC" w:rsidRPr="00934D10" w:rsidTr="00362DF2">
        <w:trPr>
          <w:cantSplit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ภายในกลุ่ม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๔๔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๓๖๑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right="551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362DF2">
        <w:trPr>
          <w:cantSplit/>
          <w:trHeight w:val="50"/>
        </w:trPr>
        <w:tc>
          <w:tcPr>
            <w:tcW w:w="1975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๔๙.๗๖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362DF2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๓๖๓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362DF2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759CC" w:rsidRPr="00934D10" w:rsidRDefault="00C759CC" w:rsidP="007C3D68">
      <w:pPr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จากตารางผลการวิเคราะห์เปรียบเทียบ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ผู้วิจัยกล่าวโดยสรุปคือ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ผู้สูงอายุมีสถานะภาพแตกต่างกันมีคุณภาพชีวิตแตกต่างกันอย่างมีนัยสำคัญทางสถิติที่ระดับ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Pr="00934D10" w:rsidRDefault="00C759CC" w:rsidP="00677164">
      <w:pPr>
        <w:autoSpaceDE w:val="0"/>
        <w:autoSpaceDN w:val="0"/>
        <w:spacing w:before="120" w:after="0" w:line="240" w:lineRule="auto"/>
        <w:ind w:left="1361" w:hanging="13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67716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แสดงผลการวิเคราะห์เปรียบเทียบ</w:t>
      </w:r>
      <w:r w:rsidRPr="00677164">
        <w:rPr>
          <w:rFonts w:ascii="TH SarabunPSK" w:eastAsia="Times New Roman" w:hAnsi="TH SarabunPSK" w:cs="TH SarabunPSK"/>
          <w:color w:val="010205"/>
          <w:spacing w:val="-6"/>
          <w:sz w:val="32"/>
          <w:szCs w:val="32"/>
          <w:cs/>
        </w:rPr>
        <w:t>รายคู่</w:t>
      </w:r>
      <w:r w:rsidRPr="0067716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ผู้สูงอายุมีสถานะภาพแตกต่างกันมีคุณภาพชีวิต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77164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เปรียบเทียบ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เป็นรายคู่แบบ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LSD</w:t>
      </w:r>
    </w:p>
    <w:tbl>
      <w:tblPr>
        <w:tblW w:w="8336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1"/>
        <w:gridCol w:w="2324"/>
        <w:gridCol w:w="1247"/>
        <w:gridCol w:w="1304"/>
      </w:tblGrid>
      <w:tr w:rsidR="00C759CC" w:rsidRPr="00934D10" w:rsidTr="00362DF2">
        <w:trPr>
          <w:trHeight w:val="262"/>
        </w:trPr>
        <w:tc>
          <w:tcPr>
            <w:tcW w:w="3461" w:type="dxa"/>
            <w:shd w:val="clear" w:color="auto" w:fill="F2F2F2" w:themeFill="background1" w:themeFillShade="F2"/>
            <w:noWrap/>
            <w:hideMark/>
          </w:tcPr>
          <w:p w:rsidR="00C759CC" w:rsidRPr="00362DF2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เปรียบเทียบเป็นรายคู่แบบ 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LSD</w:t>
            </w:r>
          </w:p>
        </w:tc>
        <w:tc>
          <w:tcPr>
            <w:tcW w:w="2324" w:type="dxa"/>
            <w:shd w:val="clear" w:color="auto" w:fill="F2F2F2" w:themeFill="background1" w:themeFillShade="F2"/>
            <w:noWrap/>
            <w:hideMark/>
          </w:tcPr>
          <w:p w:rsidR="00C759CC" w:rsidRPr="00362DF2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อยู่กับครอบครัว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ลูกหลาน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ญาติพี่น้อง</w:t>
            </w:r>
          </w:p>
        </w:tc>
        <w:tc>
          <w:tcPr>
            <w:tcW w:w="1247" w:type="dxa"/>
            <w:shd w:val="clear" w:color="auto" w:fill="F2F2F2" w:themeFill="background1" w:themeFillShade="F2"/>
            <w:noWrap/>
            <w:hideMark/>
          </w:tcPr>
          <w:p w:rsidR="00C759CC" w:rsidRPr="00362DF2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อยู่กับสามี</w:t>
            </w: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>หรือภรรยา</w:t>
            </w:r>
          </w:p>
        </w:tc>
        <w:tc>
          <w:tcPr>
            <w:tcW w:w="1304" w:type="dxa"/>
            <w:shd w:val="clear" w:color="auto" w:fill="F2F2F2" w:themeFill="background1" w:themeFillShade="F2"/>
            <w:noWrap/>
            <w:hideMark/>
          </w:tcPr>
          <w:p w:rsidR="00C759CC" w:rsidRPr="00362DF2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D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อยู่ลำพัง</w:t>
            </w:r>
          </w:p>
        </w:tc>
      </w:tr>
      <w:tr w:rsidR="00C759CC" w:rsidRPr="00934D10" w:rsidTr="00362DF2">
        <w:trPr>
          <w:trHeight w:val="486"/>
        </w:trPr>
        <w:tc>
          <w:tcPr>
            <w:tcW w:w="3461" w:type="dxa"/>
            <w:noWrap/>
            <w:hideMark/>
          </w:tcPr>
          <w:p w:rsidR="00C759CC" w:rsidRPr="00934D10" w:rsidRDefault="00C759CC" w:rsidP="00362DF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อยู่กับครอบครัว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ลูกหลาน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ญาติพี่น้อง</w:t>
            </w:r>
          </w:p>
        </w:tc>
        <w:tc>
          <w:tcPr>
            <w:tcW w:w="2324" w:type="dxa"/>
            <w:noWrap/>
            <w:vAlign w:val="bottom"/>
            <w:hideMark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47" w:type="dxa"/>
            <w:noWrap/>
            <w:vAlign w:val="bottom"/>
            <w:hideMark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04" w:type="dxa"/>
            <w:noWrap/>
            <w:vAlign w:val="bottom"/>
            <w:hideMark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362DF2">
        <w:trPr>
          <w:trHeight w:val="262"/>
        </w:trPr>
        <w:tc>
          <w:tcPr>
            <w:tcW w:w="3461" w:type="dxa"/>
            <w:noWrap/>
            <w:hideMark/>
          </w:tcPr>
          <w:p w:rsidR="00C759CC" w:rsidRPr="00934D10" w:rsidRDefault="00C759CC" w:rsidP="00362DF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อยู่กับสามีหรือภรรยา</w:t>
            </w:r>
          </w:p>
        </w:tc>
        <w:tc>
          <w:tcPr>
            <w:tcW w:w="2324" w:type="dxa"/>
            <w:noWrap/>
            <w:vAlign w:val="bottom"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.๐๐๙*</w:t>
            </w:r>
          </w:p>
        </w:tc>
        <w:tc>
          <w:tcPr>
            <w:tcW w:w="1247" w:type="dxa"/>
            <w:noWrap/>
            <w:vAlign w:val="bottom"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04" w:type="dxa"/>
            <w:noWrap/>
            <w:vAlign w:val="bottom"/>
            <w:hideMark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362DF2">
        <w:trPr>
          <w:trHeight w:val="262"/>
        </w:trPr>
        <w:tc>
          <w:tcPr>
            <w:tcW w:w="3461" w:type="dxa"/>
            <w:noWrap/>
            <w:hideMark/>
          </w:tcPr>
          <w:p w:rsidR="00C759CC" w:rsidRPr="00934D10" w:rsidRDefault="00C759CC" w:rsidP="00362DF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อยู่ลำพัง</w:t>
            </w:r>
          </w:p>
        </w:tc>
        <w:tc>
          <w:tcPr>
            <w:tcW w:w="2324" w:type="dxa"/>
            <w:noWrap/>
            <w:vAlign w:val="bottom"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.๐๐๐*</w:t>
            </w:r>
          </w:p>
        </w:tc>
        <w:tc>
          <w:tcPr>
            <w:tcW w:w="1247" w:type="dxa"/>
            <w:noWrap/>
            <w:vAlign w:val="bottom"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.๐๐๑*</w:t>
            </w:r>
          </w:p>
        </w:tc>
        <w:tc>
          <w:tcPr>
            <w:tcW w:w="1304" w:type="dxa"/>
            <w:noWrap/>
            <w:vAlign w:val="bottom"/>
            <w:hideMark/>
          </w:tcPr>
          <w:p w:rsidR="00C759CC" w:rsidRPr="00934D10" w:rsidRDefault="00C759CC" w:rsidP="0036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759CC" w:rsidRDefault="00C759CC" w:rsidP="00362DF2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7C3D68">
        <w:rPr>
          <w:rFonts w:ascii="TH SarabunPSK" w:eastAsia="Times New Roman" w:hAnsi="TH SarabunPSK" w:cs="TH SarabunPSK"/>
          <w:sz w:val="28"/>
          <w:cs/>
        </w:rPr>
        <w:t xml:space="preserve">* </w:t>
      </w:r>
      <w:r w:rsidRPr="007C3D68">
        <w:rPr>
          <w:rFonts w:ascii="TH SarabunPSK" w:eastAsia="Times New Roman" w:hAnsi="TH SarabunPSK" w:cs="TH SarabunPSK" w:hint="cs"/>
          <w:sz w:val="28"/>
          <w:cs/>
        </w:rPr>
        <w:t>แตกต่างกันอย่างมีนัยสำคัญทางสถิติที่ระดับ</w:t>
      </w:r>
      <w:r w:rsidRPr="007C3D68">
        <w:rPr>
          <w:rFonts w:ascii="TH SarabunPSK" w:eastAsia="Times New Roman" w:hAnsi="TH SarabunPSK" w:cs="TH SarabunPSK"/>
          <w:sz w:val="28"/>
          <w:cs/>
        </w:rPr>
        <w:t xml:space="preserve"> .</w:t>
      </w:r>
      <w:r w:rsidRPr="007C3D68">
        <w:rPr>
          <w:rFonts w:ascii="TH SarabunPSK" w:eastAsia="Times New Roman" w:hAnsi="TH SarabunPSK" w:cs="TH SarabunPSK" w:hint="cs"/>
          <w:sz w:val="28"/>
          <w:cs/>
        </w:rPr>
        <w:t>๐๕</w:t>
      </w:r>
    </w:p>
    <w:p w:rsidR="00C759CC" w:rsidRPr="00934D10" w:rsidRDefault="00C759CC" w:rsidP="007C3D68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3D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จากตารางผลการวิเคราะห์เปรียบเทียบรายคู่แบบวิธี </w:t>
      </w:r>
      <w:r w:rsidRPr="007C3D68">
        <w:rPr>
          <w:rFonts w:ascii="TH SarabunPSK" w:eastAsia="Times New Roman" w:hAnsi="TH SarabunPSK" w:cs="TH SarabunPSK"/>
          <w:spacing w:val="-6"/>
          <w:sz w:val="32"/>
          <w:szCs w:val="32"/>
        </w:rPr>
        <w:t>LSD</w:t>
      </w:r>
      <w:r w:rsidRPr="007C3D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พบว่า</w:t>
      </w:r>
      <w:r w:rsidRPr="007C3D6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7C3D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ผู้สูงอายุที่อยู่กับครอบครัว</w:t>
      </w:r>
      <w:r w:rsidRPr="007C3D68">
        <w:rPr>
          <w:rFonts w:ascii="TH SarabunPSK" w:eastAsia="Times New Roman" w:hAnsi="TH SarabunPSK" w:cs="TH SarabunPSK"/>
          <w:spacing w:val="-6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ลูกหลาน,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ญาติพี่น้อง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กับอยู่กับสามี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หรือภรรยา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๐.๐๐๙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มีคุณภาพชีวิตแบบองค์รวมเชิงพุทธแตกต่างกัน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ผู้สูงอายุที่อยู่กับอยู่กับครอบครัว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ลูกหลาน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ญาติพี่น้องกับอยู่ลำพัง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มีคุณภาพชีวิตแบบองค์รวมเชิงพุทธแตกต่างกัน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.๐๕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ผู้สูงอายุที่อยู่กับสามีหรือภรรยากับ</w:t>
      </w:r>
      <w:r w:rsidRPr="00934D10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อยู่ลำพัง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๐.๐๐๑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มีคุณภาพชีวิตแบบองค์รวมเชิงพุทธแตกต่างกับอยู่ลำพังอย่างมีนัยสำคัญทางสถิติที่ระดับ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.๐๕</w:t>
      </w:r>
    </w:p>
    <w:p w:rsidR="00C759CC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color w:val="010205"/>
          <w:spacing w:val="-4"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color w:val="010205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color w:val="010205"/>
          <w:spacing w:val="-4"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color w:val="010205"/>
          <w:spacing w:val="-4"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color w:val="010205"/>
          <w:spacing w:val="-4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10205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color w:val="010205"/>
          <w:spacing w:val="-4"/>
          <w:sz w:val="32"/>
          <w:szCs w:val="32"/>
          <w:cs/>
        </w:rPr>
        <w:t>แสดงข้อมูลเปรียบเทียบ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ผู้สูงอายุมีรายได้แตกต่างกันมีคุณภาพชีวิตแตกต่างกัน</w:t>
      </w:r>
    </w:p>
    <w:tbl>
      <w:tblPr>
        <w:tblW w:w="827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843"/>
        <w:gridCol w:w="711"/>
        <w:gridCol w:w="1558"/>
        <w:gridCol w:w="852"/>
        <w:gridCol w:w="1332"/>
      </w:tblGrid>
      <w:tr w:rsidR="00C759CC" w:rsidRPr="00934D10" w:rsidTr="00C34B75">
        <w:trPr>
          <w:cantSplit/>
        </w:trPr>
        <w:tc>
          <w:tcPr>
            <w:tcW w:w="8271" w:type="dxa"/>
            <w:gridSpan w:val="6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เปรียบเทียบความแตกต่างระหว่างรายได้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แหล่งความแปรปรวน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Sum of Squares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df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 Square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Sig</w:t>
            </w: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ระหว่างกลุ่ม</w:t>
            </w:r>
          </w:p>
        </w:tc>
        <w:tc>
          <w:tcPr>
            <w:tcW w:w="1843" w:type="dxa"/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11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</w:p>
        </w:tc>
        <w:tc>
          <w:tcPr>
            <w:tcW w:w="1558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.๕๐</w:t>
            </w:r>
          </w:p>
        </w:tc>
        <w:tc>
          <w:tcPr>
            <w:tcW w:w="133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๐๕๙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ภายในกลุ่ม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๔๘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๓๖๐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๔๙.๗๖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๓๖๓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759CC" w:rsidRPr="00934D10" w:rsidRDefault="00C759CC" w:rsidP="007C3D68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color w:val="010205"/>
          <w:sz w:val="32"/>
          <w:szCs w:val="32"/>
          <w:cs/>
        </w:rPr>
        <w:t>จากตารางผลการวิเคราะห์พบว่า</w:t>
      </w:r>
      <w:r>
        <w:rPr>
          <w:rFonts w:ascii="TH SarabunPSK" w:eastAsia="Times New Roman" w:hAnsi="TH SarabunPSK" w:cs="TH SarabunPSK"/>
          <w:color w:val="010205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ผู้สูงอายุมีรายได้แตกต่างกันมีคุณภาพชีวิตไม่แตกต่างกันอย่างมีนัยสำคัญทางสถิติที่ระดับ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Default="00C759CC" w:rsidP="007C3D68">
      <w:pPr>
        <w:tabs>
          <w:tab w:val="left" w:pos="709"/>
        </w:tabs>
        <w:spacing w:before="120" w:after="0" w:line="240" w:lineRule="auto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แสดงข้อมูลเปรียบเทียบผู้สูงอายุมีการศึกษาแตกต่างกันมีคุณภาพชีวิตแตกต่างกัน</w:t>
      </w:r>
    </w:p>
    <w:tbl>
      <w:tblPr>
        <w:tblW w:w="827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843"/>
        <w:gridCol w:w="711"/>
        <w:gridCol w:w="1558"/>
        <w:gridCol w:w="852"/>
        <w:gridCol w:w="1332"/>
      </w:tblGrid>
      <w:tr w:rsidR="00C759CC" w:rsidRPr="00934D10" w:rsidTr="00C34B75">
        <w:trPr>
          <w:cantSplit/>
        </w:trPr>
        <w:tc>
          <w:tcPr>
            <w:tcW w:w="8271" w:type="dxa"/>
            <w:gridSpan w:val="6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เปรียบเทียบความแตกต่างระหว่างการศึกษา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แหล่งความแปรปรวน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Sum of Squares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df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 Square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146EC0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Sig</w:t>
            </w: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ระหว่างกลุ่ม</w:t>
            </w:r>
          </w:p>
        </w:tc>
        <w:tc>
          <w:tcPr>
            <w:tcW w:w="1843" w:type="dxa"/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711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58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57" w:right="551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๗๗</w:t>
            </w:r>
          </w:p>
        </w:tc>
        <w:tc>
          <w:tcPr>
            <w:tcW w:w="85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๓๒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๕</w:t>
            </w:r>
          </w:p>
        </w:tc>
        <w:tc>
          <w:tcPr>
            <w:tcW w:w="1332" w:type="dxa"/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ภายในกลุ่ม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934D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๓๖๑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57" w:right="551"/>
              <w:jc w:val="right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๑</w:t>
            </w:r>
            <w:r w:rsidRPr="00934D10">
              <w:rPr>
                <w:rFonts w:ascii="TH SarabunPSK" w:eastAsia="Times New Roman" w:hAnsi="TH SarabunPSK" w:cs="TH SarabunPSK"/>
                <w:color w:val="010205"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934D10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1286C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๔๙.๗๖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๓๖๓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ind w:left="57" w:right="55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677164" w:rsidRDefault="00C759CC" w:rsidP="00677164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759CC" w:rsidRPr="00934D10" w:rsidRDefault="00C759CC" w:rsidP="007C3D68">
      <w:pPr>
        <w:tabs>
          <w:tab w:val="left" w:pos="709"/>
          <w:tab w:val="left" w:pos="851"/>
          <w:tab w:val="left" w:pos="1418"/>
        </w:tabs>
        <w:autoSpaceDE w:val="0"/>
        <w:autoSpaceDN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จากตารางผลการวิเคราะห์เปรียบเทียบ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ผู้วิจัยกล่าวโดยสรุปคือ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ผู้สูงอายุมีการศึกษาแตกต่างกันมีคุณภาพชีวิตแตกต่างกันอย่างมีนัยสำคัญทางสถิติที่ระดับ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Default="00C759CC" w:rsidP="007C3D68">
      <w:pPr>
        <w:tabs>
          <w:tab w:val="left" w:pos="709"/>
          <w:tab w:val="left" w:pos="851"/>
          <w:tab w:val="left" w:pos="1418"/>
        </w:tabs>
        <w:autoSpaceDE w:val="0"/>
        <w:autoSpaceDN w:val="0"/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color w:val="010205"/>
          <w:sz w:val="32"/>
          <w:szCs w:val="32"/>
          <w:cs/>
        </w:rPr>
        <w:t>ตารางที่</w:t>
      </w:r>
      <w:r>
        <w:rPr>
          <w:rFonts w:ascii="TH SarabunPSK" w:eastAsia="Times New Roman" w:hAnsi="TH SarabunPSK" w:cs="TH SarabunPSK"/>
          <w:b/>
          <w:bCs/>
          <w:color w:val="010205"/>
          <w:sz w:val="32"/>
          <w:szCs w:val="32"/>
          <w:cs/>
        </w:rPr>
        <w:t xml:space="preserve"> ๔.</w:t>
      </w:r>
      <w:r>
        <w:rPr>
          <w:rFonts w:ascii="TH SarabunPSK" w:eastAsia="Times New Roman" w:hAnsi="TH SarabunPSK" w:cs="TH SarabunPSK" w:hint="cs"/>
          <w:b/>
          <w:bCs/>
          <w:color w:val="010205"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color w:val="010205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color w:val="010205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color w:val="010205"/>
          <w:sz w:val="32"/>
          <w:szCs w:val="32"/>
          <w:cs/>
        </w:rPr>
        <w:t>แสดงผลการวิเคราะห์เปรียบเทียบรายคู่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ผู้สูงอายุมีการศึกษาแตกต่างกัน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โดยวิธี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LSD</w:t>
      </w:r>
    </w:p>
    <w:tbl>
      <w:tblPr>
        <w:tblW w:w="8305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643"/>
        <w:gridCol w:w="1417"/>
        <w:gridCol w:w="1417"/>
      </w:tblGrid>
      <w:tr w:rsidR="00C759CC" w:rsidRPr="00934D10" w:rsidTr="005003AF">
        <w:trPr>
          <w:trHeight w:val="262"/>
        </w:trPr>
        <w:tc>
          <w:tcPr>
            <w:tcW w:w="3828" w:type="dxa"/>
            <w:shd w:val="clear" w:color="auto" w:fill="F2F2F2" w:themeFill="background1" w:themeFillShade="F2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เปรียบเทียบเป็นรายคู่แบบ </w:t>
            </w: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LSD</w:t>
            </w:r>
          </w:p>
        </w:tc>
        <w:tc>
          <w:tcPr>
            <w:tcW w:w="1643" w:type="dxa"/>
            <w:shd w:val="clear" w:color="auto" w:fill="F2F2F2" w:themeFill="background1" w:themeFillShade="F2"/>
            <w:noWrap/>
            <w:vAlign w:val="bottom"/>
            <w:hideMark/>
          </w:tcPr>
          <w:p w:rsidR="00C759CC" w:rsidRPr="00677164" w:rsidRDefault="00C759CC" w:rsidP="007C3D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bottom"/>
            <w:hideMark/>
          </w:tcPr>
          <w:p w:rsidR="00C759CC" w:rsidRPr="00677164" w:rsidRDefault="00C759CC" w:rsidP="007C3D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bottom"/>
            <w:hideMark/>
          </w:tcPr>
          <w:p w:rsidR="00C759CC" w:rsidRPr="00677164" w:rsidRDefault="00C759CC" w:rsidP="007C3D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</w:tr>
      <w:tr w:rsidR="00C759CC" w:rsidRPr="00934D10" w:rsidTr="005003AF">
        <w:trPr>
          <w:trHeight w:val="50"/>
        </w:trPr>
        <w:tc>
          <w:tcPr>
            <w:tcW w:w="3828" w:type="dxa"/>
            <w:noWrap/>
            <w:hideMark/>
          </w:tcPr>
          <w:p w:rsidR="00C759CC" w:rsidRPr="00677164" w:rsidRDefault="00C759CC" w:rsidP="007C3D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643" w:type="dxa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.๐๐๐*</w:t>
            </w:r>
          </w:p>
        </w:tc>
        <w:tc>
          <w:tcPr>
            <w:tcW w:w="1417" w:type="dxa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.๐๐๐*</w:t>
            </w:r>
          </w:p>
        </w:tc>
      </w:tr>
      <w:tr w:rsidR="00C759CC" w:rsidRPr="00934D10" w:rsidTr="005003AF">
        <w:trPr>
          <w:trHeight w:val="262"/>
        </w:trPr>
        <w:tc>
          <w:tcPr>
            <w:tcW w:w="3828" w:type="dxa"/>
            <w:noWrap/>
            <w:hideMark/>
          </w:tcPr>
          <w:p w:rsidR="00C759CC" w:rsidRPr="00677164" w:rsidRDefault="00C759CC" w:rsidP="007C3D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643" w:type="dxa"/>
            <w:noWrap/>
            <w:vAlign w:val="bottom"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.๐๐๐*</w:t>
            </w:r>
          </w:p>
        </w:tc>
        <w:tc>
          <w:tcPr>
            <w:tcW w:w="1417" w:type="dxa"/>
            <w:noWrap/>
            <w:vAlign w:val="bottom"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.๐๒๒*</w:t>
            </w:r>
          </w:p>
        </w:tc>
      </w:tr>
      <w:tr w:rsidR="00C759CC" w:rsidRPr="00934D10" w:rsidTr="005003AF">
        <w:trPr>
          <w:trHeight w:val="262"/>
        </w:trPr>
        <w:tc>
          <w:tcPr>
            <w:tcW w:w="3828" w:type="dxa"/>
            <w:noWrap/>
            <w:hideMark/>
          </w:tcPr>
          <w:p w:rsidR="00C759CC" w:rsidRPr="00677164" w:rsidRDefault="00C759CC" w:rsidP="007C3D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43" w:type="dxa"/>
            <w:noWrap/>
            <w:vAlign w:val="bottom"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.๐๐๐*</w:t>
            </w:r>
          </w:p>
        </w:tc>
        <w:tc>
          <w:tcPr>
            <w:tcW w:w="1417" w:type="dxa"/>
            <w:noWrap/>
            <w:vAlign w:val="bottom"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1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.๐๒๒*</w:t>
            </w:r>
          </w:p>
        </w:tc>
        <w:tc>
          <w:tcPr>
            <w:tcW w:w="1417" w:type="dxa"/>
            <w:noWrap/>
            <w:vAlign w:val="bottom"/>
            <w:hideMark/>
          </w:tcPr>
          <w:p w:rsidR="00C759CC" w:rsidRPr="00677164" w:rsidRDefault="00C759CC" w:rsidP="006771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759CC" w:rsidRDefault="00C759CC" w:rsidP="007C3D68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7C3D68">
        <w:rPr>
          <w:rFonts w:ascii="TH SarabunPSK" w:eastAsia="Times New Roman" w:hAnsi="TH SarabunPSK" w:cs="TH SarabunPSK"/>
          <w:sz w:val="28"/>
          <w:cs/>
        </w:rPr>
        <w:t xml:space="preserve">* </w:t>
      </w:r>
      <w:r w:rsidRPr="007C3D68">
        <w:rPr>
          <w:rFonts w:ascii="TH SarabunPSK" w:eastAsia="Times New Roman" w:hAnsi="TH SarabunPSK" w:cs="TH SarabunPSK" w:hint="cs"/>
          <w:sz w:val="28"/>
          <w:cs/>
        </w:rPr>
        <w:t>แตกต่างกันอย่างมีนัยสำคัญทางสถิติที่ระดับ</w:t>
      </w:r>
      <w:r w:rsidRPr="007C3D68">
        <w:rPr>
          <w:rFonts w:ascii="TH SarabunPSK" w:eastAsia="Times New Roman" w:hAnsi="TH SarabunPSK" w:cs="TH SarabunPSK"/>
          <w:sz w:val="28"/>
          <w:cs/>
        </w:rPr>
        <w:t xml:space="preserve"> .</w:t>
      </w:r>
      <w:r w:rsidRPr="007C3D68">
        <w:rPr>
          <w:rFonts w:ascii="TH SarabunPSK" w:eastAsia="Times New Roman" w:hAnsi="TH SarabunPSK" w:cs="TH SarabunPSK" w:hint="cs"/>
          <w:sz w:val="28"/>
          <w:cs/>
        </w:rPr>
        <w:t>๐๕</w:t>
      </w:r>
    </w:p>
    <w:p w:rsidR="00C759CC" w:rsidRPr="00934D10" w:rsidRDefault="00C759CC" w:rsidP="007C3D68">
      <w:pPr>
        <w:tabs>
          <w:tab w:val="left" w:pos="709"/>
          <w:tab w:val="left" w:pos="1418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จากตารางผลการวิเคราะห์เปรียบเทียบรายคู่ผู้สูงอายุมีการศึกษาแตกต่างกันมีคุณภาพ</w:t>
      </w:r>
      <w:r w:rsidRPr="0012616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ชีวิตแตกต่างกัน พบว่า</w:t>
      </w:r>
      <w:r w:rsidRPr="001261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2616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คู่ที่แตกต่างกัน ประถมศึกษากับมัธยมศึกษา ๐.๐๐ ประถมศึกษาและปริญญาตรี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๒๒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มัธยมศึกษากับประถมศึกษา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มัธยมศึกษากับปริญญาตรี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๐.๐๒๒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ปริญญาตรีกับประถมศึกษา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ปริญญาตรีกับมัธยมศึกษา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ซึ่งน้อยกว่า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ผู้วิจัยกล่าวโดยสรุปว่า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ผู้สูงอายุมีการศึกษาแตกต่างกันมีคุณภาพชีวิตแตกต่างกัน</w:t>
      </w:r>
    </w:p>
    <w:p w:rsidR="00C759CC" w:rsidRPr="00934D10" w:rsidRDefault="00C759CC" w:rsidP="00E52303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แสดงข้อมูลเปรียบเทียบผู้สูงอายุมีสุขภาพแตกต่างกันมีคุณภาพชีวิตแตกต่างกัน</w:t>
      </w:r>
    </w:p>
    <w:tbl>
      <w:tblPr>
        <w:tblW w:w="827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843"/>
        <w:gridCol w:w="711"/>
        <w:gridCol w:w="1558"/>
        <w:gridCol w:w="852"/>
        <w:gridCol w:w="1332"/>
      </w:tblGrid>
      <w:tr w:rsidR="00C759CC" w:rsidRPr="00934D10" w:rsidTr="00C34B75">
        <w:trPr>
          <w:cantSplit/>
        </w:trPr>
        <w:tc>
          <w:tcPr>
            <w:tcW w:w="8266" w:type="dxa"/>
            <w:gridSpan w:val="6"/>
            <w:tcBorders>
              <w:top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เปรียบเทียบความแตกต่างระหว่างอายุ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แหล่งความแปรปรวน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Sum of Squares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df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Mean Square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bottom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Sig</w:t>
            </w: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ระหว่างกลุ่ม</w:t>
            </w:r>
          </w:p>
        </w:tc>
        <w:tc>
          <w:tcPr>
            <w:tcW w:w="1843" w:type="dxa"/>
            <w:shd w:val="clear" w:color="auto" w:fill="FFFFFF"/>
          </w:tcPr>
          <w:p w:rsidR="00C759CC" w:rsidRPr="00E52303" w:rsidRDefault="00C759CC" w:rsidP="00126162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.๔๙</w:t>
            </w:r>
          </w:p>
        </w:tc>
        <w:tc>
          <w:tcPr>
            <w:tcW w:w="711" w:type="dxa"/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58" w:type="dxa"/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.๒๕</w:t>
            </w:r>
          </w:p>
        </w:tc>
        <w:tc>
          <w:tcPr>
            <w:tcW w:w="852" w:type="dxa"/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๑.๘๑</w:t>
            </w:r>
          </w:p>
        </w:tc>
        <w:tc>
          <w:tcPr>
            <w:tcW w:w="1332" w:type="dxa"/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.๑๖๖</w:t>
            </w:r>
          </w:p>
        </w:tc>
      </w:tr>
      <w:tr w:rsidR="00C759CC" w:rsidRPr="00934D10" w:rsidTr="00C34B75">
        <w:trPr>
          <w:cantSplit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ภายในกลุ่ม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126162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๔๙.๒๗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๓๖๑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.๑๔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759CC" w:rsidRPr="00934D10" w:rsidTr="00C34B75">
        <w:trPr>
          <w:cantSplit/>
          <w:trHeight w:val="50"/>
        </w:trPr>
        <w:tc>
          <w:tcPr>
            <w:tcW w:w="1975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52303" w:rsidRDefault="00C759CC" w:rsidP="00126162">
            <w:pPr>
              <w:autoSpaceDE w:val="0"/>
              <w:autoSpaceDN w:val="0"/>
              <w:spacing w:after="0" w:line="240" w:lineRule="auto"/>
              <w:ind w:left="57" w:right="54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๔๙.๗๖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113" w:right="57"/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</w:rPr>
            </w:pPr>
            <w:r w:rsidRPr="00E52303">
              <w:rPr>
                <w:rFonts w:ascii="TH SarabunPSK" w:eastAsia="Times New Roman" w:hAnsi="TH SarabunPSK" w:cs="TH SarabunPSK"/>
                <w:b/>
                <w:bCs/>
                <w:color w:val="010205"/>
                <w:sz w:val="32"/>
                <w:szCs w:val="32"/>
                <w:cs/>
              </w:rPr>
              <w:t>๓๖๓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759CC" w:rsidRPr="00E52303" w:rsidRDefault="00C759CC" w:rsidP="00E52303">
            <w:pPr>
              <w:autoSpaceDE w:val="0"/>
              <w:autoSpaceDN w:val="0"/>
              <w:spacing w:after="0" w:line="240" w:lineRule="auto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759CC" w:rsidRPr="00934D10" w:rsidRDefault="00C759CC" w:rsidP="007C3D68">
      <w:pPr>
        <w:tabs>
          <w:tab w:val="left" w:pos="709"/>
          <w:tab w:val="left" w:pos="1418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28"/>
        </w:rPr>
      </w:pPr>
      <w:r w:rsidRPr="007C3D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จากตารางผลการวิเคราะห์เปรียบเทียบ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7C3D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ผู้วิจัยกล่าวโดยสรุปคือ ผู้สูงอายุมีสุขภาพแตกต่างกัน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๐.๐๕</w:t>
      </w:r>
    </w:p>
    <w:p w:rsidR="00C759CC" w:rsidRPr="00934D10" w:rsidRDefault="00C759CC" w:rsidP="003948B9">
      <w:pPr>
        <w:tabs>
          <w:tab w:val="left" w:pos="1418"/>
        </w:tabs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51" w:name="_Toc119748880"/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๔.๓.๑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ผลการวิเคราะห์ข้อมูลเชิงคุณภาพ</w:t>
      </w:r>
      <w:bookmarkEnd w:id="51"/>
    </w:p>
    <w:p w:rsidR="00C759CC" w:rsidRPr="00934D10" w:rsidRDefault="00C759CC" w:rsidP="003948B9">
      <w:pPr>
        <w:tabs>
          <w:tab w:val="left" w:pos="709"/>
        </w:tabs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ผู้วิจัยได้ลงพื้นที่เก็บข้อมูลด้วยตนเอง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ใช้การสัมภาษณ์แบบไม่เป็นทางการ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เพื่อเก็บข้อมูลเกี่ยวกับคุณภาพชีวิตเชิงพุทธของผู้สูงอายุในเขตเทศบาลเมืองเลย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โดยแบ่งผลการวิเคราะห์ออกเป็น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</w:p>
    <w:p w:rsidR="00C759CC" w:rsidRPr="00934D10" w:rsidRDefault="00C759CC" w:rsidP="003948B9">
      <w:pPr>
        <w:spacing w:before="8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๔.๓.๑.๑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คุณภาพชีวิตด้านร่างกาย</w:t>
      </w:r>
    </w:p>
    <w:p w:rsidR="00C759CC" w:rsidRPr="00934D10" w:rsidRDefault="00C759CC" w:rsidP="003948B9">
      <w:pPr>
        <w:spacing w:before="8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ผู้สูงอายุมีการตรวจสุขภาพประจำปี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มีสุขภาพร่างกายแข็งแรง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นอนหลับพักผ่อนที่เพียงพอ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ออกกำลังกายที่เหมาะสม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กับ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ช่วงอายุ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ปั่นจักรยาน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เดิน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แก่วงเขน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แก่วงขา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รับประทานอาหารที่มีประโยชน์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เนื้อสัตว์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ไข่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ผลไม้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แป้ง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สามารถช่วยเหลือตนเองได้และสามารถทำกิจกรรมส่วนตัว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อาบน้ำ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ล้างหน้า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แปรงฟัน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ปัสสาวะ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อุจาระ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ประกอบอาหาร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กวาดพื้น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ถูกพื้น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ซักผ้า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มีรายได้จากการประกอบอาชีพและเบี้ยผู้สูงอายุ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ค้าขาย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ทำไร่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ทำสวน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ปลูกหอม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กระเทียม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คะน้า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มะเขือ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ผักกาด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แตงกวา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ฟักทอง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ฟังเขียว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บวบ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มะระ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หมอนวด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ธุรกิจส่วนตัว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ขายร้องเท้า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3948B9">
      <w:pPr>
        <w:spacing w:before="8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“สุขภาพร่างกายแข็งแรงดี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เดินระยะทางไกลได้มี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มาตรวจคัดกรองเป็นประจำ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วัดความดัน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ชั่งน้ำหนัก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วัดส่วนสูง”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2"/>
      </w:r>
    </w:p>
    <w:p w:rsidR="00C759CC" w:rsidRPr="00934D10" w:rsidRDefault="00C759CC" w:rsidP="003948B9">
      <w:pPr>
        <w:spacing w:before="8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“สุขภาพร่างกายแข็งแรงดีตามสภาพ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จากร่างกายที่มีกล้ามเนื้อแข็งแรงกลับหย่อนยานและรีบแบนเสื่อมประสิทธิภาพ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ยกหรือแบกรับน้ำหนักไม่ได้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มีเรี่ยวแรงและพลังงานใช้งานได้ตามแต่ละวันเนื่องจากรับประทานอาหารที่มีประโยชน์ลดน้อยลง”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3"/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“สุขภาพร่างกายแข็งแรงดี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สภาพความเป็นอยู่สบายดีและปลอดภัย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สภาพบ้านมีความมั่นคงแข็งแรง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มีเงินใช้จ่ายยามจำเป็น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รับประทานอาหารที่มีประโยชน์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ทานเนื้อสัตว์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ไข่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ผักใบเขียว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และผลไม้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งดหวานและไขมัน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ปั่นจักรยาน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ทำสวนปลูกผัก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รถน้ำผัก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นอนหลับพักผ่อนเพียงพอ”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4"/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“สุขภาพร่างกายแข็งแรง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ทำงานบ้าน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กวาดพื้น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ถูพื้น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ซักผ้า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ประกอบอาหาร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และรับประทานอาหารที่มีประโยชน์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มีรายได้ประกอบอาชีพแม่ค้า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มีกำลังในการทำสวน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ปลูกผัก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ไม่มีโรคประจำตัว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ตรวจสุขภาพ”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5"/>
      </w: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เป็นร่างกายที่สมบูรณ์แข็งแรง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มีกำลังที่สามารถช่วยเหลือตนเอง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สามารถทำกิจกรรมส่วนตัวได้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รับการตรวจสุขภาพด้านร่างกายเป็นประจำ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ไม่มีโรคภัยไข้เจ็บ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นอนหลับพักผ่อนที่เพียงพอ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ประกอบอาชีพและมีรายได้จากอาชีพและเบี้ยผู้สูงอายุ</w: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CA08FF" wp14:editId="61C7C2C0">
                <wp:simplePos x="0" y="0"/>
                <wp:positionH relativeFrom="column">
                  <wp:posOffset>1143000</wp:posOffset>
                </wp:positionH>
                <wp:positionV relativeFrom="paragraph">
                  <wp:posOffset>56515</wp:posOffset>
                </wp:positionV>
                <wp:extent cx="3114675" cy="1419225"/>
                <wp:effectExtent l="0" t="0" r="28575" b="2857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4675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C5123C" w:rsidRDefault="00C759CC" w:rsidP="00934D1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C512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ด้านร่างกาย</w:t>
                            </w:r>
                          </w:p>
                          <w:p w:rsidR="00C759CC" w:rsidRPr="00934D10" w:rsidRDefault="00C759CC" w:rsidP="00934D1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ตรวจสุขภาพร่างกาย สุขภาพร่างกายแข็งแรง</w:t>
                            </w:r>
                          </w:p>
                          <w:p w:rsidR="00C759CC" w:rsidRPr="00934D10" w:rsidRDefault="00C759CC" w:rsidP="00934D1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นอนหลับพักผ่อน รับประทานอาหารที่มีประโยชน์</w:t>
                            </w:r>
                          </w:p>
                          <w:p w:rsidR="00C759CC" w:rsidRPr="00934D10" w:rsidRDefault="00C759CC" w:rsidP="00934D10">
                            <w:pPr>
                              <w:spacing w:after="0" w:line="240" w:lineRule="auto"/>
                              <w:jc w:val="center"/>
                              <w:rPr>
                                <w:color w:val="0D0D0D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ออกกำลังกาย มีรายได้จากการประกอบอาชีพ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สามารถช่วยเหลือตนเองได้</w:t>
                            </w:r>
                            <w:r w:rsidRPr="00934D10">
                              <w:rPr>
                                <w:color w:val="0D0D0D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A08FF" id="Rectangle 25" o:spid="_x0000_s1028" style="position:absolute;left:0;text-align:left;margin-left:90pt;margin-top:4.45pt;width:245.25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" fillcolor="white [3201]" strokecolor="black [3200]" strokeweight="1pt">
                <v:path arrowok="t"/>
                <v:textbox>
                  <w:txbxContent>
                    <w:p w:rsidR="00C759CC" w:rsidRPr="00C5123C" w:rsidRDefault="00C759CC" w:rsidP="00934D1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C5123C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ด้านร่างกาย</w:t>
                      </w:r>
                    </w:p>
                    <w:p w:rsidR="00C759CC" w:rsidRPr="00934D10" w:rsidRDefault="00C759CC" w:rsidP="00934D1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ตรวจสุขภาพร่างกาย สุขภาพร่างกายแข็งแรง</w:t>
                      </w:r>
                    </w:p>
                    <w:p w:rsidR="00C759CC" w:rsidRPr="00934D10" w:rsidRDefault="00C759CC" w:rsidP="00934D1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นอนหลับพักผ่อน รับประทานอาหารที่มีประโยชน์</w:t>
                      </w:r>
                    </w:p>
                    <w:p w:rsidR="00C759CC" w:rsidRPr="00934D10" w:rsidRDefault="00C759CC" w:rsidP="00934D10">
                      <w:pPr>
                        <w:spacing w:after="0" w:line="240" w:lineRule="auto"/>
                        <w:jc w:val="center"/>
                        <w:rPr>
                          <w:color w:val="0D0D0D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ออกกำลังกาย มีรายได้จากการประกอบอาชีพ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สามารถช่วยเหลือตนเองได้</w:t>
                      </w:r>
                      <w:r w:rsidRPr="00934D10">
                        <w:rPr>
                          <w:color w:val="0D0D0D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C5123C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759CC" w:rsidRPr="00934D10" w:rsidRDefault="00C759CC" w:rsidP="00724FAA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523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52303">
        <w:rPr>
          <w:rFonts w:ascii="TH SarabunPSK" w:eastAsia="Times New Roman" w:hAnsi="TH SarabunPSK" w:cs="TH SarabunPSK"/>
          <w:sz w:val="32"/>
          <w:szCs w:val="32"/>
          <w:cs/>
        </w:rPr>
        <w:t>สรุปคุณภาพชีวิตด้านร่างกาย</w:t>
      </w: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๔.๓.๑.๒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คุณภาพชีวิตด้านจิตใจ</w:t>
      </w: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สุขภาพจิตแจ่มใส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เบิกบานเนื่องจากตื่นเช้ารับอากาศบริสุทธิ์และแสงแดดอ่อนตอนเช้า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เอื้อเฟื้อเผื่อแผ่เนื่องจากมาวัดเพื่อทำบุญใส่บาตร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ไม่มีเรื่องบั่นทอนจิตใจ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ปรับอารมณ์เมื่อมีความเค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รี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เกิดความทุกข์ใจ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เมื่อเศร้าก็ออกไปพูดคุย</w:t>
      </w:r>
      <w:r w:rsidRPr="00146E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พบสมาชิกเพื่อนในกลุ่มให้จางหายลืมเลือน ปรับตัวได้ดี</w:t>
      </w:r>
      <w:r w:rsidRPr="00146EC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46E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เช่น ไม่แกรง ไม่ถือ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br/>
      </w:r>
      <w:r w:rsidRPr="00146EC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ไม่ขัด ไม่แย้ง คล้อยตามกัน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เลี้ยงไก่เพื่อสนุกสนาน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เพลิดเพลิน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เข้าวัด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ฟังเทศ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ฟังธรรม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ใส่บาตร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เพื่อเกิดกุศลจิต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เพื่อรับบุญกุศลทำให้เกิดความภาคภูมิใจในตนเอง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“จิตใจแจ่มใส่เพราะสูดอากาศบริสุทธิ์ทุกเช้า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จิตใจร่างเริงแจ่มใส่เพราะไม่มีสิ่งบั่นทอนจิตใจ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ปล่อยวาง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ยอมรับสภาพตามความจริง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เนื้อหนังเหี่ยวย่น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ทำใจได้เมื่อเกิดการสูญเสียหรือพลัดพรากจากคนที่รักและญาติสนิทมิตรสหายจากไป”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6"/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“สุขภาพจิตดี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ปรับอารมณ์ของตนเองเมื่อเกิดความเคลียด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พบปะพูดคุยเมื่อเกิดความเค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รี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ความทุกข์”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7"/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“สุขภาพจิตดี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ร่างเริงแจ่มใส่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ไม่มีความเค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รี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จิตใจมีความมั่นคง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br/>
        <w:t>ฝึกจิตใจของเราโดยการ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นั่งสมาธิ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เจริญสติโดยใช้หลักอานาปานสติการกำหนดลมหายใจ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ฝึกเพื่อให้จิตใจไม่วอกแวก”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8"/>
      </w:r>
    </w:p>
    <w:p w:rsidR="00C759CC" w:rsidRPr="00934D10" w:rsidRDefault="00C759CC" w:rsidP="00C5123C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“</w:t>
      </w:r>
      <w:r w:rsidRPr="00C512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สุขภาพจิตดี จากการช่วยกันปลูกผักกับสามีและครอบครัวส่งผลให้จิตใจร่าเริงแจ่มใส่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โลกน่าอยู่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ไม่มีเรื่องซึมเศร้าและพูดคุยกันในครอบครัวสร้างสัมพันธ์ที่ดีในครอบครัว”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39"/>
      </w:r>
    </w:p>
    <w:p w:rsidR="00C759CC" w:rsidRDefault="00C759CC" w:rsidP="006033C9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คุณภาพด้านสุขภาพจิตที่ดีมีพื้นที่สูดอากาศบริสุทธิ์ทำให้รู้สึกแจ่มใส่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สดชื่น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ร่าเริง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ไม่เค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รี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ยดและการสวดมนต์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นั่งสมาธิ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กำหนดลมหายใจเข้าออกเพื่อให้จิตใจไม่วอกแวก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มีความมั่นคง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แน่วแน่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ยอมรับสภาพตามจริง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ปลงและปล่อยวางเมื่อเกิดมา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มีอะไรเราต้องขวนขวายเอาตอนยังมีชีวิตสิ่งของที่ฟุ่มเฟือยที่เข้ามาในชีวิตของเราอย่ายึดมั่นถือมั่นควรยึดถือศีลห้ายอมรับการสูญเสียหรือพลัดพรากจากญาติสนิทมิตรสหายได้โดยการเข้าใจธรรมชาติของชีวิต</w: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72EB8" wp14:editId="28182E86">
                <wp:simplePos x="0" y="0"/>
                <wp:positionH relativeFrom="column">
                  <wp:posOffset>577850</wp:posOffset>
                </wp:positionH>
                <wp:positionV relativeFrom="paragraph">
                  <wp:posOffset>20955</wp:posOffset>
                </wp:positionV>
                <wp:extent cx="4197350" cy="1054100"/>
                <wp:effectExtent l="0" t="0" r="12700" b="1270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50" cy="1054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Default="00C759CC" w:rsidP="00C512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126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ด้านจิตใจ</w:t>
                            </w:r>
                          </w:p>
                          <w:p w:rsidR="00C759CC" w:rsidRPr="00934D10" w:rsidRDefault="00C759CC" w:rsidP="00C512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จิตใจร่าเริงแจ่มใส พึงพอใจในชีวิตตนเอง สุขภาพจิตดี ยอมรับสภาพตอนเอง 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ยอมรับการสูญเสีย</w:t>
                            </w:r>
                            <w:r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ปล่อยวาง ฝึกสมาธิ ภาวนา สวดมนต์</w:t>
                            </w:r>
                            <w:r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ไม่ยึดติดยึดมั่น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2EB8" id="Rectangle 26" o:spid="_x0000_s1029" style="position:absolute;left:0;text-align:left;margin-left:45.5pt;margin-top:1.65pt;width:330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" fillcolor="white [3201]" strokecolor="black [3200]" strokeweight="1pt">
                <v:path arrowok="t"/>
                <v:textbox>
                  <w:txbxContent>
                    <w:p w:rsidR="00C759CC" w:rsidRDefault="00C759CC" w:rsidP="00C512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12616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ด้านจิตใจ</w:t>
                      </w:r>
                    </w:p>
                    <w:p w:rsidR="00C759CC" w:rsidRPr="00934D10" w:rsidRDefault="00C759CC" w:rsidP="00C512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 xml:space="preserve">จิตใจร่าเริงแจ่มใส พึงพอใจในชีวิตตนเอง สุขภาพจิตดี ยอมรับสภาพตอนเอง 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ยอมรับการสูญเสีย</w:t>
                      </w:r>
                      <w:r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ปล่อยวาง ฝึกสมาธิ ภาวนา สวดมนต์</w:t>
                      </w:r>
                      <w:r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ไม่ยึดติดยึดมั่น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724FAA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523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5123C">
        <w:rPr>
          <w:rFonts w:ascii="TH SarabunPSK" w:eastAsia="Times New Roman" w:hAnsi="TH SarabunPSK" w:cs="TH SarabunPSK" w:hint="cs"/>
          <w:sz w:val="32"/>
          <w:szCs w:val="32"/>
          <w:cs/>
        </w:rPr>
        <w:t>สรุปคุณภาพชีวิต</w:t>
      </w:r>
      <w:r w:rsidRPr="00126162">
        <w:rPr>
          <w:rFonts w:ascii="TH SarabunPSK" w:eastAsia="Times New Roman" w:hAnsi="TH SarabunPSK" w:cs="TH SarabunPSK" w:hint="cs"/>
          <w:sz w:val="32"/>
          <w:szCs w:val="32"/>
          <w:cs/>
        </w:rPr>
        <w:t>ด้านจิตใจ</w:t>
      </w: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๔.๓.๑.๓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คุณภาพชีวิตด้านสังคม</w:t>
      </w:r>
    </w:p>
    <w:p w:rsidR="00C759CC" w:rsidRPr="00934D10" w:rsidRDefault="00C759CC" w:rsidP="006033C9">
      <w:pPr>
        <w:spacing w:before="8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ความสัมพันธ์กับเพื่อนบ้านดีมีความปลอดภัยในชีวิตและทรัพย์สิน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แบ่งปันอาหารให้เพื่อนบ้านด้วยความเอื้อเฟื้อเผื่อแผ่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การเดินทาง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คมนาคมสะดวก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อยู่ใกล้โรงพยาบาล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ตลาด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เป็นมิตรกับเพื่อนบ้าน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เข้าวัดทำบุญในวันสำคัญทางพุทธศาสนา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6033C9">
      <w:pPr>
        <w:spacing w:before="8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“ให้คำแนะนำในการปฏิบัติตัวเมื่อมีโรคภัยกับผู้สูงอายุ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พบปะพูดคุยกับผู้สูงอายุ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br/>
        <w:t>วัดความดัน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ชั่งน้ำหนัก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เนื่องจากทำงานเป็น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ต้องเป็นแบบอย่าง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มีความรัก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สามัคคีกันภายในครอบครัว”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0"/>
      </w:r>
    </w:p>
    <w:p w:rsidR="00C759CC" w:rsidRPr="00934D10" w:rsidRDefault="00C759CC" w:rsidP="006033C9">
      <w:pPr>
        <w:spacing w:before="8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“พบปะพูดคุยสมาชิกในกลุ่มเพื่อนเพื่อแลกเปลี่ยนประสบการณ์ซึ่งกันและกันทำให้ไม่เป็นอันไซเมอร์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ร่วมกันทำกิจกรรมงานบุญกุศลเข้าวัดทำจังหัน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เพลน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หมากเบง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ไปโรงเรียนผู้สูงอายุทำกิจกรรมร่วมกัน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ออกกำลังพร้อมกัน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ไปเที่ยวด้วยกัน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ฟ้อนรำด้วยกัน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พลงทำให้เรามีความสุข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เพลิดเพลิน”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1"/>
      </w:r>
    </w:p>
    <w:p w:rsidR="00C759CC" w:rsidRPr="00934D10" w:rsidRDefault="00C759CC" w:rsidP="006033C9">
      <w:pPr>
        <w:spacing w:before="8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“คุณแม่อาชีพหมอนวดคลายเส้นที่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รพ.สต.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ผ่านการอบรมครบ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๓๗๒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ชั่วโมง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512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พบปะพูดคุยกับคนไข้อย่างกัลยาณมิตรดุจญาติมิตร คุยกันธรรมดาเหมือนคนมาหากัน”</w:t>
      </w:r>
      <w:r w:rsidRPr="00C5123C">
        <w:rPr>
          <w:rFonts w:ascii="TH SarabunPSK" w:eastAsia="Times New Roman" w:hAnsi="TH SarabunPSK" w:cs="TH SarabunPSK"/>
          <w:spacing w:val="-8"/>
          <w:sz w:val="32"/>
          <w:szCs w:val="32"/>
          <w:vertAlign w:val="superscript"/>
          <w:cs/>
        </w:rPr>
        <w:footnoteReference w:id="142"/>
      </w:r>
    </w:p>
    <w:p w:rsidR="00C759CC" w:rsidRPr="00934D10" w:rsidRDefault="00C759CC" w:rsidP="006033C9">
      <w:pPr>
        <w:spacing w:before="8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มีความปลอดภัยในชีวิตและทรัพย์สิน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คมนาคมสะดวก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ใกล้โรงพยาบาล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ตลาด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ร่วมกลุ่มพบปะพูดคุยในกลุ่มเพื่อนเพื่อแลกเปลี่ยนประสบการณ์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รวมกลุ่มชวนกันทำกิจกรรมบุญกุศล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มีสัมพันธ์ภาพที่ดีต่อเพื่อนบ้าน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ร่วมกันทำกิจกรรมผู้สูงอายุ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ไปเที่ยว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ฟ้อนรำ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งานฝีมือศิลปะหัตถกรรม</w: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C9EDE" wp14:editId="27678E01">
                <wp:simplePos x="0" y="0"/>
                <wp:positionH relativeFrom="column">
                  <wp:posOffset>698500</wp:posOffset>
                </wp:positionH>
                <wp:positionV relativeFrom="paragraph">
                  <wp:posOffset>60325</wp:posOffset>
                </wp:positionV>
                <wp:extent cx="4083050" cy="1676400"/>
                <wp:effectExtent l="0" t="0" r="12700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3050" cy="167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724FAA" w:rsidRDefault="00C759CC" w:rsidP="00724FA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724F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ด้านสังคม</w:t>
                            </w:r>
                          </w:p>
                          <w:p w:rsidR="00C759CC" w:rsidRPr="00E9353C" w:rsidRDefault="00C759CC" w:rsidP="00724FAA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ร่วมกันทำกิจกรรมงานบุญกุศล พบปะพูดคุยสมาชิกในกลุ่ม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มีความสัมพันธ์ที่ดีในครอบครับ มีสัมพันธ์ภาพที่ดีกับเพื่อนบ้าน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เป็นมิตรกับเพื่อนบ้าน ทำบุญตามโอกาสสมควร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รวมกลุ่มผู้สูงอายุทำกิจกรรม แลกเปลี่ยนพูดคุยประสบการณ์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มีความปลอดภัยในการดำเนินชีวิต การเดินทางสะดวก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C9EDE" id="Rectangle 28" o:spid="_x0000_s1030" style="position:absolute;left:0;text-align:left;margin-left:55pt;margin-top:4.75pt;width:321.5pt;height:1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" fillcolor="white [3201]" strokecolor="black [3200]" strokeweight="1pt">
                <v:path arrowok="t"/>
                <v:textbox>
                  <w:txbxContent>
                    <w:p w:rsidR="00C759CC" w:rsidRPr="00724FAA" w:rsidRDefault="00C759CC" w:rsidP="00724FA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724FAA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ด้านสังคม</w:t>
                      </w:r>
                    </w:p>
                    <w:p w:rsidR="00C759CC" w:rsidRPr="00E9353C" w:rsidRDefault="00C759CC" w:rsidP="00724FAA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ร่วมกันทำกิจกรรมงานบุญกุศล พบปะพูดคุยสมาชิกในกลุ่ม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มีความสัมพันธ์ที่ดีในครอบครับ มีสัมพันธ์ภาพที่ดีกับเพื่อนบ้าน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เป็นมิตรกับเพื่อนบ้าน ทำบุญตามโอกาสสมควร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รวมกลุ่มผู้สูงอายุทำกิจกรรม แลกเปลี่ยนพูดคุยประสบการณ์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มีความปลอดภัยในการดำเนินชีวิต การเดินทางสะดวก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724FAA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523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5123C">
        <w:rPr>
          <w:rFonts w:ascii="TH SarabunPSK" w:eastAsia="Times New Roman" w:hAnsi="TH SarabunPSK" w:cs="TH SarabunPSK" w:hint="cs"/>
          <w:sz w:val="32"/>
          <w:szCs w:val="32"/>
          <w:cs/>
        </w:rPr>
        <w:t>สรุปคุณภาพชีวิต</w:t>
      </w:r>
      <w:r w:rsidRPr="00724FAA">
        <w:rPr>
          <w:rFonts w:ascii="TH SarabunPSK" w:eastAsia="Times New Roman" w:hAnsi="TH SarabunPSK" w:cs="TH SarabunPSK" w:hint="cs"/>
          <w:sz w:val="32"/>
          <w:szCs w:val="32"/>
          <w:cs/>
        </w:rPr>
        <w:t>ด้านสังคม</w:t>
      </w:r>
    </w:p>
    <w:p w:rsidR="00C759CC" w:rsidRPr="00934D10" w:rsidRDefault="00C759CC" w:rsidP="00724FAA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๔.๓.๑.๔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คุณภาพชีวิตด้านปัญญา</w:t>
      </w:r>
    </w:p>
    <w:p w:rsidR="00C759CC" w:rsidRPr="00934D10" w:rsidRDefault="00C759CC" w:rsidP="00C5123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สติปัญญาของคนเราไม่เท่ากันการเข้าถึงธรรมเป็นสิ่งสำคัญบ้างคนเข้าไม่ถึง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บ้างคนเข้าถึงแต่ปัญญาเข้าไม่ถึงจุดนั้นก็จะไม่เข้าใจถึงแม้จะเป็นธรรมะง่าย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ต่บ้างคนถ้ามีอคติมันก็ไม่ฟังปัญญามันก็มืดบอดทำอะไรก็ไม่ถูกจริตของแต่ละคนก็จะมีปัญหากันอีกเพราะฉะนั้นการเทศน์สั่งสอนอาศัยพื้นฐานของญาติโยมด้วยว่าสามารถเข้าใจธรรมะได้ในระดับใดแล้วก็สอนไปเท่าที่ญาติโยมจะเข้าใจถ้าสอนเยอะเกินไปญาติโยมก็ไม่เข้าใจและไม่เกิดประโยชน์อะไรขึ้นมาเพราะฉะนั้นปัญญานี้ก็สำคัญพิจารณาบุคคลแต่ละบุคลด้วยว่าจะสอนอะไ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พิจารณาตัวเองเป็นประจำปวดหัวเกิดจากอะไร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เราไปทำอะไรบ้าง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เราฉันเยอะก็พิจารณาเป็นประจำ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การฝึกสำหรับการฝึกเรื่องสติปัญญาหรือว่าจิตใจเพื่อความแข็งแกร่งก็คือเราอาจจะใช้คำภาวนาว่า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หายใจเข้าว่า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หายใจออกว่า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อะไรเพื่อฝึกจิตใจของเรานี้ตั้งมั่นไม่วอกแวกเมื่อใจเราตั้งมั่นเกิดสมาธิแล้วปัญญาของเราก็ย่อมเกิดอันนี้เป็นวิธีง่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ก็คือตามหลักอานาปานสติการฝึก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724FAA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“วิธีแก้ลืมอาการหลงลืมต้องใส่ใจคิดว่าเราจะเอาอะไรเราก็ต้องเตรียมไว้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เราจะมาตลาดเราต้องเตรียมของมาไว้ที่หน้าบ้านเลย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ถ้าเราเอาไว้คนละทิศคนละทางลืมแน่”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3"/>
      </w:r>
    </w:p>
    <w:p w:rsidR="00C759CC" w:rsidRPr="00934D10" w:rsidRDefault="00C759CC" w:rsidP="00724FAA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“พิจารณาความจริงของชีวิตก่อนว่าเราเกิดมาไม่มีอะไรร่างกายได้มาจากธาตุดิน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น้ำ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ไฟ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ปลงให้เป็นปล่อยวางให้เป็นเรายึดมั่นทุกสิ่งทุกอย่างเราก็เป็นทุกข์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เกิดมาไม่มีอะไรเราต้องขนขวายเอาตอนยังมีชีวิต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ชีวิตเราจะก้าวไปต้องอาศัยปัจจัยสี่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เครื่องนุ่งห่มยารักษาโรคที่อยู่อาศัยอาหาร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ันเป็นสิ่งที่ฟุ่มเฟือยเข้ามาในชีวิตเราอย่ายึดมั่นถือมั่นจนเกิดไปถ้าเราเป็นฆราวาสเราก็ถือศีลห้า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4"/>
      </w:r>
    </w:p>
    <w:p w:rsidR="00C759CC" w:rsidRPr="00934D10" w:rsidRDefault="00C759CC" w:rsidP="00724FAA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“ใช้สติปัญญาคิดหาวิธีปลูกผัก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ปลูกตลอด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ปลูกหมุนเวียนเริ่มตั้งแต่สามีและครอบครัวช่วยกันเลือกเมล็ดผักที่จะปลูก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เตรียมดินเพาะปลูก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เพาะกล้า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ปลูก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รดน้ำ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สองเดือนและเก็บขายที่ตลาดและปลูกหมุนเวียน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ชวนครอบครัวฟังเทศน์พัฒนาสติปัญญาให้เพิ่มพูน”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5"/>
      </w:r>
    </w:p>
    <w:p w:rsidR="00C759CC" w:rsidRPr="00934D10" w:rsidRDefault="00C759CC" w:rsidP="00724FAA">
      <w:pPr>
        <w:spacing w:before="120" w:after="0" w:line="240" w:lineRule="auto"/>
        <w:ind w:left="1276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“เป็นนักเรียนผู้สูงอายุเพิ่นนัดเดือนละครั้งเพื่อพัฒนาสติปัญญาให้เพิ่มพูน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ร่วมกันออกกำลังกาย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พลงไม่ทำให้เป็นอัลไซเมอร์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บางครั้งเพิ่นก็พาเราก็ไปเที่ยว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เลี้ยงอาหารและรับประทานอาหารร่วมกัน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พบปะพูดคุยกันแลกเปลี่ยนความรู้ซึ่งกันและกันทำให้ไม่เป็นอัลไซเมอร์”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6"/>
      </w:r>
    </w:p>
    <w:p w:rsidR="00C759CC" w:rsidRPr="00934D10" w:rsidRDefault="00C759CC" w:rsidP="0073535C">
      <w:pPr>
        <w:spacing w:before="120" w:after="0" w:line="240" w:lineRule="auto"/>
        <w:ind w:firstLine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ด้านปัญญาของคนเราไม่เท่ากันควรยอมรับพิจารณาตามความเป็นจริงของตนเองด้วยความคิดอย่างมีเหตุมีผ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เข้าใจสัจธรรมของชีวิตเกิด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เจ็บ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ใช้สติปัญญาแยกแยะสิ่งต่าง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ฝึกเรื่องสติปัญญาหรือว่าจิตใจเพื่อความแข็งแกร่งเพื่อฝึกจิตใจของเรานี้ตั้งมั่นไม่วอกแวกเมื่อใจเราตั้งมั่นเกิดสมาธิแล้วปัญญาของเราก็ย่อมเกิดและพัฒนาเพิ่มพู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สติปัญญาด้วยการฟังเทศน์หรือฟังบรรยายเพื่อใช้แนะนำสิ่งดี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ให้แก่ผู้อื่น</w:t>
      </w:r>
    </w:p>
    <w:p w:rsidR="00C759CC" w:rsidRPr="00724FAA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23F27" wp14:editId="577D7C21">
                <wp:simplePos x="0" y="0"/>
                <wp:positionH relativeFrom="column">
                  <wp:posOffset>1073150</wp:posOffset>
                </wp:positionH>
                <wp:positionV relativeFrom="paragraph">
                  <wp:posOffset>52705</wp:posOffset>
                </wp:positionV>
                <wp:extent cx="3124200" cy="167640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167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1D35B1" w:rsidRDefault="00C759CC" w:rsidP="001D35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1D35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ด้านปัญญา</w:t>
                            </w:r>
                          </w:p>
                          <w:p w:rsidR="00C759CC" w:rsidRPr="00934D10" w:rsidRDefault="00C759CC" w:rsidP="001D35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ฟังเทศน์ ฟังธรรม</w:t>
                            </w:r>
                          </w:p>
                          <w:p w:rsidR="00C759CC" w:rsidRPr="00934D10" w:rsidRDefault="00C759CC" w:rsidP="001D35B1">
                            <w:pPr>
                              <w:spacing w:after="0" w:line="240" w:lineRule="auto"/>
                              <w:jc w:val="center"/>
                              <w:rPr>
                                <w:color w:val="0D0D0D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พิจารณาสังขารเป็นไปตามธรรมชาติ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พิจารณาตามความเป็นจริง เข้าใจสัจธรรมของชีวิต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สามารถใช้สติปัญญาแยกแยะสิ่งต่าง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br/>
                              <w:t>แนะนำสิ่งดี</w:t>
                            </w:r>
                            <w:r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 ๆ </w:t>
                            </w: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ให้ผู้อื่น</w:t>
                            </w:r>
                            <w:r w:rsidRPr="00934D10">
                              <w:rPr>
                                <w:color w:val="0D0D0D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3F27" id="Rectangle 29" o:spid="_x0000_s1031" style="position:absolute;margin-left:84.5pt;margin-top:4.15pt;width:246pt;height:1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" fillcolor="white [3201]" strokecolor="black [3200]" strokeweight="1pt">
                <v:path arrowok="t"/>
                <v:textbox>
                  <w:txbxContent>
                    <w:p w:rsidR="00C759CC" w:rsidRPr="001D35B1" w:rsidRDefault="00C759CC" w:rsidP="001D35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1D35B1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ด้านปัญญา</w:t>
                      </w:r>
                    </w:p>
                    <w:p w:rsidR="00C759CC" w:rsidRPr="00934D10" w:rsidRDefault="00C759CC" w:rsidP="001D35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ฟังเทศน์ ฟังธรรม</w:t>
                      </w:r>
                    </w:p>
                    <w:p w:rsidR="00C759CC" w:rsidRPr="00934D10" w:rsidRDefault="00C759CC" w:rsidP="001D35B1">
                      <w:pPr>
                        <w:spacing w:after="0" w:line="240" w:lineRule="auto"/>
                        <w:jc w:val="center"/>
                        <w:rPr>
                          <w:color w:val="0D0D0D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พิจารณาสังขารเป็นไปตามธรรมชาติ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พิจารณาตามความเป็นจริง เข้าใจสัจธรรมของชีวิต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สามารถใช้สติปัญญาแยกแยะสิ่งต่าง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br/>
                        <w:t>แนะนำสิ่งดี</w:t>
                      </w:r>
                      <w:r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 xml:space="preserve"> ๆ </w:t>
                      </w: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ให้ผู้อื่น</w:t>
                      </w:r>
                      <w:r w:rsidRPr="00934D10">
                        <w:rPr>
                          <w:color w:val="0D0D0D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1D35B1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bookmarkStart w:id="52" w:name="_Hlk198382907"/>
      <w:r w:rsidRPr="00E523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5123C">
        <w:rPr>
          <w:rFonts w:ascii="TH SarabunPSK" w:eastAsia="Times New Roman" w:hAnsi="TH SarabunPSK" w:cs="TH SarabunPSK" w:hint="cs"/>
          <w:sz w:val="32"/>
          <w:szCs w:val="32"/>
          <w:cs/>
        </w:rPr>
        <w:t>สรุปคุณภาพชีวิต</w:t>
      </w:r>
      <w:r w:rsidRPr="001D35B1">
        <w:rPr>
          <w:rFonts w:ascii="TH SarabunPSK" w:eastAsia="Times New Roman" w:hAnsi="TH SarabunPSK" w:cs="TH SarabunPSK" w:hint="cs"/>
          <w:sz w:val="32"/>
          <w:szCs w:val="32"/>
          <w:cs/>
        </w:rPr>
        <w:t>ด้านปัญญา</w:t>
      </w:r>
    </w:p>
    <w:p w:rsidR="00C759CC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w:lastRenderedPageBreak/>
        <mc:AlternateContent>
          <mc:Choice Requires="wpg">
            <w:drawing>
              <wp:inline distT="0" distB="0" distL="0" distR="0">
                <wp:extent cx="5264150" cy="6819490"/>
                <wp:effectExtent l="0" t="0" r="12700" b="19685"/>
                <wp:docPr id="1506071938" name="Group 150607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150" cy="6819490"/>
                          <a:chOff x="0" y="0"/>
                          <a:chExt cx="5264150" cy="5266725"/>
                        </a:xfrm>
                      </wpg:grpSpPr>
                      <wps:wsp>
                        <wps:cNvPr id="750040585" name="Rectangle 25"/>
                        <wps:cNvSpPr/>
                        <wps:spPr>
                          <a:xfrm>
                            <a:off x="0" y="0"/>
                            <a:ext cx="2295525" cy="19685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ด้านร่างกาย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ตรวจสุขภาพร่างกาย 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สุขภาพร่างกายแข็งแรง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นอนหลับพักผ่อน 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รับประทานอาหารที่มีประโยชน์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ออกกำลังกาย 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color w:val="0D0D0D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มีรายได้จากการประกอบอาชีพสามารถช่วยเหลือตนเองได้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615258" name="Rectangle 26"/>
                        <wps:cNvSpPr/>
                        <wps:spPr>
                          <a:xfrm>
                            <a:off x="0" y="3647475"/>
                            <a:ext cx="2295525" cy="16192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ด้านจิตใจ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จิตใจร่าเริงแจ่มใส พึงพอใจในชีว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ิตตนเอง สุขภาพจิตดี ยอมรับสภาพตัว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เอง 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>ยอมรับการสูญเสีย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>ปล่อยวาง ฝึกสมาธิ ภาวนา สวดมนต์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>ไม่ยึดติดยึดมั่น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31452" name="Rectangle 28"/>
                        <wps:cNvSpPr/>
                        <wps:spPr>
                          <a:xfrm>
                            <a:off x="2959100" y="0"/>
                            <a:ext cx="2222500" cy="19685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ด้านสังคม</w:t>
                              </w:r>
                            </w:p>
                            <w:p w:rsidR="00C759CC" w:rsidRPr="00E9353C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ร่วมกันทำกิจกรรมงานบ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ุญกุศล พบปะพูดคุยสมาชิกในกลุ่ม 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มีความสัมพันธ์ที่ดีในครอบครั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ว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มีสัมพันธ์ภาพที่ดีกับเพื่อนบ้าน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 เป็นมิตรก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ับเพื่อนบ้าน ทำบุญตามโอกาสสมควร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 รวมกลุ่มผู้สูงอายุทำกิจกรรม แลกเปลี่ยนพูดคุยประสบการณ์มีความปลอดภัยในการดำเนินชีวิต การเดินทางสะดวก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433535" name="Rectangle 29"/>
                        <wps:cNvSpPr/>
                        <wps:spPr>
                          <a:xfrm>
                            <a:off x="2959100" y="3647475"/>
                            <a:ext cx="2305050" cy="161919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ด้านปัญญา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ฟังเทศน์ ฟังธรรม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พิจารณาสังขารเป็นไปตามธรรมชาติ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 xml:space="preserve">พิจารณาตามความเป็นจริง </w:t>
                              </w:r>
                            </w:p>
                            <w:p w:rsidR="00C759CC" w:rsidRPr="00934D10" w:rsidRDefault="00C759CC" w:rsidP="006D5234">
                              <w:pPr>
                                <w:spacing w:after="0" w:line="240" w:lineRule="auto"/>
                                <w:jc w:val="center"/>
                                <w:rPr>
                                  <w:color w:val="0D0D0D"/>
                                </w:rPr>
                              </w:pP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เข้าใจสัจธรรมของชีวิต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>สามารถใช้สติปัญญาแยกแยะสิ่งต่าง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br/>
                                <w:t>แนะนำสิ่งดี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 ๆ </w:t>
                              </w:r>
                              <w:r w:rsidRPr="00934D10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>ให้ผู้อื่น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511755" name="วงรี 1"/>
                        <wps:cNvSpPr/>
                        <wps:spPr>
                          <a:xfrm>
                            <a:off x="1708150" y="2226319"/>
                            <a:ext cx="1879600" cy="116840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6D5234" w:rsidRDefault="00C759CC" w:rsidP="006D5234">
                              <w:pPr>
                                <w:spacing w:after="0" w:line="240" w:lineRule="auto"/>
                                <w:ind w:left="-113" w:right="-11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D523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คุณภาพชีวิต</w:t>
                              </w:r>
                            </w:p>
                            <w:p w:rsidR="00C759CC" w:rsidRPr="006D5234" w:rsidRDefault="00C759CC" w:rsidP="006D5234">
                              <w:pPr>
                                <w:spacing w:after="0" w:line="240" w:lineRule="auto"/>
                                <w:ind w:left="-113" w:right="-11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D523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เชิงพุทธของผู้สูงอายุเทศบาลเมืองเลย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301198" name="ตัวเชื่อมต่อ: โค้ง 2"/>
                        <wps:cNvCnPr/>
                        <wps:spPr>
                          <a:xfrm flipH="1">
                            <a:off x="1168150" y="2868992"/>
                            <a:ext cx="540000" cy="778483"/>
                          </a:xfrm>
                          <a:prstGeom prst="curvedConnector3">
                            <a:avLst>
                              <a:gd name="adj1" fmla="val 11173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75313846" name="ตัวเชื่อมต่อ: โค้ง 3"/>
                        <wps:cNvCnPr/>
                        <wps:spPr>
                          <a:xfrm flipH="1" flipV="1">
                            <a:off x="1168150" y="1968500"/>
                            <a:ext cx="540000" cy="889695"/>
                          </a:xfrm>
                          <a:prstGeom prst="curvedConnector3">
                            <a:avLst>
                              <a:gd name="adj1" fmla="val 11088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43995460" name="ตัวเชื่อมต่อ: โค้ง 4"/>
                        <wps:cNvCnPr/>
                        <wps:spPr>
                          <a:xfrm flipV="1">
                            <a:off x="3585850" y="1958795"/>
                            <a:ext cx="468000" cy="861892"/>
                          </a:xfrm>
                          <a:prstGeom prst="curvedConnector3">
                            <a:avLst>
                              <a:gd name="adj1" fmla="val 10229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413976700" name="ตัวเชื่อมต่อ: โค้ง 5"/>
                        <wps:cNvCnPr/>
                        <wps:spPr>
                          <a:xfrm>
                            <a:off x="3585850" y="2825750"/>
                            <a:ext cx="540000" cy="834089"/>
                          </a:xfrm>
                          <a:prstGeom prst="curvedConnector3">
                            <a:avLst>
                              <a:gd name="adj1" fmla="val 109375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6071938" o:spid="_x0000_s1032" style="width:414.5pt;height:536.95pt;mso-position-horizontal-relative:char;mso-position-vertical-relative:line" coordsize="52641,5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">
                <v:rect id="_x0000_s1033" style="position:absolute;width:22955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" fillcolor="white [3201]" strokecolor="black [3200]" strokeweight="1pt">
                  <v:textbox>
                    <w:txbxContent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  <w:cs/>
                          </w:rPr>
                          <w:t>ด้านร่างกาย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ตรวจสุขภาพร่างกาย 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สุขภาพร่างกายแข็งแรง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นอนหลับพักผ่อน 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รับประทานอาหารที่มีประโยชน์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ออกกำลังกาย 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color w:val="0D0D0D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มีรายได้จากการประกอบอาชีพสามารถช่วยเหลือตนเองได้</w:t>
                        </w:r>
                      </w:p>
                    </w:txbxContent>
                  </v:textbox>
                </v:rect>
                <v:rect id="_x0000_s1034" style="position:absolute;top:36474;width:22955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" fillcolor="white [3201]" strokecolor="black [3200]" strokeweight="1pt">
                  <v:textbox>
                    <w:txbxContent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  <w:cs/>
                          </w:rPr>
                          <w:t>ด้านจิตใจ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จิตใจร่าเริงแจ่มใส พึงพอใจในชีว</w:t>
                        </w:r>
                        <w:r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ิตตนเอง สุขภาพจิตดี ยอมรับสภาพตัว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เอง 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>ยอมรับการสูญเสีย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>ปล่อยวาง ฝึกสมาธิ ภาวนา สวดมนต์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>ไม่ยึดติดยึดมั่น</w:t>
                        </w:r>
                      </w:p>
                    </w:txbxContent>
                  </v:textbox>
                </v:rect>
                <v:rect id="_x0000_s1035" style="position:absolute;left:29591;width:22225;height:19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" fillcolor="white [3201]" strokecolor="black [3200]" strokeweight="1pt">
                  <v:textbox>
                    <w:txbxContent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  <w:cs/>
                          </w:rPr>
                          <w:t>ด้านสังคม</w:t>
                        </w:r>
                      </w:p>
                      <w:p w:rsidR="00C759CC" w:rsidRPr="00E9353C" w:rsidRDefault="00C759CC" w:rsidP="006D523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ร่วมกันทำกิจกรรมงานบ</w:t>
                        </w:r>
                        <w:r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ุญกุศล พบปะพูดคุยสมาชิกในกลุ่ม 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มีความสัมพันธ์ที่ดีในครอบครั</w:t>
                        </w:r>
                        <w:r>
                          <w:rPr>
                            <w:rFonts w:ascii="TH SarabunPSK" w:hAnsi="TH SarabunPSK" w:cs="TH SarabunPSK" w:hint="cs"/>
                            <w:color w:val="0D0D0D"/>
                            <w:sz w:val="32"/>
                            <w:szCs w:val="32"/>
                            <w:cs/>
                          </w:rPr>
                          <w:t>ว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มีสัมพันธ์ภาพที่ดีกับเพื่อนบ้าน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 เป็นมิตรก</w:t>
                        </w:r>
                        <w:r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ับเพื่อนบ้าน ทำบุญตามโอกาสสมควร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 รวมกลุ่มผู้สูงอายุทำกิจกรรม แลกเปลี่ยนพูดคุยประสบการณ์มีความปลอดภัยในการดำเนินชีวิต การเดินทางสะดวก</w:t>
                        </w:r>
                      </w:p>
                    </w:txbxContent>
                  </v:textbox>
                </v:rect>
                <v:rect id="_x0000_s1036" style="position:absolute;left:29591;top:36474;width:23050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" fillcolor="white [3201]" strokecolor="black [3200]" strokeweight="1pt">
                  <v:textbox>
                    <w:txbxContent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32"/>
                            <w:szCs w:val="32"/>
                            <w:cs/>
                          </w:rPr>
                          <w:t>ด้านปัญญา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ฟังเทศน์ ฟังธรรม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พิจารณาสังขารเป็นไปตามธรรมชาติ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 xml:space="preserve">พิจารณาตามความเป็นจริง </w:t>
                        </w:r>
                      </w:p>
                      <w:p w:rsidR="00C759CC" w:rsidRPr="00934D10" w:rsidRDefault="00C759CC" w:rsidP="006D5234">
                        <w:pPr>
                          <w:spacing w:after="0" w:line="240" w:lineRule="auto"/>
                          <w:jc w:val="center"/>
                          <w:rPr>
                            <w:color w:val="0D0D0D"/>
                          </w:rPr>
                        </w:pP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เข้าใจสัจธรรมของชีวิต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>สามารถใช้สติปัญญาแยกแยะสิ่งต่าง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br/>
                          <w:t>แนะนำสิ่งดี</w:t>
                        </w:r>
                        <w:r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 ๆ </w:t>
                        </w:r>
                        <w:r w:rsidRPr="00934D10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>ให้ผู้อื่น</w:t>
                        </w:r>
                      </w:p>
                    </w:txbxContent>
                  </v:textbox>
                </v:rect>
                <v:oval id="วงรี 1" o:spid="_x0000_s1037" style="position:absolute;left:17081;top:22263;width:18796;height:11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" fillcolor="white [3201]" strokecolor="black [3200]" strokeweight="1pt">
                  <v:stroke joinstyle="miter"/>
                  <v:textbox>
                    <w:txbxContent>
                      <w:p w:rsidR="00C759CC" w:rsidRPr="006D5234" w:rsidRDefault="00C759CC" w:rsidP="006D523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D523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คุณภาพชีวิต</w:t>
                        </w:r>
                      </w:p>
                      <w:p w:rsidR="00C759CC" w:rsidRPr="006D5234" w:rsidRDefault="00C759CC" w:rsidP="006D523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D523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เชิงพุทธของผู้สูงอายุเทศบาลเมืองเลย</w:t>
                        </w:r>
                      </w:p>
                    </w:txbxContent>
                  </v:textbox>
                </v:oval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โค้ง 2" o:spid="_x0000_s1038" type="#_x0000_t38" style="position:absolute;left:11681;top:28689;width:5400;height:7785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" adj="24135" filled="t" fillcolor="white [3201]" strokecolor="black [3200]" strokeweight="1pt">
                  <v:stroke endarrow="block" joinstyle="miter"/>
                </v:shape>
                <v:shape id="ตัวเชื่อมต่อ: โค้ง 3" o:spid="_x0000_s1039" type="#_x0000_t38" style="position:absolute;left:11681;top:19685;width:5400;height:8896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" adj="23951" filled="t" fillcolor="white [3201]" strokecolor="black [3200]" strokeweight="1pt">
                  <v:stroke endarrow="block" joinstyle="miter"/>
                </v:shape>
                <v:shape id="ตัวเชื่อมต่อ: โค้ง 4" o:spid="_x0000_s1040" type="#_x0000_t38" style="position:absolute;left:35858;top:19587;width:4680;height:861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" adj="22096" filled="t" fillcolor="white [3201]" strokecolor="black [3200]" strokeweight="1pt">
                  <v:stroke endarrow="block" joinstyle="miter"/>
                </v:shape>
                <v:shape id="ตัวเชื่อมต่อ: โค้ง 5" o:spid="_x0000_s1041" type="#_x0000_t38" style="position:absolute;left:35858;top:28257;width:5400;height:8341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" adj="23625" filled="t" fillcolor="white [3201]" strokecolor="black [3200]" strokeweight="1pt">
                  <v:stroke endarrow="block" joinstyle="miter"/>
                </v:shape>
                <w10:anchorlock/>
              </v:group>
            </w:pict>
          </mc:Fallback>
        </mc:AlternateContent>
      </w:r>
    </w:p>
    <w:p w:rsidR="00C759CC" w:rsidRPr="00934D10" w:rsidRDefault="00C759CC" w:rsidP="00C74191">
      <w:pPr>
        <w:spacing w:before="36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แสดง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คุณภาพชีวิตเชิงพุทธของผู้สูงอายุเทศบาลเมืองเลย</w:t>
      </w:r>
    </w:p>
    <w:p w:rsidR="00C759CC" w:rsidRDefault="00C759CC" w:rsidP="00C5123C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C759CC" w:rsidRDefault="00C759CC" w:rsidP="00C5123C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C759CC" w:rsidRPr="00934D10" w:rsidRDefault="00C759CC" w:rsidP="00C5123C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๔.๔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แนวทางการพัฒนาคุณภาพชีวิตเชิงพุทธ</w:t>
      </w:r>
    </w:p>
    <w:bookmarkEnd w:id="52"/>
    <w:p w:rsidR="00C759CC" w:rsidRPr="00934D10" w:rsidRDefault="00C759CC" w:rsidP="00C74191">
      <w:pPr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๔.๔.๑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การพัฒนาคุณภาพชีวิตเชิงพุทธด้านร่างกาย</w:t>
      </w:r>
    </w:p>
    <w:p w:rsidR="00C759CC" w:rsidRPr="00934D10" w:rsidRDefault="00C759CC" w:rsidP="00C74191">
      <w:pPr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ควรหมั่นออกกำลังกายด้วยการเดิน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ปั่นจักยาน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ควรตรวจสุขภาพร่างกายเป็นประจำเพื่อให้สุขภาพร่างกายของเรานี้สมบูรณ์แข็งแรง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ควรตรวจสุขภาพเพราะจะได้รู้โรคภัยไข้เจ็บอะไรจะได้แก้ไขดำเนินการรักษา</w:t>
      </w:r>
      <w:r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C74191">
      <w:pPr>
        <w:spacing w:before="8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“ควรรับประทานอาหารที่มีประโยชน์เพื่อช่วยให้ร่างกายมีกำลังในการทำงานได้อย่างปกติ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ควรรับประทานให้ครบห้าหมู่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เนื้อสัตว์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ไข่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ถั่ว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ผักผลไม้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ฟักทอง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แป้ง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ข้าว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ควรส่งเสริมเรื่องตรวจสุขภาพ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เป็นคนดูแลใครมีโรคประจำตัวก็เข้าหา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ส่งหมอ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รพ.สต.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ควรส่งเสริมตรวจหามะเร็งทุกเคส”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7"/>
      </w:r>
    </w:p>
    <w:p w:rsidR="00C759CC" w:rsidRPr="00934D10" w:rsidRDefault="00C759CC" w:rsidP="00C74191">
      <w:pPr>
        <w:spacing w:before="8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“ควรส่งเสริมการพบปะเพื่อนฝูงภายในกลุ่ม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อยากให้มีกิจกรรมร่วมกันภายในกลุ่ม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ร้องเพลง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ฟ้อนรำ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ทัศนศึกษา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งานหัตถกรรมฝีมือเช่น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ระบายสี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เพื่อไม่ให้เกิดความเครียด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ใช้เวลาให้เกิดประโยชน์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สร้างมิตรภาพ”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8"/>
      </w:r>
    </w:p>
    <w:p w:rsidR="00C759CC" w:rsidRPr="00934D10" w:rsidRDefault="00C759CC" w:rsidP="00C74191">
      <w:pPr>
        <w:spacing w:before="8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การดูแลสุขภาพร่างกายควรทำอย่างต่อเนื่อง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โดยการส่งเสริมให้ออกกำลังกายอย่างสม่ำเสมอ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การเดินหรือปั่นจักรยาน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รับประทานอาหารให้ครบ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๕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หมู่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และตรวจสุขภาพร่างกายเป็นประจำ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เพื่อป้องกันโรคและรักษาได้ทันท่วงที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รวมถึงควรมีการส่งเสริมให้พบแพทย์เพื่อตรวจ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หา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โรค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โดยเฉพาะโรคร้ายแรง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มะเร็ง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พร้อมทั้งสนับสนุนบทบาทของ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ในการดูแลกลุ่มผู้สูงอายุ</w:t>
      </w: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46104" wp14:editId="58EABF47">
                <wp:simplePos x="0" y="0"/>
                <wp:positionH relativeFrom="column">
                  <wp:posOffset>406400</wp:posOffset>
                </wp:positionH>
                <wp:positionV relativeFrom="paragraph">
                  <wp:posOffset>77470</wp:posOffset>
                </wp:positionV>
                <wp:extent cx="4432300" cy="1682750"/>
                <wp:effectExtent l="0" t="0" r="25400" b="1270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2300" cy="1682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73535C" w:rsidRDefault="00C759CC" w:rsidP="0073535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735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ด้านร่างกาย</w:t>
                            </w:r>
                          </w:p>
                          <w:p w:rsidR="00C759CC" w:rsidRPr="00934D10" w:rsidRDefault="00C759CC" w:rsidP="00C7419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ควรส่งเสริมการดูแลตรวจเช็คสุขภาพร่างกายเป็นประจำอย่างต่อเนื่อง สภาพที่อยู่อาศัยมีความปลอดภัยมั่นคงแข็งแรง ควรส่งเสริมให้ออกกำลังกายอย่างเหมาะสมสม่ำเสมอ ควรรับประทานอาหารที่มีประโยชน์ให้ครบห้าหมู่ ควรมีการส่งเสริมให้พบแพทย์เพื่อตรวจคัดกรองโรคร้าย ควรส่งเสริมสนับสนุนบทบาท อสม. ในการดูแลกลุ่มผู้สูงอายุในพื้นที่รับผิดชอบ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46104" id="Rectangle 32" o:spid="_x0000_s1042" style="position:absolute;margin-left:32pt;margin-top:6.1pt;width:349pt;height:13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" fillcolor="white [3201]" strokecolor="black [3200]" strokeweight="1pt">
                <v:path arrowok="t"/>
                <v:textbox>
                  <w:txbxContent>
                    <w:p w:rsidR="00C759CC" w:rsidRPr="0073535C" w:rsidRDefault="00C759CC" w:rsidP="0073535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73535C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ด้านร่างกาย</w:t>
                      </w:r>
                    </w:p>
                    <w:p w:rsidR="00C759CC" w:rsidRPr="00934D10" w:rsidRDefault="00C759CC" w:rsidP="00C7419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ควรส่งเสริมการดูแลตรวจเช็คสุขภาพร่างกายเป็นประจำอย่างต่อเนื่อง สภาพที่อยู่อาศัยมีความปลอดภัยมั่นคงแข็งแรง ควรส่งเสริมให้ออกกำลังกายอย่างเหมาะสมสม่ำเสมอ ควรรับประทานอาหารที่มีประโยชน์ให้ครบห้าหมู่ ควรมีการส่งเสริมให้พบแพทย์เพื่อตรวจคัดกรองโรคร้าย ควรส่งเสริมสนับสนุนบทบาท อสม. ในการดูแลกลุ่มผู้สูงอายุในพื้นที่รับผิดชอบ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73535C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สรุป</w:t>
      </w:r>
      <w:r w:rsidRPr="0073535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การพัฒนาคุณภาพชีวิตเชิงพุทธด้านร่างกาย</w:t>
      </w:r>
    </w:p>
    <w:p w:rsidR="00C759CC" w:rsidRPr="00934D10" w:rsidRDefault="00C759CC" w:rsidP="00C5123C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๔.๔.๒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การพัฒนาคุณภาพชีวิตเชิงพุทธด้านจิตใจ</w:t>
      </w:r>
    </w:p>
    <w:p w:rsidR="00C759CC" w:rsidRPr="00934D10" w:rsidRDefault="00C759CC" w:rsidP="00C5123C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ควรส่งเสริมให้ฝึกสมาธิ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การนั่งภาวนาให้ถูกวิธีคือใช้หลักอานาปานสติการกำหนดลมหายใจเข้าออกของเราก็คืออาจจะใช้คำว่า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หายใจเข้าว่า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หายใจออกว่า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เพื่อฝึกจิตใจของเรานี้ตั้งมั่นไม่วอกแวก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เพื่อให้เรานั้นระลึกถึงได้มองว่าเราได้อยู่ทุกวันนี้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เรามีจิตใจที่มั่นคงแข็งแรงดี</w:t>
      </w:r>
      <w:r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ดังคำสัมภาษณ์ของผู้ให้ข้อมูลสำคัญที่ยกตัวอย่างดังนี้</w:t>
      </w:r>
    </w:p>
    <w:p w:rsidR="00C759CC" w:rsidRPr="00934D10" w:rsidRDefault="00C759CC" w:rsidP="00E52303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“บ้างทีอารมณ์มาหลายแบบมากบ้างน้อยบ้างรักโกรจหลงนั้นแหละมากระทบเรารู้ไม่เท่าทันมัน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้างทีเข้ามาแบบหนักกลางเบาถ้าแบบเบาก็ง่ายถ้าแบบกลางใช้สติใช้ขันติใช้สมาธิพิจารณาหน่อยถ้าแบบหนักใช้มหาขันติใช้ความเพียรสู้กับสิ่งพวกนี้ได้หรือเปล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เห็นตา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หูได้ยิน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รูป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สียงบ้างที่มันเข้ามาแรงเราก็ต้องอาศัยธรรมรมณ์หรือขันติที่เราฝึกปฏิบัติเอามาเป็นเครื่องกันพิจารณาสามารถพยุงไปได้แล้วเราปล่อยไปตามกระแส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ถ้าเรามีความตั้งมั่นยังมีความมั่นคงในพระพุทธศาสนา”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49"/>
      </w:r>
    </w:p>
    <w:p w:rsidR="00C759CC" w:rsidRPr="00934D10" w:rsidRDefault="00C759CC" w:rsidP="00E52303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“ถ้าอิงตามธรรมะก็คือกฎไตรลักษณ์นั้นแหละมีเกิดขึ้นตั้งอยู่แล้วก็ดับไป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ต้องมองหลาย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ิ่งหลายอย่างที่มันเกิดขึ้นพิจารณาตามความเป็นจริงว่าสิ่งเหล่านี้ที่มันเกิดขึ้นมันต้องมีเหตุมีปัจจัยของม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ถ้ามันไม่มีอันนี้เกิดขึ้นสิ่งนี้มันก็ไม่มากระทบใจเรา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พยายามดูใจเราให้มันเป็นปกติที่สุด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หมือนกับพัดลมที่เข้ามามันก็ดีบ้างไม่ดีบ้างถ้าเราเข้าใจว่าสิ่งนี้ดีต่อสุภาพเราพยายามปล่อยลงลดลงมันก็จะทำให้เรามีสุขภาพจิตที่ดีขึ้นไม่ไปยึดติดยึดมั่นมากมันก็ทำให้จิตใจของเรานี้ปล่อยวางได้ง่ายก็คือการเข้าใจธรรมชาติตามที่มันมี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50"/>
      </w:r>
    </w:p>
    <w:p w:rsidR="00C759CC" w:rsidRPr="00934D10" w:rsidRDefault="00C759CC" w:rsidP="00E52303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การฝึกสมาธิและการเจริญสติ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โดยเฉพาะการนั่งภาวนาด้วยวิธี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อานาปานสติ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การกำหนดลมหายใจเข้าออก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การใช้คำว่า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เพื่อฝึกจิตใจให้ตั้งมั่น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ไม่ฟุ้งซ่าน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และมีสติระลึกรู้ในทุกขณะเพื่อให้จิตใจมั่นคงแข็งแรง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เมื่อเจออารมณ์หรือสิ่งที่มากระทบจากภายนอก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ความรัก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โกรจ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หลง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ที่มากระทบทั้งหนักเบาหรือปานกลางควรใช้เครื่องมือจากการฝึกสมาธิ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ขันติ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ความเพียรเพื่อรับมือกับอารมณ์เหล่านี้ไม่ให้ครอบงำจิตใจให้ยึดหลัก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ไตรลักษณ์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เกิดขึ้น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ตั้งอยู่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ดับไป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มาพิจารณาสิ่งที่เกิดขึ้นตามความเป็นจริง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ไม่ยึดติดกับสิ่งใด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ไม่ว่าสิ่งนั้นจะดีหรือไม่ดี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หากเข้าใจธรรมชาติของสิ่งต่าง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ว่าเป็นไปตามปัจจัยจะสามารถ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ปล่อยวาง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ได้ง่ายสุขภาพจิตก็ดีขึ้น</w:t>
      </w: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AAB76" wp14:editId="1B20987D">
                <wp:simplePos x="0" y="0"/>
                <wp:positionH relativeFrom="column">
                  <wp:posOffset>1079500</wp:posOffset>
                </wp:positionH>
                <wp:positionV relativeFrom="paragraph">
                  <wp:posOffset>156210</wp:posOffset>
                </wp:positionV>
                <wp:extent cx="3149600" cy="1219200"/>
                <wp:effectExtent l="0" t="0" r="12700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9600" cy="1219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73535C" w:rsidRDefault="00C759CC" w:rsidP="0073535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735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ด้านจิตใจ</w:t>
                            </w:r>
                          </w:p>
                          <w:p w:rsidR="00C759CC" w:rsidRPr="00934D10" w:rsidRDefault="00C759CC" w:rsidP="00AE211F">
                            <w:pPr>
                              <w:spacing w:after="0" w:line="240" w:lineRule="auto"/>
                              <w:jc w:val="thaiDistribute"/>
                              <w:rPr>
                                <w:color w:val="0D0D0D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ควรส่งเสริมให้ฝึกจิต เจริญสติภาวนา ควรส่งเสริมให้มีการจัดการอารามณ์ที่ดี ฝึกปล่อยวาง ฝึกเตรียมตัวเผชิญความตายก่อนตาย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AAB76" id="Rectangle 33" o:spid="_x0000_s1043" style="position:absolute;margin-left:85pt;margin-top:12.3pt;width:248pt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" fillcolor="white [3201]" strokecolor="black [3200]" strokeweight="1pt">
                <v:path arrowok="t"/>
                <v:textbox>
                  <w:txbxContent>
                    <w:p w:rsidR="00C759CC" w:rsidRPr="0073535C" w:rsidRDefault="00C759CC" w:rsidP="0073535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73535C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ด้านจิตใจ</w:t>
                      </w:r>
                    </w:p>
                    <w:p w:rsidR="00C759CC" w:rsidRPr="00934D10" w:rsidRDefault="00C759CC" w:rsidP="00AE211F">
                      <w:pPr>
                        <w:spacing w:after="0" w:line="240" w:lineRule="auto"/>
                        <w:jc w:val="thaiDistribute"/>
                        <w:rPr>
                          <w:color w:val="0D0D0D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  <w:cs/>
                        </w:rPr>
                        <w:t>ควรส่งเสริมให้ฝึกจิต เจริญสติภาวนา ควรส่งเสริมให้มีการจัดการอารามณ์ที่ดี ฝึกปล่อยวาง ฝึกเตรียมตัวเผชิญความตายก่อนตาย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73535C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สรุป</w:t>
      </w:r>
      <w:r w:rsidRPr="0073535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การพัฒนาคุณภาพชีวิตเชิงพุทธ</w:t>
      </w:r>
      <w:r w:rsidRPr="00A137CA">
        <w:rPr>
          <w:rFonts w:ascii="TH SarabunPSK" w:eastAsia="Times New Roman" w:hAnsi="TH SarabunPSK" w:cs="TH SarabunPSK" w:hint="cs"/>
          <w:sz w:val="32"/>
          <w:szCs w:val="32"/>
          <w:cs/>
        </w:rPr>
        <w:t>ด้านจิตใจ</w:t>
      </w:r>
    </w:p>
    <w:p w:rsidR="00C759CC" w:rsidRPr="00934D10" w:rsidRDefault="00C759CC" w:rsidP="00C5123C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๔.๔.๓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การพัฒนาคุณภาพชีวิตเชิงพุทธด้านสังคม</w:t>
      </w:r>
    </w:p>
    <w:p w:rsidR="00C759CC" w:rsidRPr="00934D10" w:rsidRDefault="00C759CC" w:rsidP="00C5123C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จจุบันผู้สูงอายุมีเยอะการที่จะให้ผู้สูงอายุนั้นมีสุขภาพร่างกายสุขภาพจิตที่ดีต้องอาศัยกิจกรรมเท่าที่ผู้สูงอายุสามารถทำกิจกรรม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การฟ้อนรำ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OTOP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คนแก่สามารถทำได้ส่งเสริมไม่ปล่อยปะละเลย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แก่แล้วไม่สามารถทำงานได้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เราต้องให้ความสำคัญตรงนั้นว่าแก่แล้วยังทำงานได้มีคุณภาพด้วย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คนแก่บางคนเป็นอาจารย์หลาย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0452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ท่านก็จักสา</w:t>
      </w:r>
      <w:r w:rsidRPr="00E0452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น</w:t>
      </w:r>
      <w:r w:rsidRPr="00E0452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เป็นก็คือเราจะทำอย่างไรให้คนแก่มีทุนการศึกษาเบี้ยเลี้ยง ให้ทำกิจกรรม </w:t>
      </w:r>
      <w:r w:rsidRPr="00E04521">
        <w:rPr>
          <w:rFonts w:ascii="TH SarabunPSK" w:eastAsia="Times New Roman" w:hAnsi="TH SarabunPSK" w:cs="TH SarabunPSK"/>
          <w:spacing w:val="-6"/>
          <w:sz w:val="32"/>
          <w:szCs w:val="32"/>
        </w:rPr>
        <w:t>OTOP</w:t>
      </w:r>
      <w:r w:rsidRPr="00E0452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จักสาน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กระติบข้าวให้ชุมชนคนแก่ทำ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ทำแล้วเราก็ไปรับซื้อพอเหม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ะพอควรเอามาแจกญาติโยมคนอื่นบ้าง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หรือทำเป็นของขวัญประมาณนี้เป็นการผลักดัน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พยายามให้ชุมชนมีการแลกเปลี่ยนค้าขายกัน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นแก่ก็รู้สึกว่าทำอันนี้ได้เราก็ทำอันนี้มาขายเราก็ได้เงินเป็นค่าเดินทางค่ารักษาพยาบาลตนเองบ้างประมาณนี้ทำให้มีคุณค่าอยู่ตลอด</w:t>
      </w:r>
      <w:r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1E4476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“เทศนาให้ญาติโยม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เป็นที่พึงของญาติโยม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คนเฒ่าคนแก่ชอบเข้าวัดแค่วันพระเราก็จะมีเทศนาแต่ละบทแต่ละช่วงแต่ละเทศกาล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อย่างสงกรานต์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ปีใหม่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นำหลักธรรมะเข้ากับเทศกาล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อย่างสงกรานต์นี้ญาติโยมเกิดความร้อน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ร้อนกายอย่าให้ร้อนใจ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ราก็ต้องหาธรรมะให้คลายความร้อนจากความวุ้นวายจากลูกจากหลานจากสิ่งรอบข้างเราก็หาธรรมะแทรกซึมเข้าไป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51"/>
      </w:r>
    </w:p>
    <w:p w:rsidR="00C759CC" w:rsidRPr="00934D10" w:rsidRDefault="00C759CC" w:rsidP="00C5123C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“ควรส่งเสริมให้บทบาท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ไปเยี่ยมผู้สูงอายุผู้ป่วยติดเตียงเป็นกำลังใจ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ไปทำความสะอาดบ้านเรือน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กวาดบ้าน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ถูพื้น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เก็บของให้เป็นระเบียบเรียบร้อย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พบปะพูดคุย”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52"/>
      </w:r>
    </w:p>
    <w:p w:rsidR="00C759CC" w:rsidRPr="00934D10" w:rsidRDefault="00C759CC" w:rsidP="00C5123C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“ควรส่งเสริมให้คนแก่มาพบปะเพื่อนฝูง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อยากให้มีกิจกรรมร่วมกัน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สนทนาแลกเปลี่ยนความรู้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พูดคุยสร้างมิตรภาพที่ดี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ใช้เวลาว่างให้เป็นประโยชน์”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53"/>
      </w:r>
    </w:p>
    <w:p w:rsidR="00C759CC" w:rsidRPr="00934D10" w:rsidRDefault="00C759CC" w:rsidP="00C5123C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ผู้สูงอายุยังสามารถมีคุณค่าและมีบทบาทในสังคมได้หาก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ได้รับการสนับสนุนและส่งเสริมอย่างเหมาะสม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ส่งเสริมให้ทำกิจกรรมที่เหมาะสมกับวัย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ฟ้อนรำ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งานจักสาน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ผลิตภัณฑ์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OTOP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เพื่อสร้างรายได้และความภาคภูมิใจ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สนับสนุนทุนการศึกษา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5123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เบี้ยเลี้ยง สำหรับผู้สูงอายุที่ยังสามารถสอนหรือถ่ายทอดความรู้ เช่น อาจารย์หรือผู้มีทักษะ นำผลิตภัณฑ์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ของผู้สูงอายุไปจำหน่ายหรือแจกจ่าย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เพื่อกระตุ้นเศรษฐกิจชุมชนและให้ผู้สูงอายุรู้สึกมีคุณค่า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กิจกรรมทางศาสนาและธรรมะ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การเทศนาในวันสำคัญทางศาสนา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เพื่อนำธรรมะมาช่วยบรรเทาความทุกข์ใจ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บทบาทของ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ในการดูแลผู้สูงอายุและผู้ป่วยติดเตียง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เยี่ยมเยียน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ทำความสะอาดบ้าน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สร้างกำลังใจ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การพบปะเพื่อนฝูงและกิจกรรมกลุ่ม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เพื่อส่งเสริมสุขภาพจิต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การพูดคุย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แลกเปลี่ยนความรู้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และสร้างมิตรภาพ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ควรส่งเสริมให้ผู้สูงอายุมีบทบาทในสังคม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ผ่านกิจกรรมที่มีคุณค่า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ทั้งด้านเศรษฐกิจ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และศาสนา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เพื่อให้ผู้สูงอายุรู้สึกว่าตนเองยังมีประโยชน์และมีความสุขในชีวิตประจำวัน</w:t>
      </w: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CED9E" wp14:editId="0964AABB">
                <wp:simplePos x="0" y="0"/>
                <wp:positionH relativeFrom="column">
                  <wp:posOffset>762000</wp:posOffset>
                </wp:positionH>
                <wp:positionV relativeFrom="paragraph">
                  <wp:posOffset>103505</wp:posOffset>
                </wp:positionV>
                <wp:extent cx="3810000" cy="2038350"/>
                <wp:effectExtent l="0" t="0" r="19050" b="1905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0" cy="2038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AE211F" w:rsidRDefault="00C759CC" w:rsidP="00AE211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211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ด้านสังคม</w:t>
                            </w:r>
                          </w:p>
                          <w:p w:rsidR="00C759CC" w:rsidRPr="00AE211F" w:rsidRDefault="00C759CC" w:rsidP="00AE211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211F">
                              <w:rPr>
                                <w:rStyle w:val="fadeinm1hgl8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ควรส่งเสริมให้ทำกิจกรรมที่เหมาะสมกับผู้สูงอายุ ควรส่งเสริมอาชีพเพื่อสร้างรายได้และความภาคภูมิใจ ควรส่งเสริมแลกเปลี่ยนความรู้และประสบการณ์ทักษะชีวิตและความทุกข์ ควรส่งเสริมกิจกรรมทางศาสนาและธรรมะ ควรส่งเสริมในการดูแลผู้สูงอายุและผู้สูงอายุป่วยติดเตียง ควรส่งเสริมให้ผู้สูงอายุมีบทบาทในสังคม ควรส่งเสริมให้ผู้สูงอายุรู้สึกว่าตนเองยังมีประโยชน์ต่อสังคม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CED9E" id="Rectangle 34" o:spid="_x0000_s1044" style="position:absolute;margin-left:60pt;margin-top:8.15pt;width:300pt;height:1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" fillcolor="white [3201]" strokecolor="black [3200]" strokeweight="1pt">
                <v:path arrowok="t"/>
                <v:textbox>
                  <w:txbxContent>
                    <w:p w:rsidR="00C759CC" w:rsidRPr="00AE211F" w:rsidRDefault="00C759CC" w:rsidP="00AE211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211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ด้านสังคม</w:t>
                      </w:r>
                    </w:p>
                    <w:p w:rsidR="00C759CC" w:rsidRPr="00AE211F" w:rsidRDefault="00C759CC" w:rsidP="00AE211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AE211F">
                        <w:rPr>
                          <w:rStyle w:val="fadeinm1hgl8"/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ควรส่งเสริมให้ทำกิจกรรมที่เหมาะสมกับผู้สูงอายุ ควรส่งเสริมอาชีพเพื่อสร้างรายได้และความภาคภูมิใจ ควรส่งเสริมแลกเปลี่ยนความรู้และประสบการณ์ทักษะชีวิตและความทุกข์ ควรส่งเสริมกิจกรรมทางศาสนาและธรรมะ ควรส่งเสริมในการดูแลผู้สูงอายุและผู้สูงอายุป่วยติดเตียง ควรส่งเสริมให้ผู้สูงอายุมีบทบาทในสังคม ควรส่งเสริมให้ผู้สูงอายุรู้สึกว่าตนเองยังมีประโยชน์ต่อสังคม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AE211F">
      <w:pPr>
        <w:spacing w:before="24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สรุป</w:t>
      </w:r>
      <w:r w:rsidRPr="0073535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การพัฒนาคุณภาพชีวิตเชิงพุทธ</w:t>
      </w:r>
      <w:r w:rsidRPr="00AE211F">
        <w:rPr>
          <w:rFonts w:ascii="TH SarabunPSK" w:eastAsia="Times New Roman" w:hAnsi="TH SarabunPSK" w:cs="TH SarabunPSK" w:hint="cs"/>
          <w:sz w:val="32"/>
          <w:szCs w:val="32"/>
          <w:cs/>
        </w:rPr>
        <w:t>ด้านสังคม</w:t>
      </w:r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๔.๔.๔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การพัฒนาคุณภาพชีวิตเชิงพุทธด้านปัญญา</w:t>
      </w:r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จากการสัมภาษณ์แบบไม่เป็นทางการ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สติปัญญาของเราเข้าถึงธรรมเป็นสิ่งสำคัญ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ดังคำสัมภาษณ์ของผู้ให้ข้อมูลสำคัญ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ที่ยกตัวอย่างดังนี้</w:t>
      </w:r>
    </w:p>
    <w:p w:rsidR="00C759CC" w:rsidRPr="00934D10" w:rsidRDefault="00C759CC" w:rsidP="00126162">
      <w:pPr>
        <w:spacing w:before="120" w:after="0" w:line="240" w:lineRule="auto"/>
        <w:ind w:left="709" w:firstLine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“ด้านปัญญาก็คือเมื่อเรามาร่วมกลุ่มกันเราก็มีความคิดสร้างสรรค์ว่าเราอาจจะมีกิจกรรมอะไรทำเพื่อให้เราต่อยอดปัญญาของเราหรือว่าสติปัญญาเรานี้เคลื่อนไหวอยู่เรื่อยทำให้เราได้ฝึกทีละนิดทีละน้อยเพื่อให้เราแข็งแกร่งขึ้นเมื่อปัญญาเรารอบรู้มีความสามารถ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องค์รวมต่าง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สังคมต่าง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ก็จะตามมาด้วย”</w:t>
      </w:r>
      <w:r w:rsidRPr="00934D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54"/>
      </w: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จากข้อความที่กล่าวมา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ผู้วิจัยสรุปว่า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เมื่อเราได้ร่วมกลุ่มหรือทำกิจกรรมร่วมกัน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จะช่วยให้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เกิดความคิดสร้างสรรค์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และสามารถพัฒนาสติปัญญาทีละนิดอย่างต่อเนื่อง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ส่งผลให้ร่างกาย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และสังคมของเราดีขึ้นตามไปด้วย</w:t>
      </w: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0258B" wp14:editId="04FCFDEC">
                <wp:simplePos x="0" y="0"/>
                <wp:positionH relativeFrom="column">
                  <wp:posOffset>1314450</wp:posOffset>
                </wp:positionH>
                <wp:positionV relativeFrom="paragraph">
                  <wp:posOffset>29210</wp:posOffset>
                </wp:positionV>
                <wp:extent cx="2705100" cy="1438275"/>
                <wp:effectExtent l="0" t="0" r="19050" b="2857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1438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CC" w:rsidRPr="00A03A1A" w:rsidRDefault="00C759CC" w:rsidP="00A03A1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03A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ด้านปัญญา</w:t>
                            </w:r>
                          </w:p>
                          <w:p w:rsidR="00C759CC" w:rsidRPr="00934D10" w:rsidRDefault="00C759CC" w:rsidP="00A03A1A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934D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ควรส่งเสริมในการเข้าถึงธรรมะ ควรส่งเสริมการพิจารณาตาม</w:t>
                            </w:r>
                            <w:r w:rsidRPr="00934D10">
                              <w:rPr>
                                <w:rStyle w:val="fadeinm1hgl8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ความจริงของชีวิต ควรส่งเสริมการรวมกลุ่มทำกิจกรรมร่วมกันควรส่งเสริมหนทางสู่ความสงบในชีวิต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258B" id="Rectangle 35" o:spid="_x0000_s1045" style="position:absolute;margin-left:103.5pt;margin-top:2.3pt;width:213pt;height:11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" fillcolor="white [3201]" strokecolor="black [3200]" strokeweight="1pt">
                <v:path arrowok="t"/>
                <v:textbox>
                  <w:txbxContent>
                    <w:p w:rsidR="00C759CC" w:rsidRPr="00A03A1A" w:rsidRDefault="00C759CC" w:rsidP="00A03A1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03A1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ด้านปัญญา</w:t>
                      </w:r>
                    </w:p>
                    <w:p w:rsidR="00C759CC" w:rsidRPr="00934D10" w:rsidRDefault="00C759CC" w:rsidP="00A03A1A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  <w:r w:rsidRPr="00934D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ควรส่งเสริมในการเข้าถึงธรรมะ ควรส่งเสริมการพิจารณาตาม</w:t>
                      </w:r>
                      <w:r w:rsidRPr="00934D10">
                        <w:rPr>
                          <w:rStyle w:val="fadeinm1hgl8"/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ความจริงของชีวิต ควรส่งเสริมการรวมกลุ่มทำกิจกรรมร่วมกันควรส่งเสริมหนทางสู่ความสงบในชีวิต</w:t>
                      </w:r>
                    </w:p>
                  </w:txbxContent>
                </v:textbox>
              </v:rect>
            </w:pict>
          </mc:Fallback>
        </mc:AlternateContent>
      </w: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759CC" w:rsidRPr="00934D10" w:rsidRDefault="00C759CC" w:rsidP="00A03A1A">
      <w:pPr>
        <w:spacing w:before="36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สรุป</w:t>
      </w:r>
      <w:r w:rsidRPr="0073535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การพัฒนาคุณภาพชีวิตเชิงพุทธ</w:t>
      </w:r>
      <w:r w:rsidRPr="00A03A1A">
        <w:rPr>
          <w:rFonts w:ascii="TH SarabunPSK" w:eastAsia="Times New Roman" w:hAnsi="TH SarabunPSK" w:cs="TH SarabunPSK" w:hint="cs"/>
          <w:sz w:val="32"/>
          <w:szCs w:val="32"/>
          <w:cs/>
        </w:rPr>
        <w:t>ด้านปัญญา</w:t>
      </w:r>
    </w:p>
    <w:p w:rsidR="00C759CC" w:rsidRPr="00126162" w:rsidRDefault="00C759CC" w:rsidP="00714D84">
      <w:pPr>
        <w:spacing w:before="240" w:after="0" w:line="240" w:lineRule="auto"/>
        <w:ind w:left="510" w:hanging="51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2616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๔.๕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12616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สรุปแนวทางการส่งเสริมคุณภาพชีวิตเชิงพุทธ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ของ</w:t>
      </w:r>
      <w:r w:rsidRPr="0012616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ผู้สูงอายุเทศบาลเมืองเลย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714D8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จังหวัดเลย</w:t>
      </w: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ผู้วิจัยได้วิเคราะห์ข้อมูล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ได้ภาพของแนวทาง</w:t>
      </w: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การส่งเสริม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คุณภาพชีวิตเชิงพุทธ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ผู้สูงอายุเทศบาลเมืองเลย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โดยมีภาพสรุปได้ดังนี้</w:t>
      </w: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759CC" w:rsidRDefault="00C759CC" w:rsidP="00C74191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74191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g">
            <w:drawing>
              <wp:inline distT="0" distB="0" distL="0" distR="0" wp14:anchorId="449851B9" wp14:editId="2283F1E3">
                <wp:extent cx="5264150" cy="7004073"/>
                <wp:effectExtent l="0" t="0" r="12700" b="2540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150" cy="7004073"/>
                          <a:chOff x="0" y="102968"/>
                          <a:chExt cx="5264150" cy="5409280"/>
                        </a:xfrm>
                      </wpg:grpSpPr>
                      <wps:wsp>
                        <wps:cNvPr id="12" name="Rectangle 25"/>
                        <wps:cNvSpPr/>
                        <wps:spPr>
                          <a:xfrm>
                            <a:off x="0" y="102978"/>
                            <a:ext cx="2295525" cy="186516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  <w:cs/>
                                </w:rPr>
                                <w:t>ด้านร่างกาย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  <w:cs/>
                                </w:rPr>
                                <w:t>ควรส่งเสริมการดูแลตรวจเช็คสุขภาพร่างกายเป็นประจำอย่างต่อเนื่อง สภาพที่อยู่อาศัยมีความปลอดภัยมั่นคงแข็งแรง ควรส่งเสริมให้ออกกำลังกายอย่างเหมาะสมสม่ำเสมอ ควรรับประทานอาหารที่มีประโยชน์ให้ครบห้าหมู่ ควรมีการส่งเสริมให้พบแพทย์เพื่อตรวจคัดกรองโรคร้าย ควรส่งเสริมสนับสนุนบทบาท อสม. ในการดูแลกลุ่มผู้สูงอายุในพื้นที่รับผิดชอบ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</w:rPr>
                              </w:pPr>
                            </w:p>
                            <w:p w:rsidR="00C759CC" w:rsidRPr="00E722B5" w:rsidRDefault="00C759CC" w:rsidP="00C74191">
                              <w:pPr>
                                <w:spacing w:after="0" w:line="240" w:lineRule="auto"/>
                                <w:jc w:val="center"/>
                                <w:rPr>
                                  <w:color w:val="0D0D0D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26"/>
                        <wps:cNvSpPr/>
                        <wps:spPr>
                          <a:xfrm>
                            <a:off x="0" y="3647174"/>
                            <a:ext cx="2295525" cy="186507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E722B5" w:rsidRDefault="00C759CC" w:rsidP="00C741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  <w:cs/>
                                </w:rPr>
                                <w:t>ด้านปัญญา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  <w:cs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  <w:cs/>
                                </w:rPr>
                                <w:t>ควรส่งเสริมในการเข้าถึงธรรมะ ควรส่งเสริมการพิจารณาตามความจริงของชีวิต ควรส่งเสริมการรวมกลุ่มทำกิจกรรมร่วมกันควรส่งเสริมหนทางสู่ความสงบในชีวิต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8"/>
                        <wps:cNvSpPr/>
                        <wps:spPr>
                          <a:xfrm>
                            <a:off x="2959100" y="102968"/>
                            <a:ext cx="2222500" cy="186535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  <w:cs/>
                                </w:rPr>
                                <w:t>ด้านจิตใจ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  <w:cs/>
                                </w:rPr>
                                <w:t>ควรส่งเสริมให้ฝึกจิต เจริญสติภาวนา ควร</w:t>
                              </w: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pacing w:val="-6"/>
                                  <w:sz w:val="28"/>
                                  <w:cs/>
                                </w:rPr>
                                <w:t>ส่งเสริมให้มีการจัดการอารามณ์ที่ดี ฝึกปล่อยวาง</w:t>
                              </w: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  <w:cs/>
                                </w:rPr>
                                <w:t xml:space="preserve"> ฝึกเตรียมตัวเผชิญความตายก่อนตาย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C759CC" w:rsidRPr="00E722B5" w:rsidRDefault="00C759CC" w:rsidP="00C74191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29"/>
                        <wps:cNvSpPr/>
                        <wps:spPr>
                          <a:xfrm>
                            <a:off x="2959100" y="3647352"/>
                            <a:ext cx="2305050" cy="186489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59CC" w:rsidRPr="00E722B5" w:rsidRDefault="00C759CC" w:rsidP="00C741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/>
                                  <w:sz w:val="28"/>
                                  <w:cs/>
                                </w:rPr>
                                <w:t>ด้านสังคม</w:t>
                              </w:r>
                            </w:p>
                            <w:p w:rsidR="00C759CC" w:rsidRPr="00E722B5" w:rsidRDefault="00C759CC" w:rsidP="00E722B5">
                              <w:pPr>
                                <w:spacing w:after="0" w:line="240" w:lineRule="auto"/>
                                <w:jc w:val="thaiDistribute"/>
                                <w:rPr>
                                  <w:color w:val="0D0D0D"/>
                                  <w:sz w:val="28"/>
                                </w:rPr>
                              </w:pPr>
                              <w:r w:rsidRPr="00E722B5">
                                <w:rPr>
                                  <w:rFonts w:ascii="TH SarabunPSK" w:hAnsi="TH SarabunPSK" w:cs="TH SarabunPSK"/>
                                  <w:color w:val="0D0D0D"/>
                                  <w:sz w:val="28"/>
                                  <w:cs/>
                                </w:rPr>
                                <w:t>ควรส่งเสริมให้ทำกิจกรรมที่เหมาะสมกับผู้สูงอายุ ควรส่งเสริมอาชีพเพื่อสร้างรายได้และความภาคภูมิใจ ควรส่งเสริมแลกเปลี่ยนความรู้และประสบการณ์ทักษะชีวิตและความทุกข์ ควรส่งเสริมกิจกรรมทางศาสนาและธรรมะ ควรส่งเสริมในการดูแลผู้สูงอายุและผู้สูงอายุป่วยติดเตียง ควรส่งเสริมให้ผู้สูงอายุมีบทบาทในสังคม ควรส่งเสริมให้ผู้สูงอายุรู้สึกว่าตนเองยังมีประโยชน์ต่อสังคม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วงรี 1"/>
                        <wps:cNvSpPr/>
                        <wps:spPr>
                          <a:xfrm>
                            <a:off x="1708150" y="2226172"/>
                            <a:ext cx="1879600" cy="120672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759CC" w:rsidRPr="00C74191" w:rsidRDefault="00C759CC" w:rsidP="00C74191">
                              <w:pPr>
                                <w:spacing w:after="0" w:line="240" w:lineRule="auto"/>
                                <w:ind w:left="-113" w:right="-11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741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แนวทาง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8D4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ส่งเสริม</w:t>
                              </w:r>
                              <w:r w:rsidRPr="00C741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คุณภาพชีวิตเชิงพุทธ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ของ</w:t>
                              </w:r>
                              <w:r w:rsidRPr="00C741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ผู้สูงอายุเทศบาล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br/>
                              </w:r>
                              <w:r w:rsidRPr="00C741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เมืองเลย</w:t>
                              </w:r>
                            </w:p>
                            <w:p w:rsidR="00C759CC" w:rsidRPr="006D5234" w:rsidRDefault="00C759CC" w:rsidP="00C74191">
                              <w:pPr>
                                <w:spacing w:after="0" w:line="240" w:lineRule="auto"/>
                                <w:ind w:left="-113" w:right="-11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ตัวเชื่อมต่อ: โค้ง 2"/>
                        <wps:cNvCnPr/>
                        <wps:spPr>
                          <a:xfrm flipH="1">
                            <a:off x="1168150" y="2841190"/>
                            <a:ext cx="540000" cy="806286"/>
                          </a:xfrm>
                          <a:prstGeom prst="curvedConnector3">
                            <a:avLst>
                              <a:gd name="adj1" fmla="val 111736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ตัวเชื่อมต่อ: โค้ง 3"/>
                        <wps:cNvCnPr/>
                        <wps:spPr>
                          <a:xfrm flipH="1" flipV="1">
                            <a:off x="1168150" y="1968500"/>
                            <a:ext cx="540000" cy="861892"/>
                          </a:xfrm>
                          <a:prstGeom prst="curvedConnector3">
                            <a:avLst>
                              <a:gd name="adj1" fmla="val 110883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ตัวเชื่อมต่อ: โค้ง 4"/>
                        <wps:cNvCnPr/>
                        <wps:spPr>
                          <a:xfrm flipV="1">
                            <a:off x="3585850" y="1958795"/>
                            <a:ext cx="468000" cy="861892"/>
                          </a:xfrm>
                          <a:prstGeom prst="curvedConnector3">
                            <a:avLst>
                              <a:gd name="adj1" fmla="val 10229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ตัวเชื่อมต่อ: โค้ง 5"/>
                        <wps:cNvCnPr/>
                        <wps:spPr>
                          <a:xfrm>
                            <a:off x="3585850" y="2825750"/>
                            <a:ext cx="540000" cy="834089"/>
                          </a:xfrm>
                          <a:prstGeom prst="curvedConnector3">
                            <a:avLst>
                              <a:gd name="adj1" fmla="val 109375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851B9" id="Group 11" o:spid="_x0000_s1046" style="width:414.5pt;height:551.5pt;mso-position-horizontal-relative:char;mso-position-vertical-relative:line" coordorigin=",1029" coordsize="52641,5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">
                <v:rect id="_x0000_s1047" style="position:absolute;top:1029;width:22955;height:18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" fillcolor="white [3201]" strokecolor="black [3200]" strokeweight="1pt">
                  <v:textbox>
                    <w:txbxContent>
                      <w:p w:rsidR="00C759CC" w:rsidRPr="00E722B5" w:rsidRDefault="00C759CC" w:rsidP="00E722B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  <w:cs/>
                          </w:rPr>
                          <w:t>ด้านร่างกาย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28"/>
                            <w:cs/>
                          </w:rPr>
                          <w:t>ควรส่งเสริมการดูแลตรวจเช็คสุขภาพร่างกายเป็นประจำอย่างต่อเนื่อง สภาพที่อยู่อาศัยมีความปลอดภัยมั่นคงแข็งแรง ควรส่งเสริมให้ออกกำลังกายอย่างเหมาะสมสม่ำเสมอ ควรรับประทานอาหารที่มีประโยชน์ให้ครบห้าหมู่ ควรมีการส่งเสริมให้พบแพทย์เพื่อตรวจคัดกรองโรคร้าย ควรส่งเสริมสนับสนุนบทบาท อสม. ในการดูแลกลุ่มผู้สูงอายุในพื้นที่รับผิดชอบ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28"/>
                          </w:rPr>
                        </w:pPr>
                      </w:p>
                      <w:p w:rsidR="00C759CC" w:rsidRPr="00E722B5" w:rsidRDefault="00C759CC" w:rsidP="00C74191">
                        <w:pPr>
                          <w:spacing w:after="0" w:line="240" w:lineRule="auto"/>
                          <w:jc w:val="center"/>
                          <w:rPr>
                            <w:color w:val="0D0D0D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048" style="position:absolute;top:36471;width:22955;height:1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" fillcolor="white [3201]" strokecolor="black [3200]" strokeweight="1pt">
                  <v:textbox>
                    <w:txbxContent>
                      <w:p w:rsidR="00C759CC" w:rsidRPr="00E722B5" w:rsidRDefault="00C759CC" w:rsidP="00C7419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  <w:cs/>
                          </w:rPr>
                          <w:t>ด้านปัญญา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  <w:cs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28"/>
                            <w:cs/>
                          </w:rPr>
                          <w:t>ควรส่งเสริมในการเข้าถึงธรรมะ ควรส่งเสริมการพิจารณาตามความจริงของชีวิต ควรส่งเสริมการรวมกลุ่มทำกิจกรรมร่วมกันควรส่งเสริมหนทางสู่ความสงบในชีวิต</w:t>
                        </w:r>
                      </w:p>
                    </w:txbxContent>
                  </v:textbox>
                </v:rect>
                <v:rect id="_x0000_s1049" style="position:absolute;left:29591;top:1029;width:22225;height:18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" fillcolor="white [3201]" strokecolor="black [3200]" strokeweight="1pt">
                  <v:textbox>
                    <w:txbxContent>
                      <w:p w:rsidR="00C759CC" w:rsidRPr="00E722B5" w:rsidRDefault="00C759CC" w:rsidP="00E722B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  <w:cs/>
                          </w:rPr>
                          <w:t>ด้านจิตใจ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28"/>
                            <w:cs/>
                          </w:rPr>
                          <w:t>ควรส่งเสริมให้ฝึกจิต เจริญสติภาวนา ควร</w:t>
                        </w: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pacing w:val="-6"/>
                            <w:sz w:val="28"/>
                            <w:cs/>
                          </w:rPr>
                          <w:t>ส่งเสริมให้มีการจัดการอารามณ์ที่ดี ฝึกปล่อยวาง</w:t>
                        </w: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28"/>
                            <w:cs/>
                          </w:rPr>
                          <w:t xml:space="preserve"> ฝึกเตรียมตัวเผชิญความตายก่อนตาย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C759CC" w:rsidRPr="00E722B5" w:rsidRDefault="00C759CC" w:rsidP="00C74191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rect id="_x0000_s1050" style="position:absolute;left:29591;top:36473;width:23050;height:18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" fillcolor="white [3201]" strokecolor="black [3200]" strokeweight="1pt">
                  <v:textbox>
                    <w:txbxContent>
                      <w:p w:rsidR="00C759CC" w:rsidRPr="00E722B5" w:rsidRDefault="00C759CC" w:rsidP="00C7419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28"/>
                            <w:cs/>
                          </w:rPr>
                          <w:t>ด้านสังคม</w:t>
                        </w:r>
                      </w:p>
                      <w:p w:rsidR="00C759CC" w:rsidRPr="00E722B5" w:rsidRDefault="00C759CC" w:rsidP="00E722B5">
                        <w:pPr>
                          <w:spacing w:after="0" w:line="240" w:lineRule="auto"/>
                          <w:jc w:val="thaiDistribute"/>
                          <w:rPr>
                            <w:color w:val="0D0D0D"/>
                            <w:sz w:val="28"/>
                          </w:rPr>
                        </w:pPr>
                        <w:r w:rsidRPr="00E722B5">
                          <w:rPr>
                            <w:rFonts w:ascii="TH SarabunPSK" w:hAnsi="TH SarabunPSK" w:cs="TH SarabunPSK"/>
                            <w:color w:val="0D0D0D"/>
                            <w:sz w:val="28"/>
                            <w:cs/>
                          </w:rPr>
                          <w:t>ควรส่งเสริมให้ทำกิจกรรมที่เหมาะสมกับผู้สูงอายุ ควรส่งเสริมอาชีพเพื่อสร้างรายได้และความภาคภูมิใจ ควรส่งเสริมแลกเปลี่ยนความรู้และประสบการณ์ทักษะชีวิตและความทุกข์ ควรส่งเสริมกิจกรรมทางศาสนาและธรรมะ ควรส่งเสริมในการดูแลผู้สูงอายุและผู้สูงอายุป่วยติดเตียง ควรส่งเสริมให้ผู้สูงอายุมีบทบาทในสังคม ควรส่งเสริมให้ผู้สูงอายุรู้สึกว่าตนเองยังมีประโยชน์ต่อสังคม</w:t>
                        </w:r>
                      </w:p>
                    </w:txbxContent>
                  </v:textbox>
                </v:rect>
                <v:oval id="วงรี 1" o:spid="_x0000_s1051" style="position:absolute;left:17081;top:22261;width:18796;height:1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" fillcolor="window" strokecolor="windowText" strokeweight="1pt">
                  <v:stroke joinstyle="miter"/>
                  <v:textbox>
                    <w:txbxContent>
                      <w:p w:rsidR="00C759CC" w:rsidRPr="00C74191" w:rsidRDefault="00C759CC" w:rsidP="00C74191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C7419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แนวทาง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8D4B0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ส่งเสริม</w:t>
                        </w:r>
                        <w:r w:rsidRPr="00C7419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คุณภาพชีวิตเชิงพุทธ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ของ</w:t>
                        </w:r>
                        <w:r w:rsidRPr="00C7419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ผู้สูงอายุเทศบาล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br/>
                        </w:r>
                        <w:r w:rsidRPr="00C7419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เมืองเลย</w:t>
                        </w:r>
                      </w:p>
                      <w:p w:rsidR="00C759CC" w:rsidRPr="006D5234" w:rsidRDefault="00C759CC" w:rsidP="00C74191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shape id="ตัวเชื่อมต่อ: โค้ง 2" o:spid="_x0000_s1052" type="#_x0000_t38" style="position:absolute;left:11681;top:28411;width:5400;height:8063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" adj="24135" strokecolor="windowText" strokeweight="1pt">
                  <v:stroke endarrow="block" joinstyle="miter"/>
                </v:shape>
                <v:shape id="ตัวเชื่อมต่อ: โค้ง 3" o:spid="_x0000_s1053" type="#_x0000_t38" style="position:absolute;left:11681;top:19685;width:5400;height:8618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" adj="23951" strokecolor="windowText" strokeweight="1pt">
                  <v:stroke endarrow="block" joinstyle="miter"/>
                </v:shape>
                <v:shape id="ตัวเชื่อมต่อ: โค้ง 4" o:spid="_x0000_s1054" type="#_x0000_t38" style="position:absolute;left:35858;top:19587;width:4680;height:861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" adj="22096" strokecolor="windowText" strokeweight="1pt">
                  <v:stroke endarrow="block" joinstyle="miter"/>
                </v:shape>
                <v:shape id="ตัวเชื่อมต่อ: โค้ง 5" o:spid="_x0000_s1055" type="#_x0000_t38" style="position:absolute;left:35858;top:28257;width:5400;height:8341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" adj="23625" strokecolor="windowText" strokeweight="1pt">
                  <v:stroke endarrow="block" joinstyle="miter"/>
                </v:shape>
                <w10:anchorlock/>
              </v:group>
            </w:pict>
          </mc:Fallback>
        </mc:AlternateContent>
      </w:r>
    </w:p>
    <w:p w:rsidR="00C759CC" w:rsidRDefault="00C759CC" w:rsidP="00714D84">
      <w:pPr>
        <w:spacing w:before="120"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722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แนวทางการส่งเสริมคุณภาพชีวิตเชิงพุทธ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ผู้สูงอายุเทศบาลเมืองเลย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40DC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จังหวัดเลย</w:t>
      </w:r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8D4B0E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“</w:t>
      </w:r>
      <w:r w:rsidRPr="008D4B0E">
        <w:rPr>
          <w:rFonts w:ascii="TH SarabunPSK" w:eastAsia="Times New Roman" w:hAnsi="TH SarabunPSK" w:cs="TH SarabunPSK" w:hint="cs"/>
          <w:sz w:val="32"/>
          <w:szCs w:val="32"/>
          <w:cs/>
        </w:rPr>
        <w:t>แนวทางการส่งเสริมคุณภาพชีวิตเชิงพุทธของผู้สูงอายุเทศบาลเมืองเลย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” สามารถ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แบ่งออกเป็น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ด้านหลัก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ส่งเสริมการดูแลสุขภาพกายของผู้สูงอายุให้แข็งแรงและปลอดภัยอย่างต่อเนื่อง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ควรส่งเสริมให้มีการออกกำลังกายอย่างเหมาะสมสม่ำเสมอ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รับประทานอาหารที่มีประโยชน์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พบแพทย์เพื่อตรวจคัดกรองโรค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และสนับสนุนบทบาท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ในการดูแลผู้สูงอายุ</w:t>
      </w:r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53" w:name="_Hlk205661720"/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ส่งเสริมการฝึกจิต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เจริญสติภาวนา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และการจัดการอารมณ์ที่ดี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ควรฝึกปล่อยวางเตรียมตัวเผชิญความตาย</w:t>
      </w:r>
      <w:bookmarkEnd w:id="53"/>
    </w:p>
    <w:p w:rsidR="00C759CC" w:rsidRPr="00934D10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ส่งเสริมให้ผู้สูงอายุได้ทำกิจกรรมที่เหมาะสม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ก่อให้เกิดรายได้และความภาคภูมิใจ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ควรส่งเสริมการแลกเปลี่ยนความรู้และประสบการณ์ชีวิต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กิจกรรมทางศาสนาและธรรมะ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รวมถึงการที่ผู้สูงอายุมีบทบาทในสังคมและรู้สึกว่าตนเองยังมีประโยชน์ต่อสังคม</w:t>
      </w:r>
    </w:p>
    <w:p w:rsidR="00C759CC" w:rsidRDefault="00C759CC" w:rsidP="00126162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ส่งเสริมการเข้าถึงธรรมะ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การพิจารณาความจริงของชีวิต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และการรวมกลุ่มทำกิจกรรมร่วมกันเพื่อส่งเสริมหนทางสู่ความสุขในชีวิต</w:t>
      </w:r>
    </w:p>
    <w:p w:rsidR="00C759CC" w:rsidRDefault="00C759CC" w:rsidP="007511DD">
      <w:pPr>
        <w:spacing w:before="240" w:after="0" w:line="240" w:lineRule="auto"/>
        <w:ind w:left="510" w:hanging="51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bookmarkStart w:id="54" w:name="_Hlk206523456"/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๖</w:t>
      </w:r>
      <w:r w:rsidRPr="0012616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E0452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สรุปคุณภาพชีวิตและแนวทางการส่งเสริมคุณภาพชีวิตเชิงพุทธของผู้สูงอายุ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/>
      </w:r>
      <w:r w:rsidRPr="00E0452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ในเขตเทศบาลเมืองเลย</w:t>
      </w:r>
      <w:r w:rsidRPr="00E0452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E0452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จังหวัดเลย</w:t>
      </w:r>
    </w:p>
    <w:p w:rsidR="00C759CC" w:rsidRPr="00126162" w:rsidRDefault="00C759CC" w:rsidP="003948B9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noProof/>
          <w:lang w:bidi="my-MM"/>
        </w:rPr>
        <w:drawing>
          <wp:inline distT="0" distB="0" distL="0" distR="0" wp14:anchorId="5D7B2012" wp14:editId="578A3EBC">
            <wp:extent cx="5334930" cy="3917950"/>
            <wp:effectExtent l="0" t="0" r="0" b="6350"/>
            <wp:docPr id="39" name="Picture 39" descr="C:\Users\ASUS\AppData\Local\Microsoft\Windows\INetCacheContent.Word\533A57ED-8940-43A2-A9FD-43D0E258C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533A57ED-8940-43A2-A9FD-43D0E258C5D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7" cy="39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4"/>
    <w:p w:rsidR="00C759CC" w:rsidRPr="00934D10" w:rsidRDefault="00C759CC" w:rsidP="00E04521">
      <w:pPr>
        <w:spacing w:before="120"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0452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แสดงสรุปคุณภาพชีวิตและแนวทาง</w:t>
      </w:r>
      <w:r w:rsidRPr="00E0452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การ</w:t>
      </w:r>
      <w:r w:rsidRPr="00E0452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ส่งเสริมคุณภาพชีวิตเชิงพุทธของผู้สูงอายุในเขต</w:t>
      </w:r>
      <w:r w:rsidRPr="00E0452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เทศบาลเมืองเลย จังหวัด</w:t>
      </w:r>
      <w:r w:rsidRPr="00E0452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เลย</w:t>
      </w:r>
    </w:p>
    <w:p w:rsidR="00C759CC" w:rsidRPr="00E52303" w:rsidRDefault="00C759CC" w:rsidP="00E52303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bookmarkStart w:id="55" w:name="_Hlk206522375"/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๔.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๗</w:t>
      </w:r>
      <w:r w:rsidRPr="00E5230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องค์ความรู้จากการวิจัย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จากผลการวิเคราะห์ข้อมูล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ผู้วิจัยได้สังเคราะห์เป็นองค์ความรู้ใหม่จากการวิจัยได้ดังนี้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สร้างเป็นโมเดล “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</w:rPr>
        <w:t>4D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-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</w:rPr>
        <w:t>Wisdom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</w:rPr>
        <w:t>Well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-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</w:rPr>
        <w:t>being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</w:rPr>
        <w:t>Model</w:t>
      </w:r>
      <w:r w:rsidRPr="00FA6F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” นวัตกรรมส่งเสริมคุณภาพชีวิตเชิงพุทธผู้สูงอายุ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ซึ่งมีแนวคิดหลัก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ส่งเสริมคุณภาพชีวิตเชิงพุทธที่ยั่งยืนของผู้สูงอายุเกิดจากการพัฒนาที่สมดุล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และเชื่อมโยงกันใน ๔ ด้าน ซึ่งเป็นพลังขับเคลื่อนให้เกิด “ปัญญาแห่งความผาสุก” (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Wisdom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Well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-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being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)</w:t>
      </w:r>
    </w:p>
    <w:p w:rsidR="00C759CC" w:rsidRPr="00934D10" w:rsidRDefault="00C759CC" w:rsidP="00A03A1A">
      <w:pPr>
        <w:tabs>
          <w:tab w:val="left" w:pos="426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โครงสร้างโมเดล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จุดเริ่มต้น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Input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C759CC" w:rsidRPr="00934D10" w:rsidRDefault="00C759CC" w:rsidP="00A03A1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ทรัพยากรบุคคลและชุมชน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ผู้สูงอายุ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อสม.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ครอบครัว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องค์กรท้องถิ่น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วัด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โรงพยาบาล</w:t>
      </w:r>
    </w:p>
    <w:p w:rsidR="00C759CC" w:rsidRPr="00934D10" w:rsidRDefault="00C759CC" w:rsidP="00A03A1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๒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นโยบายและงบประมาณ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เทศบาลเมืองเลย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ภาครัฐ</w:t>
      </w:r>
    </w:p>
    <w:p w:rsidR="00C759CC" w:rsidRPr="00934D10" w:rsidRDefault="00C759CC" w:rsidP="00A03A1A">
      <w:pPr>
        <w:spacing w:before="120"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๓ 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หลักธรรมทางพุทธศาสนา ได้แก่ กายภาวนา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,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จิตภาวนา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,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สีลภาวนา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,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ปัญญาภาวนา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กระบวนการส่งเสริม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Process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The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Dimensions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of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Empowerment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C759CC" w:rsidRPr="00FA6FDD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D1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=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Dynamic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Body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(ร่างกายที่เคลื่อนไหวอย่างมีพลัง)</w:t>
      </w:r>
    </w:p>
    <w:p w:rsidR="00C759CC" w:rsidRPr="00FA6FDD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สาเหตุ: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การส่งเสริมให้ผู้สูงอายุ “ดูแลตนเองอย่างรอบด้าน” (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self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-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care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</w:rPr>
        <w:t>empowerment</w:t>
      </w:r>
      <w:r w:rsidRPr="00FA6FDD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) ผ่าน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การเข้าถึง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บริการสุขภาพเชิงรุก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(ตรวจสุขภาพ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คัดกรองโรค)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การมีส่วนร่วม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ออกกำลังกายที่เหมาะสม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โภชนาการที่ถูกต้อง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การพึ่งพาตนเอง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การเรียนรู้ดูแลสุขภาพเบื้องต้น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การดำรงชีวิตอย่างอิสระ</w:t>
      </w:r>
    </w:p>
    <w:p w:rsidR="00C759CC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ร่างกายแข็งแรง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ปลอดภัย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เจ็บป่วยน้อยลง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มีพลังกายในการใช้ชีวิต</w:t>
      </w:r>
    </w:p>
    <w:p w:rsidR="00C759CC" w:rsidRPr="00FA6FDD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D2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=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Delighted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Mind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(จิตใจที่เบิกบานและสงบ)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สาเหตุ: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“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การบ่มเพาะจิตใจ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”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mindfulness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cultivation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ผ่าน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การฝึกฝน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การฝึกสติ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สมาธิ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ภาวนา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สวดมนต์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การยอมรับ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ฝึกปล่อยวาง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ไม่ยึดติด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ยอมรับความจริงของชีวิตและความตาย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การปรับทัศนคติ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คิดบวก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ลดความเครียด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มุ่งสร้างความสงบภายใน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สุขภาพจิตดี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มีความสุขสงบ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พึงพอใจในชีวิต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มีความเข้มแข็งทางอารมณ์</w:t>
      </w:r>
    </w:p>
    <w:p w:rsidR="00C759CC" w:rsidRPr="00FA6FDD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D3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=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Deep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Wisdom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(ปัญญาที่หยั่งรู้และนำทาง)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สาเหตุ: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“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การพัฒนาปัญญา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”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Wisdom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Development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ผ่าน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การเข้าถึง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การเรียนรู้ธรรมะ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การพิจารณาสัจธรรม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การประยุกต์ใช้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ใช้ปัญญาแก้ปัญหาในชีวิตประจำวัน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ให้คำแนะนำผู้อื่น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การเรียนรู้ต่อเนื่อง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ติดตามข่าวสาร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รู้เท่าทันโลก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</w:t>
      </w:r>
      <w:r>
        <w:rPr>
          <w:rFonts w:ascii="TH SarabunPSK" w:eastAsia="Times New Roman" w:hAnsi="TH SarabunPSK" w:cs="TH SarabunPSK"/>
          <w:sz w:val="32"/>
          <w:szCs w:val="32"/>
          <w:cs/>
        </w:rPr>
        <w:t>:</w:t>
      </w:r>
      <w:r w:rsidRPr="00FA6FD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เข้าใจชีวิตอย่างลึกซึ้ง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มีความคิดสร้างสรรค์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สามารถใช้ปัญญานำทางชีวิตได้อย่างมีคุณค่า</w:t>
      </w:r>
    </w:p>
    <w:p w:rsidR="00C759CC" w:rsidRPr="00FA6FDD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D4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=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Dynamic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</w:rPr>
        <w:t>Social</w:t>
      </w: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(สังคมที่เชื่อมโยงและมีส่วนร่วม)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สาเหตุ: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“การมีส่วนร่วมทางสังคม”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sz w:val="32"/>
          <w:szCs w:val="32"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</w:rPr>
        <w:t>engagement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ผ่าน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การรวมกลุ่ม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เข้าร่วมชมรม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กลุ่มกิจกรรมผู้สูงอายุ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การสร้างสัมพันธ์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มีปฏิสัมพันธ์ที่ดีกับครอบครัว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เพื่อนบ้าน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ชุมชน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การให้และรับ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มีน้ำใจ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แบ่งปัน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ช่วยเหลือผู้อื่น</w:t>
      </w:r>
      <w:r w:rsidRPr="00934D10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มีบทบาทในชุมชน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การส่งเสริมอาชีพ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กิจกรรมที่สร้างรายได้และความภาคภูมิใจ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A6F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ผลลัพธ์: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มีความสัมพันธ์ที่ดี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รู้สึกมีคุณค่า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มีบทบาทในสังคม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ไม่โดดเดี่ยว</w:t>
      </w:r>
    </w:p>
    <w:p w:rsidR="00C759CC" w:rsidRPr="00934D10" w:rsidRDefault="00C759CC" w:rsidP="00A03A1A">
      <w:pPr>
        <w:tabs>
          <w:tab w:val="left" w:pos="426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๔.๗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บทสรุป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Outcome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The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Wisdom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Well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</w:rPr>
        <w:t>being</w:t>
      </w:r>
      <w:r w:rsidRPr="00934D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C759CC" w:rsidRPr="00934D10" w:rsidRDefault="00C759CC" w:rsidP="00A03A1A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“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934D10">
        <w:rPr>
          <w:rFonts w:ascii="TH SarabunPSK" w:eastAsia="Times New Roman" w:hAnsi="TH SarabunPSK" w:cs="TH SarabunPSK"/>
          <w:sz w:val="32"/>
          <w:szCs w:val="32"/>
        </w:rPr>
        <w:t>D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934D10">
        <w:rPr>
          <w:rFonts w:ascii="TH SarabunPSK" w:eastAsia="Times New Roman" w:hAnsi="TH SarabunPSK" w:cs="TH SarabunPSK"/>
          <w:sz w:val="32"/>
          <w:szCs w:val="32"/>
        </w:rPr>
        <w:t>Wisdom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กายมีพลัง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ใจผาสุก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ปัญญาแจ้ง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สังคมเชื่อมโยง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ชีวิตเปี่ยมสุข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:rsidR="00C759CC" w:rsidRPr="003948B9" w:rsidRDefault="00C759CC" w:rsidP="003948B9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โมเดลนี้สะท้อนการพัฒนาคุณภาพชีวิตเชิงพุทธสำหรับผู้สูงอายุไม่ใช่แค่การดูแลในแต่ละด้านแยกกัน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แต่เป็นการหลอมรวมและส่งเสริมกันใน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มิติหลัก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(ร่างกาย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สังคม)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อย่างสมดุล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เพื่อให้ผู้สูงอายุสามารถใช้ชีวิตได้อย่างมีความสุข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มีคุณค่า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34D10">
        <w:rPr>
          <w:rFonts w:ascii="TH SarabunPSK" w:eastAsia="Times New Roman" w:hAnsi="TH SarabunPSK" w:cs="TH SarabunPSK"/>
          <w:sz w:val="32"/>
          <w:szCs w:val="32"/>
          <w:cs/>
        </w:rPr>
        <w:t>และเป็นอิสระอย่างแท้จริงในบริบทของพุทธธรรม</w:t>
      </w:r>
      <w:bookmarkEnd w:id="55"/>
    </w:p>
    <w:p w:rsidR="00C759CC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28"/>
        </w:rPr>
      </w:pPr>
      <w:r w:rsidRPr="007409E7">
        <w:rPr>
          <w:noProof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2B59D" wp14:editId="222E2446">
                <wp:simplePos x="0" y="0"/>
                <wp:positionH relativeFrom="column">
                  <wp:posOffset>2806065</wp:posOffset>
                </wp:positionH>
                <wp:positionV relativeFrom="paragraph">
                  <wp:posOffset>3394075</wp:posOffset>
                </wp:positionV>
                <wp:extent cx="1141552" cy="1555115"/>
                <wp:effectExtent l="0" t="0" r="0" b="0"/>
                <wp:wrapNone/>
                <wp:docPr id="36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552" cy="15551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9CC" w:rsidRPr="00824F6A" w:rsidRDefault="00C759CC" w:rsidP="007409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การส่งเสริม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การมีส่วนร่วมทางสั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”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Social Engagement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2B59D" id="Rectangle: Rounded Corners 62" o:spid="_x0000_s1056" style="position:absolute;margin-left:220.95pt;margin-top:267.25pt;width:89.9pt;height:12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" fillcolor="window" strokecolor="windowText" strokeweight="1pt">
                <v:stroke joinstyle="miter"/>
                <v:textbox>
                  <w:txbxContent>
                    <w:p w:rsidR="00C759CC" w:rsidRPr="00824F6A" w:rsidRDefault="00C759CC" w:rsidP="007409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การส่งเสริม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“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การมีส่วนร่วมทางสั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งคม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”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br/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</w:rPr>
                        <w:t>Social Engagement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409E7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69E441" wp14:editId="5D666AC7">
                <wp:simplePos x="0" y="0"/>
                <wp:positionH relativeFrom="column">
                  <wp:posOffset>1377950</wp:posOffset>
                </wp:positionH>
                <wp:positionV relativeFrom="paragraph">
                  <wp:posOffset>3399155</wp:posOffset>
                </wp:positionV>
                <wp:extent cx="1141095" cy="1555115"/>
                <wp:effectExtent l="0" t="0" r="0" b="0"/>
                <wp:wrapNone/>
                <wp:docPr id="37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15551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9CC" w:rsidRPr="00824F6A" w:rsidRDefault="00C759CC" w:rsidP="007409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การส่งเสริม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การบ่มเพาะจิตใจ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Mindfulness Cultivation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9E441" id="_x0000_s1057" style="position:absolute;margin-left:108.5pt;margin-top:267.65pt;width:89.85pt;height:12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" fillcolor="window" strokecolor="windowText" strokeweight="1pt">
                <v:stroke joinstyle="miter"/>
                <v:textbox>
                  <w:txbxContent>
                    <w:p w:rsidR="00C759CC" w:rsidRPr="00824F6A" w:rsidRDefault="00C759CC" w:rsidP="007409E7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การส่งเสริม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“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การบ่มเพาะจิตใจ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</w:rPr>
                        <w:t>Mindfulness Cultivation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409E7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035DCA" wp14:editId="1E32049F">
                <wp:simplePos x="0" y="0"/>
                <wp:positionH relativeFrom="column">
                  <wp:posOffset>4174490</wp:posOffset>
                </wp:positionH>
                <wp:positionV relativeFrom="paragraph">
                  <wp:posOffset>3396615</wp:posOffset>
                </wp:positionV>
                <wp:extent cx="1141552" cy="1555115"/>
                <wp:effectExtent l="0" t="0" r="20955" b="26035"/>
                <wp:wrapNone/>
                <wp:docPr id="38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552" cy="15551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9CC" w:rsidRPr="00824F6A" w:rsidRDefault="00C759CC" w:rsidP="007409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การส่งเสริม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การพัฒนาปัญญา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Wisdom Development</w:t>
                            </w:r>
                            <w:r w:rsidRPr="00824F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35DCA" id="_x0000_s1058" style="position:absolute;margin-left:328.7pt;margin-top:267.45pt;width:89.9pt;height:122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" fillcolor="window" strokecolor="windowText" strokeweight="1pt">
                <v:stroke joinstyle="miter"/>
                <v:textbox>
                  <w:txbxContent>
                    <w:p w:rsidR="00C759CC" w:rsidRPr="00824F6A" w:rsidRDefault="00C759CC" w:rsidP="007409E7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การส่งเสริม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“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การพัฒนาปัญญา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”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(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</w:rPr>
                        <w:t>Wisdom Development</w:t>
                      </w:r>
                      <w:r w:rsidRPr="00824F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934D10">
        <w:rPr>
          <w:rFonts w:ascii="TH SarabunPSK" w:eastAsia="Times New Roman" w:hAnsi="TH SarabunPSK" w:cs="TH SarabunPSK"/>
          <w:noProof/>
          <w:sz w:val="28"/>
          <w:lang w:bidi="my-MM"/>
        </w:rPr>
        <mc:AlternateContent>
          <mc:Choice Requires="wpg">
            <w:drawing>
              <wp:inline distT="0" distB="0" distL="0" distR="0">
                <wp:extent cx="5322445" cy="6680200"/>
                <wp:effectExtent l="0" t="0" r="12065" b="25400"/>
                <wp:docPr id="1609565500" name="Group 160956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2445" cy="6680200"/>
                          <a:chOff x="-6234" y="0"/>
                          <a:chExt cx="5290704" cy="6680200"/>
                        </a:xfrm>
                      </wpg:grpSpPr>
                      <wps:wsp>
                        <wps:cNvPr id="1778306971" name="Rectangle: Rounded Corners 66"/>
                        <wps:cNvSpPr/>
                        <wps:spPr>
                          <a:xfrm>
                            <a:off x="0" y="5511800"/>
                            <a:ext cx="5284470" cy="1168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759CC" w:rsidRPr="00403F75" w:rsidRDefault="00C759CC" w:rsidP="00824F6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ทรัพยากรบุคคลและชุมชน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ได้แก่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ผู้สูงอายุ อสม. ครอบครัว องค์กรท้องถิ่น วัด โรงพยาบาล</w:t>
                              </w:r>
                            </w:p>
                            <w:p w:rsidR="00C759CC" w:rsidRDefault="00C759CC" w:rsidP="00824F6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นโยบายและงบประมาณ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ได้แก่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เทศบาลเมืองเลย ภาครัฐ</w:t>
                              </w:r>
                            </w:p>
                            <w:p w:rsidR="00C759CC" w:rsidRPr="00403F75" w:rsidRDefault="00C759CC" w:rsidP="00824F6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หลักธรรมทางพุทธศาสนา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ได้แก่ </w:t>
                              </w:r>
                              <w:r w:rsidRPr="00403F7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กายภาวนา จิตภาวนา สีลภาวนา ปัญญาภาวนา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11798" name="Rectangle: Rounded Corners 62"/>
                        <wps:cNvSpPr/>
                        <wps:spPr>
                          <a:xfrm>
                            <a:off x="-6234" y="3321050"/>
                            <a:ext cx="1134869" cy="155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759CC" w:rsidRPr="00824F6A" w:rsidRDefault="00C759CC" w:rsidP="007409E7">
                              <w:pPr>
                                <w:spacing w:after="0" w:line="240" w:lineRule="auto"/>
                                <w:ind w:left="-113" w:right="-113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การส่งเสริมให้ผู้สูงอายุ </w:t>
                              </w:r>
                              <w:r w:rsidRPr="00824F6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“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ดูแลตนเองอย่าง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br/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รอบด้าน</w:t>
                              </w:r>
                              <w:r w:rsidRPr="00824F6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”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  <w:t>(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Self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-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Care Empowerment</w:t>
                              </w:r>
                              <w:r w:rsidRPr="00824F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80893" name="Straight Arrow Connector 69"/>
                        <wps:cNvCnPr/>
                        <wps:spPr>
                          <a:xfrm flipH="1" flipV="1">
                            <a:off x="3616929" y="2209800"/>
                            <a:ext cx="1073406" cy="112077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21866250" name="Straight Arrow Connector 70"/>
                        <wps:cNvCnPr/>
                        <wps:spPr>
                          <a:xfrm flipV="1">
                            <a:off x="1873542" y="2597150"/>
                            <a:ext cx="279373" cy="72390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2826162" name="Straight Arrow Connector 71"/>
                        <wps:cNvCnPr/>
                        <wps:spPr>
                          <a:xfrm flipH="1" flipV="1">
                            <a:off x="3137207" y="2597150"/>
                            <a:ext cx="202558" cy="7239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5271646" name="Straight Arrow Connector 72"/>
                        <wps:cNvCnPr/>
                        <wps:spPr>
                          <a:xfrm flipV="1">
                            <a:off x="497447" y="2171700"/>
                            <a:ext cx="1150097" cy="114935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30784571" name="Straight Arrow Connector 73"/>
                        <wps:cNvCnPr/>
                        <wps:spPr>
                          <a:xfrm flipV="1">
                            <a:off x="545095" y="4882018"/>
                            <a:ext cx="0" cy="61481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9853443" name="Straight Arrow Connector 74"/>
                        <wps:cNvCnPr/>
                        <wps:spPr>
                          <a:xfrm flipV="1">
                            <a:off x="1924219" y="4883150"/>
                            <a:ext cx="0" cy="61368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77154437" name="Straight Arrow Connector 75"/>
                        <wps:cNvCnPr/>
                        <wps:spPr>
                          <a:xfrm flipV="1">
                            <a:off x="3343162" y="4883150"/>
                            <a:ext cx="0" cy="61368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2359055" name="Straight Arrow Connector 76"/>
                        <wps:cNvCnPr/>
                        <wps:spPr>
                          <a:xfrm flipV="1">
                            <a:off x="4690858" y="4883150"/>
                            <a:ext cx="0" cy="61368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aphicFrame>
                        <wpg:cNvPr id="396702772" name="ไดอะแกรม 105"/>
                        <wpg:cNvFrPr/>
                        <wpg:xfrm>
                          <a:off x="6350" y="0"/>
                          <a:ext cx="5278120" cy="307911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8" r:lo="rId29" r:qs="rId30" r:cs="rId3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609565500" o:spid="_x0000_s1059" style="width:419.1pt;height:526pt;mso-position-horizontal-relative:char;mso-position-vertical-relative:line" coordorigin="-62" coordsize="52907,66802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">
                <v:roundrect id="Rectangle: Rounded Corners 66" o:spid="_x0000_s1060" style="position:absolute;top:55118;width:52844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" fillcolor="window" strokecolor="windowText" strokeweight="1pt">
                  <v:stroke joinstyle="miter"/>
                  <v:textbox>
                    <w:txbxContent>
                      <w:p w:rsidR="00C759CC" w:rsidRPr="00403F75" w:rsidRDefault="00C759CC" w:rsidP="00824F6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ทรัพยากรบุคคลและชุมชน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ได้แก่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ผู้สูงอายุ อสม. ครอบครัว องค์กรท้องถิ่น วัด โรงพยาบาล</w:t>
                        </w:r>
                      </w:p>
                      <w:p w:rsidR="00C759CC" w:rsidRDefault="00C759CC" w:rsidP="00824F6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นโยบายและงบประมาณ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ได้แก่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เทศบาลเมืองเลย ภาครัฐ</w:t>
                        </w:r>
                      </w:p>
                      <w:p w:rsidR="00C759CC" w:rsidRPr="00403F75" w:rsidRDefault="00C759CC" w:rsidP="00824F6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หลักธรรมทางพุทธศาสนา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ได้แก่ </w:t>
                        </w:r>
                        <w:r w:rsidRPr="00403F7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กายภาวนา จิตภาวนา สีลภาวนา ปัญญาภาวนา</w:t>
                        </w:r>
                      </w:p>
                    </w:txbxContent>
                  </v:textbox>
                </v:roundrect>
                <v:roundrect id="_x0000_s1061" style="position:absolute;left:-62;top:33210;width:11348;height:155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" fillcolor="window" strokecolor="windowText" strokeweight="1pt">
                  <v:stroke joinstyle="miter"/>
                  <v:textbox>
                    <w:txbxContent>
                      <w:p w:rsidR="00C759CC" w:rsidRPr="00824F6A" w:rsidRDefault="00C759CC" w:rsidP="007409E7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การส่งเสริมให้ผู้สูงอายุ </w:t>
                        </w:r>
                        <w:r w:rsidRPr="00824F6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“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ดูแลตนเองอย่าง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br/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รอบด้าน</w:t>
                        </w:r>
                        <w:r w:rsidRPr="00824F6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”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  <w:t>(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</w:rPr>
                          <w:t>Self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-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</w:rPr>
                          <w:t>Care Empowerment</w:t>
                        </w:r>
                        <w:r w:rsidRPr="00824F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roundrect>
                <v:shape id="Straight Arrow Connector 69" o:spid="_x0000_s1062" type="#_x0000_t32" style="position:absolute;left:36169;top:22098;width:10734;height:11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" strokecolor="windowText" strokeweight=".5pt">
                  <v:stroke endarrow="block" joinstyle="miter"/>
                </v:shape>
                <v:shape id="Straight Arrow Connector 70" o:spid="_x0000_s1063" type="#_x0000_t32" style="position:absolute;left:18735;top:25971;width:2794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" strokecolor="windowText" strokeweight=".5pt">
                  <v:stroke endarrow="block" joinstyle="miter"/>
                </v:shape>
                <v:shape id="Straight Arrow Connector 71" o:spid="_x0000_s1064" type="#_x0000_t32" style="position:absolute;left:31372;top:25971;width:2025;height:72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" strokecolor="windowText" strokeweight=".5pt">
                  <v:stroke endarrow="block" joinstyle="miter"/>
                </v:shape>
                <v:shape id="Straight Arrow Connector 72" o:spid="_x0000_s1065" type="#_x0000_t32" style="position:absolute;left:4974;top:21717;width:11501;height:114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" strokecolor="windowText" strokeweight=".5pt">
                  <v:stroke endarrow="block" joinstyle="miter"/>
                </v:shape>
                <v:shape id="Straight Arrow Connector 73" o:spid="_x0000_s1066" type="#_x0000_t32" style="position:absolute;left:5450;top:48820;width:0;height:61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" strokecolor="windowText" strokeweight=".5pt">
                  <v:stroke endarrow="block" joinstyle="miter"/>
                </v:shape>
                <v:shape id="Straight Arrow Connector 74" o:spid="_x0000_s1067" type="#_x0000_t32" style="position:absolute;left:19242;top:48831;width:0;height:6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" strokecolor="windowText" strokeweight=".5pt">
                  <v:stroke endarrow="block" joinstyle="miter"/>
                </v:shape>
                <v:shape id="Straight Arrow Connector 75" o:spid="_x0000_s1068" type="#_x0000_t32" style="position:absolute;left:33431;top:48831;width:0;height:6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" strokecolor="windowText" strokeweight=".5pt">
                  <v:stroke endarrow="block" joinstyle="miter"/>
                </v:shape>
                <v:shape id="Straight Arrow Connector 76" o:spid="_x0000_s1069" type="#_x0000_t32" style="position:absolute;left:46908;top:48831;width:0;height:6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" strokecolor="windowText" strokeweight=".5pt">
                  <v:stroke endarrow="block"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ไดอะแกรม 105" o:spid="_x0000_s1070" type="#_x0000_t75" style="position:absolute;left:10966;top:-60;width:30965;height:30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">
                  <v:imagedata r:id="rId33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C759CC" w:rsidRPr="007B4ACF" w:rsidRDefault="00C759CC" w:rsidP="00934D10">
      <w:pPr>
        <w:spacing w:before="120"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:rsidR="00C759CC" w:rsidRPr="007B4ACF" w:rsidRDefault="00C759CC" w:rsidP="007B4ACF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B4A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7B4A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 xml:space="preserve"> โมเดล “</w:t>
      </w:r>
      <w:r w:rsidRPr="007B4ACF">
        <w:rPr>
          <w:rFonts w:ascii="TH SarabunPSK" w:eastAsia="Times New Roman" w:hAnsi="TH SarabunPSK" w:cs="TH SarabunPSK"/>
          <w:sz w:val="32"/>
          <w:szCs w:val="32"/>
        </w:rPr>
        <w:t>4D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B4ACF">
        <w:rPr>
          <w:rFonts w:ascii="TH SarabunPSK" w:eastAsia="Times New Roman" w:hAnsi="TH SarabunPSK" w:cs="TH SarabunPSK"/>
          <w:sz w:val="32"/>
          <w:szCs w:val="32"/>
        </w:rPr>
        <w:t>Wisdom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4ACF">
        <w:rPr>
          <w:rFonts w:ascii="TH SarabunPSK" w:eastAsia="Times New Roman" w:hAnsi="TH SarabunPSK" w:cs="TH SarabunPSK"/>
          <w:sz w:val="32"/>
          <w:szCs w:val="32"/>
        </w:rPr>
        <w:t>Well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B4ACF">
        <w:rPr>
          <w:rFonts w:ascii="TH SarabunPSK" w:eastAsia="Times New Roman" w:hAnsi="TH SarabunPSK" w:cs="TH SarabunPSK"/>
          <w:sz w:val="32"/>
          <w:szCs w:val="32"/>
        </w:rPr>
        <w:t>being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4ACF">
        <w:rPr>
          <w:rFonts w:ascii="TH SarabunPSK" w:eastAsia="Times New Roman" w:hAnsi="TH SarabunPSK" w:cs="TH SarabunPSK"/>
          <w:sz w:val="32"/>
          <w:szCs w:val="32"/>
        </w:rPr>
        <w:t>Model</w:t>
      </w:r>
      <w:r w:rsidRPr="007B4ACF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:rsidR="003C13FA" w:rsidRPr="009126F3" w:rsidRDefault="003C13FA" w:rsidP="003C13FA">
      <w:pPr>
        <w:tabs>
          <w:tab w:val="left" w:pos="720"/>
          <w:tab w:val="left" w:pos="1080"/>
          <w:tab w:val="left" w:pos="1440"/>
          <w:tab w:val="left" w:pos="1800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14:cntxtAlts/>
        </w:rPr>
      </w:pPr>
    </w:p>
    <w:bookmarkEnd w:id="46"/>
    <w:p w:rsidR="00457D16" w:rsidRDefault="00457D16" w:rsidP="003C13FA">
      <w:pPr>
        <w:spacing w:before="120" w:after="0" w:line="240" w:lineRule="auto"/>
        <w:rPr>
          <w:rFonts w:cs="Angsana New"/>
          <w:szCs w:val="22"/>
          <w:cs/>
          <w14:cntxtAlts/>
        </w:rPr>
        <w:sectPr w:rsidR="00457D16" w:rsidSect="009E45B8"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</w:p>
    <w:p w:rsidR="00457D16" w:rsidRPr="008127D6" w:rsidRDefault="00457D16" w:rsidP="008127D6">
      <w:pPr>
        <w:spacing w:before="240"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457D16" w:rsidRPr="008127D6" w:rsidRDefault="00457D16" w:rsidP="008127D6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8127D6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t>บทที่ ๕</w:t>
      </w:r>
    </w:p>
    <w:p w:rsidR="00457D16" w:rsidRPr="008127D6" w:rsidRDefault="00457D16" w:rsidP="008127D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457D16" w:rsidRPr="008127D6" w:rsidRDefault="00457D16" w:rsidP="008127D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</w:pPr>
      <w:bookmarkStart w:id="56" w:name="_Toc47929716"/>
      <w:bookmarkStart w:id="57" w:name="_Toc119748883"/>
      <w:r w:rsidRPr="008127D6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t>สรุป อภิปรายผลและข้อเสนอแนะ</w:t>
      </w:r>
      <w:bookmarkEnd w:id="56"/>
      <w:bookmarkEnd w:id="57"/>
    </w:p>
    <w:p w:rsidR="00457D16" w:rsidRPr="008127D6" w:rsidRDefault="00457D16" w:rsidP="008127D6">
      <w:pPr>
        <w:tabs>
          <w:tab w:val="left" w:pos="209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57D16" w:rsidRPr="008127D6" w:rsidRDefault="00457D16" w:rsidP="008127D6">
      <w:pPr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การวิจัยเรื่อง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คุณภาพชีวิตแบบองค์รวมเชิงพุทธของผู้สูงอายุในเขตเทศบาลเมืองเลยจังหวัดเลย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”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มีวัตถุประสงค์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คือ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เพื่อศึกษาคุณภาพชีวิตแบบองค์รวมเชิงพุทธของผู้สูงอายุในเขตเทศบาลเมืองเลย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เพื่อเปรียบเทียบคุณภาพชีวิตแบบองค์รวมเชิงพุทธของผู้สูงอายุในเขตเทศบาลเมืองเลย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ตามปัจจัยส่วนบุคคล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ซึ่งสามารถสรุปผลของการวิจัยได้ดังนี้</w:t>
      </w:r>
    </w:p>
    <w:p w:rsidR="00457D16" w:rsidRPr="008127D6" w:rsidRDefault="00457D16" w:rsidP="008127D6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8127D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๕.๑ </w:t>
      </w:r>
      <w:bookmarkStart w:id="58" w:name="_Hlk205403813"/>
      <w:r w:rsidRPr="008127D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สรุปผลการวิจัย</w:t>
      </w:r>
    </w:p>
    <w:p w:rsidR="00457D16" w:rsidRPr="008127D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bookmarkStart w:id="59" w:name="_Hlk206521185"/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๕.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ระดับคุณภาพชีวิตแบบองค์รวมเชิงพุทธของผู้สูงอายุในเขตเทศบาลเมืองเลย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โดยภาพรวมระดับคุณภาพชีวิตอยู่ในระดับมาก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มีค่าเฉลี่ยเท่ากับ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๒.๗๒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เมื่อพิจารณาเป็นรายด้าน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มีคุณภาพชีวิตอยู่ในระดับ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น้อย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มีค่าเฉลี่ยเท่ากับ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๒.๕๐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มีคุณภาพชีวิตอยู่ในระดับ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มีค่าเฉลี่ยเท่ากับ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๒.๘๗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ด้านสังคม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มีคุณภาพชีวิตอยู่ในระดับ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มีค่าเฉลี่ยเท่ากับ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๒.๖๗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มีคุณภาพชีวิตอยู่ในระดับ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มีค่าเฉลี่ยเท่ากับ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๒.๘๔</w:t>
      </w:r>
    </w:p>
    <w:p w:rsidR="00457D16" w:rsidRPr="008127D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๕.๑.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ผู้สูงอายุที่มีเพศ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รายได้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แตกต่างกันมีคุณภาพชีวิตแบบองค์รวมเชิงพุทธ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ผู้สูงอายุมีสถานภาพ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แตกต่างกันมีคุณภาพชีวิตแบบองค์รวมเชิงพุทธแตกต่างกันอย่างมีนัยสำคัญทางสถิติที่ระดับ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๐.๐๕</w:t>
      </w:r>
    </w:p>
    <w:p w:rsidR="00457D1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๕.๑.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แนวทางการส่งเสริมคุณภาพชีวิตแบบองค์รวมเชิงพุทธของผู้สูงอายุในเขตเทศบาลเมืองเลย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แนวทางสำคัญ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ได้แก่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ส่งเสริมให้ผู้สูงอายุ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“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ดูแลตนเองอย่างรอบด้าน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”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Self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Care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Empowerment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ส่งเสริมการบ่มเพาะจิตใจ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Mindfulness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Cultivation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ส่งเสริมการพัฒนาปัญญา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Wisdom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Development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ส่งเสริมการมีส่วนร่วมทางสังคม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Social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Engagement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457D16" w:rsidRPr="008127D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bookmarkEnd w:id="59"/>
    <w:p w:rsidR="00457D16" w:rsidRPr="008127D6" w:rsidRDefault="00457D16" w:rsidP="008127D6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8127D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lastRenderedPageBreak/>
        <w:t>๕.๒ อภิปรายผล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การวิจัย</w:t>
      </w:r>
    </w:p>
    <w:p w:rsidR="00457D16" w:rsidRPr="008127D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จากการศึกษาผู้วิจัยได้กำหนดแนวทางการอภิปรายตามวัตถุประสงค์การวิจัย</w:t>
      </w:r>
      <w:r w:rsidRPr="008127D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โดยจำแนกออกเป็น ๓ ประเด็นสำคัญ ดังนี้</w:t>
      </w:r>
    </w:p>
    <w:p w:rsidR="00457D16" w:rsidRDefault="00457D16" w:rsidP="008127D6">
      <w:pPr>
        <w:autoSpaceDE w:val="0"/>
        <w:autoSpaceDN w:val="0"/>
        <w:adjustRightInd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ID" w:eastAsia="en-US"/>
        </w:rPr>
      </w:pPr>
      <w:bookmarkStart w:id="60" w:name="_Hlk206521390"/>
      <w:r w:rsidRPr="001F075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en-ID" w:eastAsia="en-US"/>
        </w:rPr>
        <w:t xml:space="preserve">๕.๒.๑ </w:t>
      </w:r>
      <w:r w:rsidRPr="001F07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ID" w:eastAsia="en-US"/>
        </w:rPr>
        <w:t>วัตถุประสงค์การวิจัยข้อที่ ๑ เพื่อศึกษาคุณภาพชีวิตแบบองค์รวมเชิงพุทธของผู้สูงอายุในเขตเทศบาลเมืองเลย จังหวัดเลย</w:t>
      </w:r>
    </w:p>
    <w:p w:rsidR="00457D16" w:rsidRPr="008127D6" w:rsidRDefault="00457D16" w:rsidP="008127D6">
      <w:pPr>
        <w:autoSpaceDE w:val="0"/>
        <w:autoSpaceDN w:val="0"/>
        <w:adjustRightInd w:val="0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ผลการศึกษาพบว่า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คุณภาพชีวิตของผู้สูงอายุในเขตเทศบาลเมืองเลย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จังหวัดเลย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br/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มีค่าเฉลี่ยอยู่ในระดับเกณฑ์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๒.๗๒)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เมื่อแยกรายด้าน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ด้านที่มีค่าเฉลี่ยมากที่สุด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ได้แก่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ด้านจิตใจ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มีค่าเฉลี่ยอยู่ในเกณฑ์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๒.๘๗)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เมื่อสัมภาษณ์เชิงลึก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สาเหตุมาจากผู้สูงอายุส่วนใหญ่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พอใจยอมรับสภาพสิ่งที่เกิดขึ้นตามความจริง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มีความเบิกบานใจในการทำกิจวัตรประจำวัน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คุมอารมณ์ได้ดี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พึงพอใจในการใช้ชีวิตอย่างมีความสุข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ปล่อยวางจิตใจเมื่อเกิดความสูญเสียญาติพี่น้องปรับอารมณ์ได้เมื่อรู้สึกหดหู่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ชีวิตมีความมั่นคงปลอดภัย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รองลงมาคือ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ด้านปัญญามีค่าเฉลี่ยอยู่ในเกณฑ์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๒.๘๔)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อาจเป็นเพราะผู้สูงอายุส่วนใหญ่มีความเข้าใจในสัจธรรมของชีวิต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มักฟังเทศในวันสำคัญ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ฝึกให้ตนเองคิดอย่างมีเหตุผล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ด้านสังคม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มีค่าเฉลี่ยอยู่ในเกณฑ์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Arial" w:eastAsia="Times New Roman" w:hAnsi="Arial" w:cs="Angsana New"/>
          <w:color w:val="000000"/>
          <w:szCs w:val="2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๒.๖๗)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เนื่องจากผู้สูงอายุส่วนใหญ่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อาศัยอยู่กับครอบครัวและบุตรหลานที่ดูแลกันเป็นอย่างดีมีความอบอุ่นใจกับคนในครอบครัว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บริบททางสังคมแม้จะเป็นเขตเทศบาล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แต่ก็ยังคงมีลักษณะความสัมพันธ์แบบชนบท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มีความสัมพันธ์กันระหว่างเพื่อนบ้าน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และมีกิจกรรมทางสังคมเชิงวัฒนธรรมร่วมกัน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ด้านที่มีค่าเฉลี่ยน้อยที่สุด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ด้านร่างกาย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คุณภาพชีวิตผู้สูงอายุมีค่าเฉลี่ยอยู่ในเกณฑ์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น้อย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๒.๕๐)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เนื่องจาก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เป็นกลุ่มตัวอย่างที่เป็นผู้สูงอายุ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ที่มีลักษณะทางกายภาพ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มีความชรา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เป็นธรรมดา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โดยการเสื่อมของกล้ามเนื้อและไม่มีประสิทธิภาพ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ร่ายกายไม่แข็งแรงเหมือนเดิม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มีโรคประจำตัว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ประสิทธิภาพอวัยวะร่างกายหย่อนสมรรถภาพลงเช่น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การรับรู้ทางเสียงลดลง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เจ็บป่วยได้ง่ายกว่าบุคคลในวัยอื่น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val="en-ID" w:eastAsia="en-US"/>
        </w:rPr>
        <w:t>สุขภาพอวัยวะร่างกายมีการ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เปลี่ยนแปลงทุกด้าน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เป็นอุปสรรคทำให้ไม่สามารถทำในสิ่งที่ต้องการได้เหมือนเคย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แต่แม้กายจะร่วงโรยตามวัย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แต่ผู้สูงอายุในเขตเทศบาล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ก็ยังมีคุณภาพชีวิตด้านอื่น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อยู่ในระดับที่มาก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ถือว่าสอดคล้องกับภาวะที่เป็นอยู่อย่างแท้จริง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แต่อย่างไรก็ตามผลการศึกษา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อาจจะไม่สอดคล้องกับการศึกษาของ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ID" w:eastAsia="en-US"/>
        </w:rPr>
        <w:t>ภัทรธิรา ผลงาม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val="en-ID" w:eastAsia="en-US"/>
        </w:rPr>
        <w:footnoteReference w:id="155"/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ที่ศึกษาเรื่องการส่งเสริมคุณภาพชีวิตผู้สูงอายุใน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พบว่าผลการศึกษาคุณภาพชีวิตผู้สูงอายุในจังหวัดเลย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ส่วนใหญ่ผู้สูงอายุมีคุณภาพชีวิตที่ไม่ดี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๕๒.๕๐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มีเพียงร้อยละ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๑.๒๕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เท่านั้นที่มีคุณภาพชีวิตในระดับดีเมื่อศึกษาคุณภาพชีวิตเป็นรายด้าน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คุณภาพชีวิตเป็นรายข้อที่มีค่าเฉลี่ยต่ำที่สุดคือ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พอใจกับการนอน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lastRenderedPageBreak/>
        <w:t>หลับของตนเอง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๒.๘๙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องค์ประกอบด้านสัมพันธภาพทางสังคม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ข้อที่มีค่าเฉลี่ยต่ำสุดคือความ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พอใจกับการช่วยเหลือที่เคยได้รับจากเพื่อน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๒.๙๐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องค์ประกอบด้านจิตใจ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รู้สึกว่าชีวิตมีความหมาย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๒.๗๗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และองค์ประกอบด้านสิ่งแวดล้อมรายข้อ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ข้อที่มีค่าเฉลี่ยต่ำที่สุดคือ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ความพอใจกับสภาพบ้านเรือนที่อยู่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๒.๘๒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อาจเป็นเพราะกลุ่มเป้าหมายของการศึกษาแตกต่างกัน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โดยกลุ่มของผู้วิจัยเป็นผู้สูงอายุในเขตเทศบาล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ซึ่งอาจจะเป็นกลุ่มที่มีกำลังในการดูแตนเองในหลาย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ด้านทำให้มีผลวิจัยที่แตกต่างกัน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ซึ่งยังสอดคล้องกับผลการวิจัยของ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br/>
      </w:r>
      <w:r w:rsidRPr="008127D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ID" w:eastAsia="en-US"/>
        </w:rPr>
        <w:t>สุภาภรณ์ ตันตินันทตระกูล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ID" w:eastAsia="en-US"/>
        </w:rPr>
        <w:t xml:space="preserve"> และคณะ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:lang w:val="en-ID" w:eastAsia="en-US"/>
        </w:rPr>
        <w:footnoteReference w:id="156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ที่ศึกษาเรื่อง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ปัจจัยที่มีความสัมพันธ์กับคุณภาพชีวิตของผู้สูงอายุในชุมชนบางโพธิ์เหนือ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อำเภอสามโคก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จังหวัดปทุมธานี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ผลการศึกษาด้านระดับคุณภาพชีวิตของผู้สูงอายุ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คุณภาพชีวิตโดยรวมอยู่ในระดับดี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๓.๗๕,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SD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๐.๗๑)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๗๕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เมื่อพิจารณาเป็นร้ายด้าน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ด้านสิ่งแวดล้อมอยู่ในระดับดี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 w:rsidRPr="008127D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๓.๖๘,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SD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๐.๖๓)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๖๔.๐๙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และยังพบว่าคุณภาพบชีวิตด้านกาย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ด้านจิตใจและด้านสังคมอยู่ในระดับ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ปานกลาง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 ๓.๔๒,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SD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๐.๕๔),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๓.๕๑,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SD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๐.๕๗),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= ๓.๕๘,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SD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= ๐.๗๗) คิดเป็นร้อยละ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๖๓.๑๘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๕๙.๐๙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ตามลำดับ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ซึ่งสอดคล้องกับผลการวิจัยของ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F35F5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:lang w:val="en-ID" w:eastAsia="en-US"/>
        </w:rPr>
        <w:t>ณัฎฐกันย์ อ๋องเอื้อ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:lang w:val="en-ID" w:eastAsia="en-US"/>
        </w:rPr>
        <w:footnoteReference w:id="157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val="en-ID"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ที่ศึกษาเรื่องคุณภาพชีวิตของผู้สูงอายุในเขตเทศบาลเมืองบ้านสวน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จากการศึกษาระดับคุณภาพชีวิตผู้สูงอายุในเขตเทศบาลเมืองบ้านสวน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โดยภาพรวมการศึกษาระดับคุณภาพชีวิตผู้สูงอายุในเขตเทศบาลเมืองบ้านสวน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เมื่อพิจารณาเป็นรายด้านพบว่า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เป็นอันดับหนึ่งอยู่ในระดับดีมาก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รองลงมาคือ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ถัดมาคือด้านสิ่งแวดล้อม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val="en-ID" w:eastAsia="en-US"/>
        </w:rPr>
        <w:t>และลำดับสุดท้ายคือด้านร่างกาย</w:t>
      </w:r>
    </w:p>
    <w:p w:rsidR="00457D16" w:rsidRPr="008127D6" w:rsidRDefault="00457D16" w:rsidP="008127D6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๕.๒.๒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วัตถุประสงค์การวิจัยข้อที่ ๒ เพื่อเปรียบเทียบคุณภาพชีวิตแบบองค์รวมเชิงพุทธของผู้สูงอายุในเขตเทศบาลเมืองเลย จังหวัดเลย ตามปัจจัยส่วนบุคคล </w:t>
      </w:r>
      <w:r w:rsidRPr="0011751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ได้แก่ เพศ อายุ ส</w:t>
      </w:r>
      <w:r w:rsidRPr="0011751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</w:t>
      </w:r>
      <w:r w:rsidRPr="0011751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านภาพ รายได้ การศึกษา สุขภาพ</w:t>
      </w:r>
    </w:p>
    <w:p w:rsidR="00457D16" w:rsidRPr="008127D6" w:rsidRDefault="00457D16" w:rsidP="001F075E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จำแนกตามเพศ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ระดับคะแนน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ที่ใกล้เคียงกันระหว่างเพศชาย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มีค่าเฉลี่ยอยู่ในระดับมาก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๒.๖๙)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เพศหญิงมีค่าเฉลี่ยอยู่ใน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ระดับมาก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color w:val="000000"/>
                <w:sz w:val="28"/>
                <w:lang w:val="en-ID" w:eastAsia="en-US"/>
              </w:rPr>
            </m:ctrlPr>
          </m:accPr>
          <m:e>
            <m:r>
              <m:rPr>
                <m:nor/>
              </m:rPr>
              <w:rPr>
                <w:rFonts w:ascii="Cambria Math" w:eastAsia="Times New Roman" w:hAnsi="Cambria Math" w:cs="TH SarabunPSK"/>
                <w:color w:val="000000"/>
                <w:sz w:val="28"/>
                <w:lang w:val="en-ID" w:eastAsia="en-US"/>
              </w:rPr>
              <m:t>x</m:t>
            </m:r>
          </m:e>
        </m:acc>
      </m:oMath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๒.๗๔)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แสดงว่าผู้สูงอายุที่มีเพศต่างกัน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ด้านสังคมและ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เพราะเพศชายมีโอกาสที่เคยมีอาชีพหลักหรือรายได้ประจำที่มากกว่า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มักมีพฤติกรรมเสี่ยงในอดีตเช่น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สูบบุหรี่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ดื่มเหล้า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มักขาดการเชื่อมโยงทางสังคมหลังเกษียณทำให้เกิดความเหงาหรือความเศร้าได้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เพศหญิงส่วนใหญ่ไม่ค่อยทำงานนอกบ้านจึงขาดหลักประกันรายได้ต้องแบกรับการดูแลคนในครอบครัวทำให้สุขภาพทรุดโทร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การเชื่อมโยงเครือข่ายทางสังคมเช่น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เพื่อนในกลุ่มผู้สูงอายุ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ครอบครัวญาติพี่น้องหรือร่วมทำกิจกรรมชุมชนมากกว่าจึงมีความอบอุ่นด้านจิตใจมากกว่า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:lang w:eastAsia="en-US"/>
        </w:rPr>
        <w:t>ภรณ์แพร ตุ้มทอง และเกวลิน ศีลพิพัฒน์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:lang w:eastAsia="en-US"/>
        </w:rPr>
        <w:footnoteReference w:id="158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ที่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ศึกษาเรื่องคุณภาพช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ีวิตของผู้สูงอายุจังหวัดนนทบุรี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ผู้สูงอายุที่มีเพศแตกต่างกันมีคุณภาพชีวิตคุณภาพชีวิตในภาพรวมไม่แตกต่าง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เมื่อพิจารณาเป็นรายด้าน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พบว่ากลุ่มเพศหญิงมีคุณภาพชีวิต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ด้านความสัมพันธ์ระหว่างบุคคล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มากกว่าเพศชาย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าจเป็นเพราะกลุ่มผู้สูงอายุเพศหญิงส่วนใหญ่รู้สึกมีความสุขที่ได้ใช้ชีวิตอยู่ร่วมกับผู้อื่นในสังค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ู้สึกว่าตนเองเป็นส่วนหนึ่งของสังคมและรู้สึกพึงพอใจที่ได้สร้างสัมพันธภาพที่ดีกับบุคคลอื่นมากกว่าเพศชายจึงชอบเข้าร่วมทำกิจกรรมต่า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กับบุคคลอื่น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ซึ่งยังสอดคล้องกับงานวิจัยของ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ปิยพร ประสมทรัพย์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และ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โชติ บดีรัฐ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</w:rPr>
        <w:footnoteReference w:id="159"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ที่ศึกษาเรื่องปัจจัยที่มีผลต่อคุณภาพชีวิตของผู้สูงอายุในเขตองค์การบริหารส่วนตำบลท้ายทุ่ง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อำเภอทับคล้อ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จังหวัดพิจิต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ผู้สูงอายุที่มีเพศแตกต่างกันมีคุณภาพชีวิตไม่แตกต่างกัน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ทั้งนี้อาจเป็นเพราะว่าการใช้ชีวิตประจำวันของผู้สูงอายุในเขตองค์การบริหารส่วนตำบลท้ายทุ่ง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สามารถดำเนินชีวิตได้ตามปกติ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ไม่ว่าเป็นเพศไหนต่างต้องดำเนินชีวิตได้ตามปกติเป็นทุก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วันเช่นเดียวกัน</w:t>
      </w:r>
    </w:p>
    <w:p w:rsidR="00457D16" w:rsidRPr="008127D6" w:rsidRDefault="00457D16" w:rsidP="001F075E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จำแนกตามอายุ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ด้านสังคมและด้านปัญญา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Sig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ที่คำนวนได้มีค่ามากกว่าระดับนัยสำคัญทางสถิติที่กำหนดไว้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แสดงว่าคุณภาพชีวิตไม่แตกต่างกัน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เนื่องจากส่วนใหญ่เริ่มมีปัญหาสุขภาพมากขึ้นเช่น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เบาหวาน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ความดัน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ความสามารถในการทำกิจกรรมลดลงเริ่มพึ่งพาคนในครอบครัว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คุณภาพชีวิตขึ้นอยู่กับการสนับสนุนบุคคลในครอบครัวและสังคม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ภรณ์แพร ตุ้มทอง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lastRenderedPageBreak/>
        <w:t xml:space="preserve">และเกวลิน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ศีลพิพัฒน์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</w:rPr>
        <w:footnoteReference w:id="160"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ที่ศึกษาเรื่องคุณภาพชีวิตของผู้สูงอายุจังหวัดนนทบุรี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ปัจจัยส่วนบุคคลของผู้สูงอายุที่แตกต่างกัน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มีระดับคุณภาพชีวิตแตกต่างกันผู้สูงอายุที่มีเพศแตกต่างกันมีคุณภาพชีวิตในภาพรวมไม่แตกต่างกัน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:lang w:eastAsia="en-US"/>
        </w:rPr>
        <w:t>นิธิภัทร ชิตานนท์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:lang w:eastAsia="en-US"/>
        </w:rPr>
        <w:footnoteReference w:id="161"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  <w:t>ที่ศึกษาวิจัยเรื่องคุณภาพชีวิตของผู้สูงอายุในเขตเทศบาลตำบลเสม็ด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อายุที่แตกต่างกัน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ระดับคุณภาพชีวิตแตกต่างกันเมื่อวิเคราะห์ความแตกต่างในระดับ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ผู้สูงอายุที่มีอายุต่างกันมีคุณภาพชีวิตที่แตกต่างกันอย่างมีนัยสำคัญทางสถิติ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และเมื่อเปรียบเทียบความแตกต่างรายคู่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ผู้สูงอายุที่มีอายุ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๖๐-๖๕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มีระดับคุณภาพชีวิตแตกต่างกับผู้สูงอายุที่มีอายุ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๗๑-๗๕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๗๖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ปีขึ้นไป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โดยผู้สูงอายุที่มีอายุ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๖๐-๖๕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มีระดับคุณภาพชีวิตต่ำกว่าผู้สูงอายุที่มีอายุ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๗๑-๗๕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๗๖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ปีขึ้นไป</w:t>
      </w:r>
    </w:p>
    <w:p w:rsidR="00457D16" w:rsidRPr="008127D6" w:rsidRDefault="00457D16" w:rsidP="001F075E">
      <w:pPr>
        <w:shd w:val="clear" w:color="auto" w:fill="FFFFFF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จำแนกตามสถานะภาพ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ด้านสังคมและด้านปัญญา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โดยภาพรวม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ผู้สูงอายุทีมีสถานะภาพแตกต่างกัน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เนื่องจากผู้สูงอายุที่อาศัยอยู่กับครอบครัว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ลูกหลาน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หรือญาติพี่น้อง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มีคุณภาพชีวิตโดยเฉลี่ยสูงกว่ากลุ่มที่อยู่กับสามีหรือภรรยา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และกลุ่มที่อยู่ลำพัง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โดยเฉพาะเมื่อเปรียบเทียบกับผู้ที่อยู่ลำพัง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ซึ่งมีคะแนนคุณภาพชีวิตต่ำที่สุด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ทั้งนี้แสดงให้เห็นว่า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การมีเครือญาติหรือสมาชิกในครอบครัวร่วมอยู่อาศัยส่งผลดีต่อคุณภาพชีวิตของผู้สูงอายุ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พรพรรณ ทองบุรี </w:t>
      </w:r>
      <w:r w:rsidRPr="001F075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เติมศักดิ์ สุวรรณศักดิ์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62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ที่ศึกษาเรื่องปัจจัยที่มีผลต่อการพัฒนาคุณภาพชีวิตผู้สูงอายุในเขตองค์การบริหารส่วนตำบลสาง่าม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อำเภอสามง่าม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จังหวัดพิจิตร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ผู้สูงอายุที่มีสถานภาพสมรสแตกต่างกันมีระดับคุณภาพชีวิตแตกต่างกัน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ผู้สูงอายุที่มีสถานภาพสมรสแตกต่างกัน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มีคุณภาพชีวิตในภาพรวมไม่แตกต่างกันอย่างมีนัยสำคัญทางสถิติ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ซึ่งสอดคล้องกับ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lastRenderedPageBreak/>
        <w:t>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นิธิภ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ั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ทร ชิตานนท์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</w:rPr>
        <w:footnoteReference w:id="163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ที่ศึกษาเรื่องคุณภาพชีวิตของผู้สูงอายุในเขตเทศบาลตำบลเสม็ด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จังหวัดชลบุรี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ที่มีสถานภาพการสมรสต่างกัน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มีระดับคุณภาพชีวิตแตกต่างกัน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เมื่อวิเคราะห์ความแตกต่างในระดับคุณภาพชีวิตของผู้สูงอายุในเขตเทศบาลตำบลเสม็ด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ผู้สูงอายุที่มีสถานภาพการสมรสต่างกันมีคุณภาพชีวิตที่แตกต่างกันอย่างมีนัยสำคัญทางสถิติ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.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และเมื่อเปรียบเทียบความแตกต่างรายคู่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ผู้สูงอายุที่มีสถานภาพ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โสดมีระดับคุณภาพชีวิตแตกต่างกับผู้สูงอายุที่มีสถานภาพสมรส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หม้าย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หย่าร้าง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แยกกันอยู่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โดยผู้สูงอายุที่มีสถานภาพโสดมีระดับคุณภาพชีวิตต่ำกว่าผู้สูงที่มีสถานภาพสมรส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หม้าย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หย่าร้าง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แยกกันอยู่</w:t>
      </w:r>
    </w:p>
    <w:p w:rsidR="00457D16" w:rsidRPr="008127D6" w:rsidRDefault="00457D16" w:rsidP="001F075E">
      <w:pPr>
        <w:shd w:val="clear" w:color="auto" w:fill="FFFFFF"/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ID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จำแนกตามรายได้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ที่มีความคิดเห็นต่อคุณภาพชีวิตแบบองค์รวมเชิงพุทธของผู้สูงอายุในเขตเทศบาลเมืองเลย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ด้านสังคมและด้านปัญญา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โดยภาพรวมค่า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</w:rPr>
        <w:t>Sig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ที่คำนวณได้มีค่ามากกว่าระดับนัยสำคัญทางสถิติที่กำหนดไว้แสดงว่าผู้สูงอายุที่มีรายได้ต่างกันมี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เนื่องจากผู้สูงอายุในเขตเทศบาลเมืองอาจมีโอกาสสร้างรายได้มากกว่าผู้ที่อยู่ในชนบท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ผู้สูงอายุส่วนใหญ่มีรายได้จากสิทธิประโยชน์จากรัฐ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เบี้ยยังชีพ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ได้รับการสนับสนุนจากครอบครัวบุตรหลานส่งเงินให้เป็นประจำ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ผู้สูงอายุบางรายยังมีความสามารถและสุขภาพดีจึงสามารถทำงานเสริมได้เช่น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มีธุรกิจของตนเอง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ค้าขาย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ปลูกผักสวนครัวขายตามตลาด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แม่ค้าในตลาด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นวดแผนโบราณ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ซึ่งไม่สอดคล้องกับงานวิจัยของ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ปิยพร ประสมทรัพย์ และโชติ บดีรัฐ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footnoteReference w:id="164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ที่ศึกษาเรื่องปัจจัยที่มีผลต่อคุณภาพชีวิตของผู้สูงอายุในเขตองค์การบริหารส่วนตำบลท้ายทุ่ง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อำเภอทับคล้อ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จังหวัดพิจิต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การเปรียบเทียบความคิดเห็นของผู้สูงอายุที่มีต่อปัจจัยส่วนบุคคลที่มีผล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ผู้สูงอายุที่มี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เพศ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อายุและรายได้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มีความคิดเห็นต่อคุณภาพชีวิตของผู้สูงอายุในเขตองค์การบริหารส่วนตำบลท้ายทุ่ง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ไม่แตกต่าง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ทั้งนี้อาจเป็นเพราะว่าการใช้ชีวิตประจำวันของผู้สูงอายุในเขตองค์การบริหารส่วนตำบลท้ายทุ่ง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สามารถดำเนินชีวิตได้ตามปกติ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ไม่ว่าจะเป็นเพศไหน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มีอายุเท่าไร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หรือมีรายได้สูงขนาดไหน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ต่างต้องดำเนินชีวิตประจำวันตามปกติเป็นทุก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ๆ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วัน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เช่นเดียวกัน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ส่วนผู้สูงอายุที่มีสถานภาพ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และระดับการศึกษา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ที่แตกต่างกันมี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lastRenderedPageBreak/>
        <w:t>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อย่างมีนัยส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ID" w:eastAsia="en-ID"/>
        </w:rPr>
        <w:t>ำ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คัญทางสถิติที่ระดับ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ทั้งนี้อาจเป็นเพราะในสถานภาพ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ระดับการศึกษามีความต่างกัน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ผู้สูงอายุที่มีสถานภาพโสด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อาจจะมีสภาพจิตใจที่ค่อนข้างอยู่ในระดับต่ำกว่าผู้สูงอายุที่มีสถานภาพสมรส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เป็นต้น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จึงมีความคิดเห็นต่อคุณภาพชีวิตของผู้สูงอายุในเขตองค์การบริหารส่วนตำบลท้ายทุ่ง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>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val="en-ID" w:eastAsia="en-ID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นิธิภ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ั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ทร ชิตานนท์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</w:rPr>
        <w:footnoteReference w:id="165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ที่ศึกษาเรื่องคุณภาพชีวิตของผู้สูงอายุในเขตเทศบาลตำบลเสม็ด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ที่มีรายได้เดือนเฉลี่ยต่อเดือนต่างกัน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มีระดับคุณภาพชีวิตแตกต่างกัน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เมื่อวิเคราะห์ความแตกต่างในระดับคุณภาพชีวิตของผู้สูงอายุในเขตเทศบาลตำบลเสม็ด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ผู้สูงอายุที่รายได้เดือนเฉลี่ยต่อเดือน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ไม่แตกต่างกัน</w:t>
      </w:r>
    </w:p>
    <w:p w:rsidR="00457D16" w:rsidRPr="008127D6" w:rsidRDefault="00457D16" w:rsidP="001F075E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จำแนกตามการศึกษา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ด้านสังคมและด้านปัญญาพบว่า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โดยภาพรวมค่า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Sig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ที่คำนวณได้มีค่ามากกว่าระดับนัยสำคัญทางสถิติที่กำหนดไว้แสดงว่า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ศึกษาที่แตกต่างกันมีคุณภาพชีวิตที่แตกต่างกัน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โดยผู้สูงอายุที่มีระดับการศึกษาสูงกว่ามีคุณภาพชีวิตดีกว่ากลุ่มที่มีการศึกษาต่ำกว่า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p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&lt;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.๐๕)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โดยเฉพาะกลุ่มที่จบเพียงประถมศึกษามีคะแนนคุณภาพชีวิตต่ำที่สุดในทุกการเปรียบเทียบ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เนื่องจากการศึกษามีผลต่อผู้สูงอายุในเรื่องความรู้และความสามารถในการดูแลตนเอง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ศึกษาเป็นปัจจัยที่สำคัญต่อการพัฒนาความรู้ช่วยส่งเสริมให้บุคคลมีสติปัญญาสามารถแก้ไขปัญหาหรือสถานการณ์ที่เข้ามาในชีวิตให้สามารถดำรงชีวิตได้อย่างเหมาะส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สุชญา ทองดอนเปรียง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และ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br/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อภิชาติ พานสุวรรณ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</w:rPr>
        <w:footnoteReference w:id="166"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ที่ศึกษาเรื่องการส่งเสริมคุณภาพชีวิตผู้สูงอายุของเทศบาลเมืองสระบุรี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อำเภอเมืองสระบุรี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จังหวัดสระบุรี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ความคิดเห็นของผู้สูงอายุต่อการส่งเสริมคุณภาพชีวิตผู้สูงอายุของเทศบาลเมืองสระบุรี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ำ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แนกตามระดับการศึกษา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ผลการวิเคราะห์ข้อมูลด้วยสถิติ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One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W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ay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ANOVA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ระดับนัยส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ำ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คัญทางสถิติที่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.๐๕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โดยภาพรวมและรายด้าน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Sig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.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ที่ค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ำ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นวณได้มีค่ามากกว่าค่าระดับนัยส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ำ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คัญทางสถิติที่กำหนดไว้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lastRenderedPageBreak/>
        <w:t>แสดงว่าผู้สูงอายุที่มีระดับการศึกษาต่างกัน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มีความคิดเห็นต่อการส่งเสริมคุณภาพชีวิตผู้สูงอายุของเทศบาลเมืองสระบุรี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จังหวัดสระบุรี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ด้านความสัมพันธ์ทางสังคม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และด้านสิ่งแวดล้อมไม่แตกต่างกัน</w:t>
      </w:r>
      <w:r>
        <w:rPr>
          <w:rFonts w:ascii="Arial" w:eastAsia="Times New Roman" w:hAnsi="Arial" w:cs="Angsana New"/>
          <w:sz w:val="29"/>
          <w:szCs w:val="29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ซึ่งยังสอดคล้องกับผลการวิจัยของ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  <w:lang w:eastAsia="en-US"/>
        </w:rPr>
        <w:t>นิธิภัทร ชิตานนท์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vertAlign w:val="superscript"/>
          <w:cs/>
          <w:lang w:eastAsia="en-US"/>
        </w:rPr>
        <w:footnoteReference w:id="167"/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ที่ศึกษาเรื่องคุณภาพชีวิตของผู้สูงอายุในเขตเทศบาลตำบลเสม็ด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จังหวัดชลบุรี,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จากผลการศึกษาพบว่า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ผู้สูงอายุในเขตเทศบาลตำบลเสม็ด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อำเภอเมือง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จังหวัดชลบุรี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ระดับการศึกษาต่างกัน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มีระดับคุณภาพชีวิตแตกต่างกัน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เมื่อวิเคราะห์ความแตกต่างแล้วในระดับคุณภาพชีวิตของ</w:t>
      </w:r>
      <w:r w:rsidRPr="008F35F5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  <w:lang w:eastAsia="en-US"/>
        </w:rPr>
        <w:t>ผู้สูงอายุในเขตเทศบาลตำบลเสม็ด อำเภอเมือง จังหวัดชลบุรี พบว่า ผู้สูงอายุที่มีการศึกษาที่แตกต่างกัน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มีคุณภาพชีวิตไม่แตกต่างกัน</w:t>
      </w:r>
    </w:p>
    <w:p w:rsidR="00457D16" w:rsidRPr="008127D6" w:rsidRDefault="00457D16" w:rsidP="001F075E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เคราะห์ข้อมูลเปรียบเทียบความคิดเห็นของผู้สูงอายุ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จำแนกตามสุขภาพ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ที่มีความคิดเห็นต่อคุณภาพชีวิตแบบองค์รวมเชิงพุทธของผู้สูงอายุในเขตเทศบาลเมืองเลย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จังหวัดเลย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ด้านสังคมและด้านปัญญา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โดยภาพรวมค่า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Sig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ที่คำนวณได้มีค่ามากกว่าระดับนัยสำคัญทางสถิติที่กำหนดไว้แสดงว่า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ผู้สูงอายุที่มีสุขภาพแตกต่างกันมีคุณภาพชีวิตที่ไม่แตกต่างกัน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  <w:t>ซึ่งไม่สอดคล้องกับผลการวิจัยของ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ณัฎฐกันย์ อ๋องเอื้อ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</w:rPr>
        <w:footnoteReference w:id="168"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ที่ศึกษาเรื่องคุณภาพชีวิตของผู้สูงอายุ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  <w:t>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จังหวัดชลบุรี,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ระดับการศึกษาแตกต่างกันมีความคิดเห็นต่อคุณภาพชีวิตของผู้สูงอายุในเขตเทศบาลเมืองบ้านสว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จังหวัดชลบุรีแตกต่างกัน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ดังนี้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ผู้สูงอายุที่ไม่ได้เรียนมีความคิดเห็นต่อคุณภาพชีวิตของผู้สูงอายุ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น้อยกว่า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ผู้สูงอายุระดับการศึกษาประถมศึกษา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ผู้สูงอายุที่ไม่ได้เรียนมีความคิดเห็นต่อคุณภาพชีวิตของผู้สูงอายุ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น้อยกว่า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ผู้สูงอายุระดับการศึกษาประถมศึกษา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มีความคิดเห็นต่อคุณภาพชีวิตของผู้สูงอายุมากกว่า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ผู้สูงอายุระดับการศึกษามัธยมศึกษา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๔)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ผู้สูงอายุระดับการศึกษามัธยมศึกษามีความคิดเห็นต่อคุณภาพชีวิตของผู้สูงอายุน้อยกว่า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ผู้สูงอายุระดับการศึกษาปริญญาตรี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ซึ่งไม่สอดคล้องกับงานวิจัยของ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ภรณ์แพร ตุ้มทอง และเกวลิน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br/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ศีลพิพัฒน์</w:t>
      </w:r>
      <w:r w:rsidRPr="008127D6">
        <w:rPr>
          <w:rFonts w:ascii="TH SarabunPSK" w:eastAsia="Times New Roman" w:hAnsi="TH SarabunPSK" w:cs="TH SarabunPSK"/>
          <w:sz w:val="32"/>
          <w:szCs w:val="32"/>
          <w:vertAlign w:val="superscript"/>
          <w:cs/>
          <w:lang w:eastAsia="en-US"/>
        </w:rPr>
        <w:footnoteReference w:id="169"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ที่ศึกษาเรื่องคุณภาพชีวิตของผู้สูงอายุจังหวัดนนทบุรี,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ผลการวิจัยพบว่า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ผู้สูงอายุที่มีระดับการศึกษาแตกต่างกันมีระดับคุณภาพชีวิตแตกต่างกัน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ผู้สูงอายุที่มีระดับการศึกษาที่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มีคุณภาพชีวิตในภาพรวมแตกต่างกัน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F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=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๔.๕๙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p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≤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๐.๐๕)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เมื่อทำการวิเคราะห์เปรียบเทียบรายคู่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ผู้สูงอายุที่มีระดับการศึกษาที่แตกต่างกันมีระดับคุณภาพชีวิตในภาพรวม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แตกต่างกัน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๓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คู่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ได้แก่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กลุ่มที่มีระดับการศึกษาประกาศนียบัตรวิชาชีพ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(ปวช.)/ประกาศนียบัตรวิชาชีพชั้นสูง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(ปวส.)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กับกลุ่มที่มีระดับการศึกษามัธยมศึกษาตอนต้น/มัธยมศึกษาตอนปลาย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กลุ่มที่มีระดับการศึกษาปริญญาตรีและสูงกว่าปริญญาตรี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กับกลุ่มที่มีระดับการศึกษาประถมศึกษาหรือต่ำกว่า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กลุ่มที่มีระดับการศึกษาปริญญาตรีและสูงกว่าปริญญาตรีกับกลุ่มที่มีระดับการศึกษามัธยมศึกษาตอนต้น/มัธยมศึกษาตอนปลาย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และเมื่อพิจารณาเป็นรายด้าน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พบว่า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ผู้สูงอายุที่มีระดับการศึกษาแตกต่างกันมีคุณภาพชีวิต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ด้านสภาพความเป็นอยู่ที่ดีด้านการรวมกลุ่มทางสังคม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ด้านความสัมพันธ์ระหว่างบุคคล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และด้านลักษณะทางอารมณ์แตกต่างกันอย่างมีนัยสำคัญทางสถิติ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p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≤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๐.๐๕)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๕.๒.๓</w:t>
      </w:r>
      <w:r w:rsidRPr="00812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วัตถุประสงค์การวิจัยข้อที่ ๓ เพื่อศึกษาแนวทางการส่งเสริมคุณภาพชีวิตแบบองค์รวมเชิงพุทธของผู้สูงอายุในเขตเทศบาลเมืองเลย จังหวัดเลย แนวทางการส่งเสริมคุณภาพชีวิตเชิงพุทธผู้สูงอายุเทศบาลเมืองเลย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ด้านร่างกาย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ควรส่งเสริมการดูแลตรวจเช็คสุขภาพร่างกายเป็นประจำอย่างต่อเนื่อง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br/>
        <w:t>สภาพที่อยู่อาศัยมีความปลอดภัยมั่นคงแข็งแรง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ควรส่งเสริมให้ออกกำลังกายอย่างเหมาะสมสม่ำเสมอ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br/>
        <w:t>ควรรับประทานอาหารที่มีประโยชน์ให้ครบห้าหมู่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ควรมีการส่งเสริมให้พบแพทย์เพื่อตรวจคัดกรองโรคร้าย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ควรส่งเสริมสนับสนุนบทบาท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อสม.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ในการดูแลกลุ่มผู้สูงอายุในพื้นที่รับผิดชอบ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ด้านปัญญา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ควรส่งเสริมในการเข้าถึงธรรมะ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ควรส่งเสริมการพิจารณาตามความจริงของชีวิต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ควรส่งเสริมการรวมกลุ่มทำกิจกรรมร่วมกันควรส่งเสริมหนทางสู่ความสงบในชีวิต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ด้านจิตใจ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ควรส่งเสริมให้ฝึกจิต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เจริญสติภาวนา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ควรส่งเสริมให้มีการจัดการอารามณ์ที่ดี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br/>
        <w:t>ฝึกปล่อยวาง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en-US"/>
        </w:rPr>
        <w:t>ฝึกเตรียมตัวเผชิญความตายก่อนตาย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ด้านสังคม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ควรส่งเสริมให้ทำกิจกรรมที่เหมาะสมกับผู้สูงอายุ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ควรส่งเสริมอาชีพเพื่อสร้างรายได้และความภาคภูมิใจ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ควรส่งเสริมแลกเปลี่ยนความรู้และประสบการณ์ทักษะชีวิตและความทุกข์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ควรส่งเสริมกิจกรรมทางศาสนาและธรรมะ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ควรส่งเสริมในการดูแลผู้สูงอายุและผู้สูงอายุป่วยติดเตียง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ควรส่งเสริมให้ผู้สูงอายุมีบทบาทในสังคม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ควรส่งเสริมให้ผู้สูงอายุรู้สึกว่าตนเองยังมีประโยชน์ต่อสังคม</w:t>
      </w:r>
      <w:bookmarkEnd w:id="60"/>
    </w:p>
    <w:bookmarkEnd w:id="58"/>
    <w:p w:rsidR="00457D16" w:rsidRPr="001F075E" w:rsidRDefault="00457D16" w:rsidP="001F075E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1F075E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๕.๓ ข้อเสนอแนะ</w:t>
      </w:r>
    </w:p>
    <w:p w:rsidR="00457D16" w:rsidRPr="001F075E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๕.๓.๑ ข้อเสนอแนะเชิงนโยบาย</w:t>
      </w:r>
    </w:p>
    <w:p w:rsidR="00457D16" w:rsidRPr="008127D6" w:rsidRDefault="00457D16" w:rsidP="00F152DD">
      <w:pPr>
        <w:spacing w:before="8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ผลักดันให้มีการจัดตั้งศูนย์ดูแลผู้สูงอายุระดับตำบล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(๑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ตำบล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ศูนย์ดูแล)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โดยมี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อปท.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เป็นเจ้าภาพหลัก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เพื่อดูแลผู้สูงอายุที่ไร้ญาติหรือขาดการดูแลในครอบครัว</w:t>
      </w:r>
    </w:p>
    <w:p w:rsidR="00457D16" w:rsidRPr="008127D6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๒.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สนับสนุนงบประมาณเพื่อพัฒนาอาชีพผู้สูงอายุ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การส่งเสริมผลิตภัณฑ์ท้องถิ่นจากฝีมือผู้สูงอายุผ่านช่องทางตลาด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OTOP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โดยมีการตลาดช่วยเหลือจากรัฐ</w:t>
      </w:r>
    </w:p>
    <w:p w:rsidR="00457D16" w:rsidRPr="001F075E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๕.๓.๒ ข้อเสนอแนะในการนำผลวิจัยไป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ใช้</w:t>
      </w:r>
    </w:p>
    <w:p w:rsidR="00457D16" w:rsidRPr="008127D6" w:rsidRDefault="00457D16" w:rsidP="001F075E">
      <w:pPr>
        <w:tabs>
          <w:tab w:val="left" w:pos="2127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หน่วยงานท้องถิ่นควรจัดกิจกรรมส่งเสริมสุขภาพผู้สูงอายุเป็นประจำ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กิจกรรมเดินออกกำลังกาย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ปลูกผัก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ทำงานบ้าน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การดูแลสุขภาพช่องปาก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ตรวจสุขภาพประจำปี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และให้ความรู้เรื่องโภชนาการ</w:t>
      </w:r>
    </w:p>
    <w:p w:rsidR="00457D16" w:rsidRPr="008127D6" w:rsidRDefault="00457D16" w:rsidP="001F075E">
      <w:pPr>
        <w:tabs>
          <w:tab w:val="left" w:pos="2127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สนับสนุนกิจกรรมทางจิตวิญญาณและศาสนา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การฝึกสมาธิ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สวดมนต์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วิปัสสนา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ทัศนศึกษาวัด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และกิจกรรมทางวัฒนธรรม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“ฮีต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๑๒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คลอง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๑๔”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เพื่อส่งเสริมสุขภาวะทางจิตใจ</w:t>
      </w:r>
    </w:p>
    <w:p w:rsidR="00457D16" w:rsidRPr="008127D6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ออกแบบพื้นที่สาธารณะที่เป็นมิตรกับผู้สูงอายุ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ทางเดินปลอดภัย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ห้องน้ำมาตรฐาน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เบาะนั่งสำหรับพักผ่อน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รถสาธารณะที่เอื้อต่อผู้สูงอายุ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เพื่อเพิ่มคุณภาพชีวิตด้านกายภาพ</w:t>
      </w:r>
    </w:p>
    <w:p w:rsidR="00457D16" w:rsidRPr="001F075E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๕.๓.๓ ข้อเสนอแนะ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สำหรับ</w:t>
      </w:r>
      <w:r w:rsidRPr="001F075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การวิจัยครั้งต่อไป</w:t>
      </w:r>
    </w:p>
    <w:p w:rsidR="00457D16" w:rsidRPr="008127D6" w:rsidRDefault="00457D16" w:rsidP="001F075E">
      <w:pPr>
        <w:tabs>
          <w:tab w:val="left" w:pos="1418"/>
        </w:tabs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๑.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ศึกษาคุณภาพชีวิตผู้สูงอายุเชิงเปรียบเทียบในกลุ่มที่มีการปฏิบัติตามแนวทางพุทธธรรม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กับกลุ่มทั่วไป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เพื่อประเมินผลกระทบของการใช้หลักพุทธธรรมในการพัฒนาคุณภาพชีวิต</w:t>
      </w:r>
    </w:p>
    <w:p w:rsidR="00457D16" w:rsidRPr="008127D6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ใช้ระเบียบวิธีเชิงผสม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Mixed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lang w:eastAsia="en-US"/>
        </w:rPr>
        <w:t>Methods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เพื่อเชื่อมโยงข้อมูลเชิงคุณภาพและเชิงปริมาณ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ทำให้เห็นทั้งบริบทเชิงลึกและข้อมูลเชิงสถิติที่สามารถนำเสนอเป็นนโยบายได้ชัดเจนยิ่งขึ้น</w:t>
      </w:r>
    </w:p>
    <w:p w:rsidR="00457D16" w:rsidRPr="008127D6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๓.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วิจัยในกลุ่มผู้สูงอายุที่อาศัยอยู่ลำพังหรือในภาวะพึ่งพิงสูง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เพื่อหาแนวทางดูแลและสนับสนุนเฉพาะกลุ่มอย่างมีประสิทธิภาพ</w:t>
      </w:r>
    </w:p>
    <w:p w:rsidR="00457D16" w:rsidRPr="008127D6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๔.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ศึกษาปัจจัยที่ส่งผลต่อการเปลี่ยนแปลงสุขภาวะองค์รวม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ของผู้สูงอายุแบบระยะยาว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เช่น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การฝึกสมาธิ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การเข้าสังคม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การมีอาชีพ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เพื่อวางแผนพัฒนาแบบยั่งยืน</w:t>
      </w:r>
    </w:p>
    <w:p w:rsidR="00457D16" w:rsidRPr="001F075E" w:rsidRDefault="00457D16" w:rsidP="001F075E">
      <w:pPr>
        <w:spacing w:before="12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๕.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วิจัยบทบาทของครอบครัวและชุมชนในการพัฒนาคุณภาพชีวิตผู้สูงอายุ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812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เพื่อสร้างโมเดลความร่วมมือในการดูแลผู้สูงอายุที่เหมาะสมกับบริบทไทย</w:t>
      </w:r>
    </w:p>
    <w:p w:rsidR="001D64A6" w:rsidRDefault="001D64A6" w:rsidP="003C13FA">
      <w:pPr>
        <w:spacing w:before="120" w:after="0" w:line="240" w:lineRule="auto"/>
        <w:rPr>
          <w:cs/>
          <w14:cntxtAlts/>
        </w:rPr>
        <w:sectPr w:rsidR="001D64A6" w:rsidSect="009E45B8"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1D64A6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lastRenderedPageBreak/>
        <w:t>บรรณานุกรม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</w:pPr>
      <w:r w:rsidRPr="001D64A6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๑</w:t>
      </w:r>
      <w:r w:rsidRPr="001D64A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. ภาษา</w:t>
      </w:r>
      <w:r w:rsidRPr="001D64A6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ไทย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ind w:left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. ข้อมูลปฐมภูมิ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3" w:hanging="993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มหาจุฬาลงกรณราชวิทยาลัย. 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พระไตรปิฎกภาษาไทย ฉบับมหาจุฬาลงกรณราชวิทยาลัย.</w:t>
      </w:r>
      <w:r w:rsidRPr="001D64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กรุงเทพมหานคร: โรงพิมพ์มหาจุฬาลงกรณราชวิทยาลัย</w:t>
      </w:r>
      <w:r w:rsidRPr="001D64A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1D64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๒๕๓๙.</w:t>
      </w:r>
    </w:p>
    <w:p w:rsidR="001D64A6" w:rsidRPr="001D64A6" w:rsidRDefault="001D64A6" w:rsidP="001D64A6">
      <w:pPr>
        <w:tabs>
          <w:tab w:val="left" w:pos="993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1D64A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ข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. ข้อมูลทุติยภูมิ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(๑) หนังสือ: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bookmarkStart w:id="61" w:name="_Hlk67170262"/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เฉก ธนะสิริ.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สถานการณ์ผู้สูงอายุไทย พ.ศ.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๒๕๖๔.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กรุงเทพมหานคร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บริษัท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อมรินทร์พริ้นติ้ง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แอนด์พับลิชชิ่ง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จำกัด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มหาชน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)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,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๒๕๖๕.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ทิพย์วัลย์ เรืองขจร. “วิทยาศาสตร์เพื่อคุณภาพชีวิต”.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เอกสารประกอบการสอนรายวิชาวิทยาศาสตร์เพื่อคุณภาพวิชาโปรแกรมวิชาวิทยาศาสตร์สุขภาพ.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คณะวิทยาศาสตร์และเทคโนโลยี: มหาวิทยาลัยราชภัฏสงขลา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๒๕๕๔.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พระพรหมคุณาภรณ์ (ป.อ. ปยุตฺโต).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สุขภาวะองค์รวมแนวพุทธ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พิมพ์ครั้งที่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๕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นครปฐม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วัดญาณ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/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เวศกวัน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,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๒๕๔๙.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สำนักงานพัฒนาสังคมและความมั่นคงของมนุษย์จังหวัดเลย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รายงานสถานการณ์ทางสังคม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จังหวัดเลย ประจำปี ๒๕๖๔.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เลย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สำนักงานพัฒนาสังคมและความมั่นคงของมนุษย์จังหวัดเลย,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๒๕๖๔.</w:t>
      </w:r>
    </w:p>
    <w:bookmarkEnd w:id="61"/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(</w:t>
      </w:r>
      <w:r w:rsidRPr="001D64A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๒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) ดุษฎีนิพนธ์/วิทยานิพนธ์</w:t>
      </w:r>
      <w:r w:rsidRPr="001D64A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/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สารนิพนธ์: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bookmarkStart w:id="62" w:name="_Hlk69750496"/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จรรญารักษ์ พันธ์ยิ้ม.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คุณภาพและความต้องการของผู้สูงอายุในสถานสงเคราะห์คนชรา จังหวัดนครปฐม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วิทยานิพนธ์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ศิลปศาสตรมหาบัณฑิต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สาขาวิชาการจัดการภาครัฐและภาคเอกชน.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บัณฑิตวิทยาลัย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มหาวิทยาลัยศิลปกร, ๒๕๕๗.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จักรพงษ์ เกเย็น. “คุณภาพชีวิตผู้สูงอายุอาศัยในชุมชนของการเคหะแห่งชาติในเขตกรุงเทพมหานคร: ศึกษากรณีโครงการเคหะชุมชนทุ่งสองห้อง อาคารแฟลตเช่า”.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วิทยานิพนธ์ศิลปศาสตร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br/>
        <w:t xml:space="preserve">มหาบัณฑิต สาขาวิชาการบริหารการพัฒนาสังคม.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คณะพัฒนาสังคมและสิ่งแวดล้อม: สถาบันฑิตพัฒนบริหารศาสตร์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๒๕๕๔.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 xml:space="preserve">ณภัคสุรางค์ วงศ์สุภาภรณ์. “การประยุกต์ใช้หลักภาวนา ๔ ในการพัฒนาบุคลากรของสำนักงานทรัพยากรธรรมชาติและสิ่งแวดล้อมจังหวัดแพร่”.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วิทยานิพนธ์พุทธศาสตรมหาบัณฑิต สาขาวิชาพระพุทธศาสนา.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บัณฑิตวิทยาลัย: มหาวิทยาลัยมหาจุฬาลงกรณราชวิทยาลัย, ๒๕๕๗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พระมหาเชาวฤทธิ์ นรินฺโท (ทรัพย์สวัสดิ์).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การศึกษาแนวทางการพัฒนาคุณภาพชีวิตผู้สูงอายุ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ตามหลักภาวนา ๔: กรณีศึกษาผู้สูงอายุบ้านห้วยหอย ตำบลธาตุทอง อำเภอภูเขียว จังหวัดชัยภูมิ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,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ดุษฎีนิพนธ์พุทธศาสตรดุษฎีบัณฑิต สาขาวิชาพระพุทธศาสนา.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บัณฑิตวิทยาลัย: มหาวิทยาลัยมหาจุฬาลงกรณราชวิทยาลัย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พระมหาวิชัย ติ๊บกันเงิน. “แนวทางการพัฒนาคุณภาพชีวิตของผู้สูงอายุในตำบลวังกระแจะ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อำเภอไทรโยค จังหวัดกาญจนบุรี”.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วิทยานิพนธ์ศิลปศาสตรมหาบัณฑิต สาขาวิชาสังคมศาสตร์เพื่อการพัฒนา.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บัณฑิตวิทยาลัย: มหาวิทยาลัยราชภัฏธนบุรี, ๒๕๕๗.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ระมหาอุทัย กตคุโณ (ประดิษฐ์ศร). “การพัฒนาคุณภาพชีวิตของผู้สูงอายุโดยใช้หลักวิถีพุทธในเขตเทศบาลเมืองสุพรรณบุรี จังหวัดสุพรรณบุรี”.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สารนิพนธรัฐประศาสนศาสตรมหาบัณฑิต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สาขาวิชารัฐประศาสนศาสตร์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บัณฑิตวิทยาลัย: มหาวิทยาลัยมหาจุฬาลงกรณราชวิทยาลัย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รัตนาวดี จูละยานนท์. “คุณภาพชีวิตของผู้ป่วยโรคเบาหวาน: กรณีศึกษาโรงพยาบาลนครชัยศรี”.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วิทยานิพนธ์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เภสัชศาสตรมหาบัณฑิต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สาขาวิชาการคุ้มครองผู้บริโภคด้านสาธารณสุข.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บัณฑิตวิทยาลัย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มหาวิทยาลัยศิลปากร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๒๕๔๕.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วินัย อ่ำดวง.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คุณภาพชีวิตของประชาชนชาวชุมชนสะพานสาม ตำบลท้ายบ้าน อำเภอเมืองสมุทรปราการ จังหวัดสมุทรปราการ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วิทยานิพนธ์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ศิลปศาสตรมหาบัณฑิต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สาขาวิชาสังคมศาสตร์เพื่อการพัฒนา.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บัณฑิตวิทยาลัย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มหาวิทยาลัยราชภัฏธนบุรี, ๒๕๕๓.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สุภาภรณ์ กันยะติ๊บ. “หลักพุทธธรรมกับการสร้างเสริมสุขภาพของผู้สูงอายุ: กรณีศึกษาสถานปฏิบัติธรรมแห่งหนึ่ง”.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วิทยานิพนธ์สาธารณสุขศาสตรมหาบัณฑิต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สาขา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วิชาการจัดการสร้างเสริมสุขภาพ.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คณะสาธารณสุขศาสตร์: มหาวิทยาลัยธรรมศาสตร์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อนรรฆ อิสเฮาะ. “คุณภาพชีวิตของประชาชนในเขตองค์การบริหารส่วนตำบลสะกอม อำเภอเทพา จังหวัดสงขลา”.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สารนิพนธ์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รัฐประศาสนศาสตรมหาบัณฑิต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สาขาวิชารัฐประศาสนศาสตร์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บัณฑิตวิทยาลัย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มหาวิทยาลัยสงขลานครินทร์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๒๕๖๒.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ind w:left="992" w:hanging="992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(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๓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) รายงานวิจัย: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เขมจิรา พิทักราษฎร์.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การพัฒนาคุณภาพชีวิตของผู้สูงอายุในจังหวัดชลบุรีตามแนวพระพุทธศาสนา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รายงานวิจัย.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คณะสังคมศาสตร์: มหาวิทยาลัยมหาจุฬาลงกรณราชวิทยาลัย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๒๕๖๐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 xml:space="preserve">ชุมพร ฉ่ำแสง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“ปัจจัยที่มีผลต่อคุณภาพชีวิตของบุคลากรฝ่ายพยาบาล ศูนย์การแพทย์สมเด็จพระเทพรัตนราชสุดาฯ สยามบรมราชกุมารี จังหวัดนครนายก”.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ราย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งานวิจัย.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คณะแพทยศาสตร์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มหาวิทยาลัยศรีนครินทรวิโรฒ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,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๒๕๕๕.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นันทนิตย์ ราชกิจ. “การสังเคราะห์งานวิจัยคุณภาพชีวิตผู้สูงอายุ”.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รายงานวิจัย.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คณะเศรษฐศาสตร์: มหาวิทยาลัยสุโขทัยธรรมาธิราช, ๒๕๖๑.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พระครูกิตติชัยกาญจน์ (จรัส กิตฺติสมฺปนฺโน)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รูปแบบการส่งเสริมสุขภาพผู้สูงอายุของโรงเรียนผู้สูงอายุที่วัดหนองไม้แก่น อำเภอท่ามะกา จังหวัดกาญจนบุรี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รายงานวิจัย.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สถาบัณวิจัยพุทธศาสตร์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มหาวิทยาลัยมหาจุฬาลงกรณราชวิทยาลัย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,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๒๕๖๑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พระมหานันทวิทย์ ธีรภทฺโท.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รูปแบบการพัฒนาคุณภาพชีวิตอย่างยั่งยืนของชุมชนตามแนวทางพระพุทธศาสนา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รายงานวิจัย.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สถาบันวิจัยพุทธศาสตร์: มหาวิทยาลัยมหาจุฬาลงกรณราชวิทยาลัย, ๒๕๕๘.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พระราชธรรมสารสุธี มูลพันธ์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และคณะ.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กระบวนการส่งเสริมคุณภาพชีวิตของผู้สูงอายุโดยใช้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/>
        <w:t>อัตลักษณ์ทางวัฒนธรรมของชนสี่เผ่าในจังหวัดศรีสะเกษ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รายงานวิจัย.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สถาบันวิจัยพุทธศาสตร์: มหาวิทยาลัยมหาจุฬาลงกาณราชวิทยาลัย วิทยาลัยสงฆ์ศรีสะเกษ, ๒๕๖๑.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พัชรี หล้าแหล่ง. “การศึกษาคุณภาพชีวิตและปัจจัยที่มีอิทธิผลต่อคุณภาพชีวิตของเกษตรกรชาวสวนปาล์มน้ำมันในพื้นที่ภาตใต้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รายงานวิจัย.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สาขาวิชาสังคมวิทยา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 มหาวิทยาลัยแม่โจ้, ๒๕๕๖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</w:p>
    <w:bookmarkEnd w:id="62"/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(</w:t>
      </w:r>
      <w:r w:rsidRPr="001D64A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๔</w:t>
      </w:r>
      <w:r w:rsidRPr="001D64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) บทความ: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</w:pPr>
      <w:bookmarkStart w:id="63" w:name="_Hlk67167871"/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กนกวรรณ วังคะฮาด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บัวพันธ์ พรหมพักพิง.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คุณภาพผู้สูงอายุตำบลนาพู่ อำเภอเพ็ญ จังหวัด</w:t>
      </w:r>
      <w:r w:rsidRPr="001D64A6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อุดรธานี</w:t>
      </w:r>
      <w:r w:rsidRPr="001D64A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  <w:lang w:eastAsia="en-US"/>
        </w:rPr>
        <w:t>วารสารสังคมศาสตร์ปัญญาพัฒน์.</w:t>
      </w:r>
      <w:r w:rsidRPr="001D64A6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 ปีที่ ๔ ฉบับที่ ๔ (ธันวาคม ๒๕๖๕): ๑-๑๔.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กมลชนก ทองเอียด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รูปแบบการสร้างเสริมคุณภาพชีวิตของผู้สูงอายุในเขตเทศบาล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ตำบลช้างซ้าย จังหวัดสุราษฎร์ธานี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วารสารชุมชนวิจัย.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๑๖ ฉบับที่ ๑ (มกราคม-มีนาคม ๒๕๖๕): ๑-๑๓.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โกมินทร์ วังอ่อน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และคณะ.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หลักการเตรียมความพร้อมเพื่อรองรับการเป็นผู้สูงอายุด้วยหลักแห่งภาวนา ๔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วารสารวิชาการวิทยาลัยบริหารศาสตร์.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๖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(เมษายน-มิถุนายน ๒๕๖๖): ๑-๑๘.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ขวัญใจ ทองศรี. “คุณภาพชีวิตที่ดีตามแนวพุทธจิตวิทยา”.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 มจร มนุษยศาสตร์ปริทรรศน์.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(กรกฎาคม-ธันวาคม ๒๕๖๔): ๑-๑๓.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ชมพูนุท พรหมภักดิ์.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การเข้าสู่สังคมผู้สูงอายุของประเทศไทย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บทความวิชาการ สำนักวิชาการ สำนักงานเลขาธิการวุฒิสภา.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ปีที่ ๓ ฉบับที่ ๑๖ (สิงหาคม ๒๕๕๖): ๑-๒๓.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 xml:space="preserve">ชลลดา คำสัมฤทธิ์.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การพัฒนาสุขภาพตามหลักภาวนา ๔ เพื่อรองรับสังคมผู้สูงอายุ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สิรินธรปริทรรศน์.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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๑๘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(กรกฎาคม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ธันวาคม ๒๕๖๐): ๑-๑๐.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ถนอนขวัญ อยู่สุข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การพัฒนาคุณภาพชีวิตเชิงพุทธของผู้เกษียณอายุการปฏิบัติงานจากกรมชลประทาน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 มจร สังคมศาสตร์ปริทรรศน์.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๑๑ ฉบับที่ ๔ (กรกฎาคม-สิงหาคม ๒๕๖๕):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ทัศมาวดี ฉากภา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กรกต ชาบัณฑิต.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หลักพุทธธรรมสำหรับการพัฒนาสุขภาวะของผู้สูงอายุ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วารสารวิทยาลัยสงฆ์นครลำปาง.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๑๐ ฉบับที่ ๑ (มกราคม-เมษายน ๒๕๖๔): ๑-๑๐.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ธันยนันท์ สมบูรณ์รัตนโชค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วิสันต์ ลมไธสง.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การเปรียบเทียบคุณภาพชีวิตของผู้สูงอายุในเขตพัฒนาพิเศษภาคตะวันออก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วารสารวิจัยรำไพพรรณี.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ปีที่ ๑๔ ฉบับที่ ๒ (พฤษภาคม-สิงหาคม ๒๕๖๓): ๑-๑๑.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นวินดา นิลวรรณ และคณะ. “การประยุกต์ใช้หลักภาวนา ๔ ตามแนวพระพุทธศาสนาเถรวาท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/>
        <w:t xml:space="preserve">สู่สังคมผู้สูงอายุ”.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วารสารมหาจุฬานาครทรรศน์.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๓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(มีนาคม ๒๕๖๓):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๓๘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๔๙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ปิยพร ประสมทรัพย์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และโชติ บดีรัฐ.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ปัจจัยที่มีผลต่อคุณภาพชีวิตของผู้สูงอายุในเขตองค์การบริหารส่วนตำบลท้ายทุ่ง อำเภอทับคล้อ จังหวัดพิจิตร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>Journal of Roi Kaensarn Academy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ปีที่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๗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ฉบับที่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๑๒ (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ธันวาคม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): ๑-๑๑.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พรกมล ระหาญนอก และ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สมยงค์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สีขาว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“แนวทางการพัฒนาคุณภาพชีวิตผู้สูงอายุจังหวัดเลยอย่างยั่งยืน”.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วารสารวิจัยและพัฒนามหาวิทยาลัยราชภั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ฏ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เลย.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ปีที่ ๑๑ ฉบับที่ ๓๗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(กรกฎาคม-กันยายน ๒๕๕๙): ๑-๑๑.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พรพรรณ ทองบุ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เติมศักดิ์ สุวรรณศักดิ์.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ปัจจัยที่มีผลต่อการพัฒนาคุณภาพชีวิตผู้สูงอายุในเขตองค์การบริหารส่วนตำบลสามง่าม อำเภอสามง่าม จังหวัดพิจิตร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วารสารสังคมศึกษา ศาสนาและวัฒนธรรม.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๖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ฉบับที่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(มกราคม-มิถุนายน ๒๕๖๘): ๑-๑๒.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พระกองสี ญาณธโร (พรมโพธิ์). “ศึกษาวิเคราะห์การดำเนินชีวิตตามหลักภาวนา ๔ ในพระพุทธศาสนา”.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วารสาร มจร.อุบลปริทรรศน์.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ปีที่ ๒ ฉบับที่ ๓ (กันยายน-ธันวาคม ๒๕๖๐):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พระครูใบฎีกาธีรยุทธ จนฺทูปโม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สัญญา สดประเสริฐ.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การส่งเสริมวัดเป็นศูนย์กลาง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ในการพัฒนาคุณภาพชีวิตของผู้สูงอายุในชุมชนเมือง จังหวัดนครปฐม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วารสารสันติศึกษาปริทรรศน์ มจร.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๗ ฉบับที่ ๕ (กันยายน-ตุลาคม ๒๕๖๒):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พระครูปลัดสิทธิชัย วิสุทฺโธ (หว่านผล)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การบูรณาการหลักพุทธธรรมเพื่อการพัฒนาคุณภาพชีวิตผู้สูงอายุขององค์กรปกครองส่วนท้องถิ่นใน จังหวัดจันทบุรี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พุทธสังคมวิทยาปริทรรศน์.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๗ ฉบับที่ ๒ (เมษายน-มิถุนายน ๒๕๖๕):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 xml:space="preserve">พระครูวินัยธรอำนาจ พลปญฺโญ และคณะ. “รูปแบบการพัฒนาสุขภาพจิตของผู้สูงอายุตามหลักพุทธรรม: กรณีศึกษาตำบลบ้านปรือ อำเภอกระสัง จังหวัดบุรีรัมย์”.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วารสารวิจัยและพัฒนา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๑๓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กรกฎาคม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ธันวาคม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๒๕๖๑)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๘๑-๙๓.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พระทองคำ กตปุณโญ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“รูปแบบการพัฒนาคุณภาพชีวิตผู้สูงอายุตามแนวพุทธศาสนา”.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วารสารสถาบันวิจัยและพัฒนา มหาวิทยาลัยราชภั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ฏ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มหาสารคาม.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๑๖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(มกราคม-เมษายน ๒๕๖๕): ๑-๒๖.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พระนาทกร สุจิณฺโณ (เศษสิน)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ศึกษาวิเคราะห์หลักพุทธธรรมที่ใช้ในการพัฒนาคุณภาพชีวิตของผู้สูงอายุ อำเภอหัวไทร จังหวัดนครศรีธรรมราช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วารสารสังคมศาสตร์และวัฒนธรรม.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ฉบับที่ ๒ ปีที่ ๑ (มกราคม-มิถุนายน ๒๕๖๑): ๑-๗.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พระประเสริฐ นารโท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การดูแลสุขภาพตนเองแบบองค์รวมของผู้สูงอายุตามแนวคิดทางพระพุทธศาสนาใขเขตเทศบาลตำบลหัวไทร อำเภอหัวไทร จังหวัดนครศรีธรรมราช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วารสารสังคมศาสตร์และมานุษยวิทยาเชิงพุทธ.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๒ ฉบับที่ ๑ (มกราคม-มิถุนายน ๒๕๖๐): ๑-๗.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พระปลัดวุฒิพงษ์ กิตฺติวณฺโณ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การดูแลสุขภาวะของผู้สูงอายุตามหลักพระพุทธศาสนาในโรงเรียนผู้งอายุ จังหวัดเพชรบูรณ์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วารสารวนัมฎองแหรกพุทธศาสตรปริทรรศน์.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 ๖ ฉบับที่ ๑ (มกราคม-มิถุนายน ๒๕๖๒): ๑-๑๐.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พระมหาเชาวฤทธิ์ นรินฺโท (ทรัพย์สวัสดิ์)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การศึกษาแนวทางการพัฒนาคุณภาพชีวิตผู้สูงอายุตามหลักภาวนา ๔ กรณีศึกษา: ผู้สูงอายุบ้านห้วยหอย ตำบลธาตุทอง อำเภอ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ภูเขียว จังหวัดชัยภูมิ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วารสารบัณฑิตศึกษามหาจุฬาขอนแก่น.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๖ ฉบับที่ ๑ (มกราคม-มีนาคม ๒๕๖๒):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พระมหาเดชรชต สิริญาณเมธี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เดชพงค์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การพัฒนาคุณภาพชีวิตผู้สูงอายุตามหลักพุทธธรรม : ศึกษาเฉพาะกรณีชุมชนเจดีย์ปล่อง ตำบลช้างเผือก อำเภอเมือง จังหวัดเชียงใหม่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วารสารปัญญา.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๒๕ ฉบับที่ ๒ (กรกฎาคม-ธันวาคม ๒๕๖๑): ๑-๖.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พระมหาถาวร ถาวโร. “การให้คำปรึกษาครอบครัวและผู้สูงอายุ”.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วารสารพุทธจิตวิทยา.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๗ ฉบับที่ ๑ (มกราคม-มิถุนายน ๒๕๖๕): ๑-๑๒.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พระมหาธนกร กิตฺติปญโญ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“โรงเรียนผู้สูงอายุ : รูปแบบและกระบวนการดูแลสุขภาวะของผู้สูงอายุในจังหวัดเพชรบูรณ์”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วารสารรัตนปัญญา.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๕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กรกฎาคม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ธันวาคม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๒๕๖๓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๑๘๔-๑๙๔.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พระสุเว่ย คุณรตโน (น้อย) และคณะ. “การประยุกต์ใช้หลักภาวนา ๔ เพื่อการพัฒนาคุณภาพชีวิตของชุมชนตำบลปกาสัย อำเภอเหนือคลอง จังหวัดกระบี่”.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 มจร อุบลปริทรรศน์.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๑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(มกราคม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เมษายน ๒๕๖๕):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๒๓๕-๒๔๒.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>พระอธิการเอกพจน์ อธิปฺญโญ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การประยุกต์หลักภาวนา ๔ สำหรับกการพัฒนาคุณภาพชีวิตผู้สูงอายุในจังหวัดเชียงราย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วารสารนวพุทธศาสตร์.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๓ ฉบับที่ ๑ (มกราคม-มิถุนายน ๒๕๖๗): ๑-๑๖.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พัชรินทร์ รุจิรานุกูล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ธันวดี ดอนวิเศษ.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แนวทางการส่งเสริมคุณภาพชีวิตของผู้สูงอายุในจังหวัดจันทบุรี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วาสารวิจัยรำไพพรรณี.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๑๐ ฉบับที่ ๑ (มกราคม ๒๕๕๙): ๑-๑๐.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ภรณ์แพร ตุ้มทอง และเกวลิน ศีลพิพัฒน์.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คุณภาพชีวิตของผู้สูงอายุจังหวัดนนทบุรี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>Journal of Roi Kaensarn Academi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๘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ฉบับที่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๑๐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(ตุลาคม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๒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๕๖๖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): ๑-๑๔.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ภัทรธิรา ผลงาม. “การพัฒนารูปแบบส่งเสริมสุขภาวะผู้สูงอายุในชุมชนบ้านภูบ่อบิด จังหวัดเลย”.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วารสารสังคมศาสตร์.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๓๑ ฉบับที่ ๒ (กรกฎาคม-ธันวาคม ๒๕๖๒): ๒-๒๔.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________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“การส่งเสริมคุณภาพชีวิตผู้สูงอายุในจังหวัดเลย”.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วารสารประชากรศาสตร์.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ปีที่ ๓๔ ฉบับที่ ๒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(ธันวาคม ๒๕๖๑): ๑-๒๐.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วิไลวรรณ อิศรเดช.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ผู้สูงอายุกับการดูแลสุขภาวะแบบองค์รวม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วารสารสังคมศาสตร์และมานุษยวิทยาเชิงพุทธ.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ปีที่ ๗ ฉบับที่ ๑๒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(ธันวาคม ๒๕๖๕): ๑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๔๗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-๑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๖๑.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วีนัส ธรรมสาโรรัชต์</w:t>
      </w:r>
      <w:r w:rsidRPr="001D64A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 “การพัฒนาคุณภาพชีวิตแบบองค์รวมตามหลักภาวนา ๔ ของผู้สูงอายุในยุควิถีใหม่”</w:t>
      </w:r>
      <w:r w:rsidRPr="001D64A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วารสารสหวิทยาการนวัตกรรมปริทรรศน์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๖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ฉบับที่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๓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(พฤษภาคม-มิถุนายน ๒๕๖๖): ๑-๑๓.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สจี กุลธวัชสงศ์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สถิต กุลสอน.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แนวทางพัฒนาคุณภาพชีวิตผู้สูงอายุโดยใช้หลักการพึ่งตนเองตามแนวทางปรัชญาขแงเศรษฐกิจพอเพียง: กรณีศึกษาจังหวัดเลย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วารสารวิชาการวิทยาลัยสันตพล.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๘ ฉบับที่ ๑ (มกราคม-มิถุนายน ๒๕๖๕): ๑-๑๐.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สุชญา ทองดอนเปรียง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อภิชาต พานสุวรรณ.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การส่งเสริมคุณภาพชีวิตผู้สูงอายุของเทศบาลเมืองสระบุรี อำเภอเมืองสระบุรี จังหวัดสระบุรี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วารสารสหศาสตร์การพัฒนาสังคม.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๓ ฉบับที่ ๓ (พฤษภาคม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มิถุนายน ๒๕๖๘): ๑-๒๔.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สุภาภรณ์ ตันตินันทตระกูล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ปัจจัยที่มีความสัมพันธ์กับคุณภาพชีวิตของผู้สูงอายุในชุมชนบางโพธิ์เหนือ อำเภอสามโคก จังหวัดปทุมธานี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วารสารสังคมศาสตร์และมานุษยวิทยาเชิงพุทธ.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ปีที่ ๗ ฉบับที่ ๑๑ (พฤศจิกายน ๒๕๖๕): ๑-๒๒.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อาทิตยา นุ่มแก้ว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การใช้หลักภาวนาธรรมต่อการส่งเสริมคุณภาพชีวิตของผู้สูงอายุ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ในเขตเทศบาลเมืองคลองแห อำเภอหาดใหญ่ จังหวัดสงขลา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วารสารมณีเชษฐาราม วัดจอมมณี.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๖ ฉบับที่ ๒ (มีนาคม-เมษายน ๒๕๖๖): ๑-๑๙.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อาวุธ อมรทวีสิน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และคณะ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การพัฒนายุทธศาสตร์การส่งเสริมคุณภาพชีวิตผู้สูงอายุในจังหวัดเลย”.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สักทอง: วารสารมนุษยศาสตร์และสังคมศาสตร์ (สทมส.).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ปีที่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๒๘ ฉบับที่ ๔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(ตุลาคม-ธันวาคม ๒๕๖๔): ๑-๑๕.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lastRenderedPageBreak/>
        <w:t xml:space="preserve">เอกะณัฐฐา กรรณภูติ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และ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พระครูสังฆรักษ์เอกภัทร อภิฉนฺโท. 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“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การศึกษาปัจจัยจิตสังคมที่ส่งผลต่อสุขภาวะองค์รวมแนวพุทธของผู้เข้าอบรมปฏิบัติธรรม วัดปัญญานัททาราม อำเภอคลองหลวง จังหวัดปทุมธานี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”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วารสารพุทธจิตวิทยา.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ปีที่ ๕ ฉบับที่ ๑ (มกราคม-มิถุนายน ๒๕๖๓): ๑-๑๕.</w:t>
      </w:r>
    </w:p>
    <w:bookmarkEnd w:id="63"/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ind w:left="992" w:hanging="992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(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๕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)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สื่ออิเล็กทรอนิกส์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: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วิกิพีเดีย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>อำเภอเมืองเลย.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[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ออนไลน์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].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แหล่งที่มา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https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://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wikipedia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org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wiki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/อำเภอเมืองเลย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br/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[๓๐ มกราคม ๒๕๖๗].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เว็บไซต์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3doctor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 xml:space="preserve"> รายงานข้อมูลตำบลกุดป</w:t>
      </w:r>
      <w:r w:rsidRPr="001D64A6">
        <w:rPr>
          <w:rFonts w:ascii="TH SarabunPSK" w:eastAsia="TH SarabunPSK" w:hAnsi="TH SarabunPSK" w:cs="TH SarabunPSK" w:hint="cs"/>
          <w:b/>
          <w:bCs/>
          <w:spacing w:val="-8"/>
          <w:sz w:val="32"/>
          <w:szCs w:val="32"/>
          <w:cs/>
          <w:lang w:eastAsia="en-US"/>
        </w:rPr>
        <w:t>่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 xml:space="preserve">อง.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[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ออนไลน์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].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แหล่งที่มา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https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://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3doctor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hss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moph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go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main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/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rp_village?region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8&amp;prov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NDI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&amp;provn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4LmA4Lil4Lii&amp;ampid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=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42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01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&amp;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ampn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4L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m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A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4Lih4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Li34Lit4LiH4LmA4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Lil4Lii&amp;tamid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=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420101&amp;tamname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=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 xml:space="preserve">4LiB4Li44LiU4Lib4LmI4Lit4LiH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[๑๘ พฤษภาคม ๒๕๖๗].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เว็บไซต์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loei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go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>สำนักงานจังหวัดเลย.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 [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ออนไลน์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].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แหล่งที่มา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https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://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ww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2.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loei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go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/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content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general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[๖ มกราคม ๒๕๖๗].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เว็บไซต์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loei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m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society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go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 xml:space="preserve">สำนักงานพัฒนาสังคมและความมั่นคงของมนุษย์จังหวัดเลย.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[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ออนไลน์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].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 xml:space="preserve"> แหล่งที่มา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https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://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loei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m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society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go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lang w:eastAsia="en-US"/>
        </w:rPr>
        <w:t>?page_id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=3536 [๒๑ มิถุนายน ๒๕๖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๗</w:t>
      </w:r>
      <w:r w:rsidRPr="001D64A6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]</w:t>
      </w:r>
      <w:r w:rsidRPr="001D64A6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49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เว็บไซต์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ThaiPBS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 xml:space="preserve">Aging Society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ไทยเข้าสู่สังคม “แก่เต็มขั้น”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D64A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eastAsia="en-US"/>
        </w:rPr>
        <w:t>สวนทางเด็กเกิดน้อย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[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ออนไลน์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].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 xml:space="preserve"> แหล่งที่มา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: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https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://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www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thaipbs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or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th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news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content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/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335743 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[๒๓ เมษายน ๒๕๖๗]</w:t>
      </w:r>
      <w:r w:rsidRPr="001D64A6">
        <w:rPr>
          <w:rFonts w:ascii="TH SarabunPSK" w:eastAsia="TH SarabunPSK" w:hAnsi="TH SarabunPSK" w:cs="TH SarabunPSK" w:hint="cs"/>
          <w:sz w:val="32"/>
          <w:szCs w:val="32"/>
          <w:cs/>
          <w:lang w:eastAsia="en-US"/>
        </w:rPr>
        <w:t>.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240" w:after="0" w:line="240" w:lineRule="auto"/>
        <w:jc w:val="thaiDistribute"/>
        <w:rPr>
          <w:rFonts w:ascii="TH SarabunPSK" w:eastAsia="TH SarabunPSK" w:hAnsi="TH SarabunPSK" w:cs="TH SarabunPSK"/>
          <w:b/>
          <w:bCs/>
          <w:sz w:val="36"/>
          <w:szCs w:val="36"/>
          <w:cs/>
          <w:lang w:eastAsia="en-US"/>
        </w:rPr>
      </w:pPr>
      <w:r w:rsidRPr="001D64A6">
        <w:rPr>
          <w:rFonts w:ascii="TH SarabunPSK" w:eastAsia="TH SarabunPSK" w:hAnsi="TH SarabunPSK" w:cs="TH SarabunPSK" w:hint="cs"/>
          <w:b/>
          <w:bCs/>
          <w:sz w:val="36"/>
          <w:szCs w:val="36"/>
          <w:cs/>
          <w:lang w:eastAsia="en-US"/>
        </w:rPr>
        <w:t>๒</w:t>
      </w:r>
      <w:r w:rsidRPr="001D64A6">
        <w:rPr>
          <w:rFonts w:ascii="TH SarabunPSK" w:eastAsia="TH SarabunPSK" w:hAnsi="TH SarabunPSK" w:cs="TH SarabunPSK"/>
          <w:b/>
          <w:bCs/>
          <w:sz w:val="36"/>
          <w:szCs w:val="36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 w:hint="cs"/>
          <w:b/>
          <w:bCs/>
          <w:sz w:val="36"/>
          <w:szCs w:val="36"/>
          <w:cs/>
          <w:lang w:eastAsia="en-US"/>
        </w:rPr>
        <w:t>ภาษาอังกฤษ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ind w:left="992" w:hanging="992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>1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>Secondary Sources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before="120" w:after="0" w:line="240" w:lineRule="auto"/>
        <w:ind w:left="992" w:hanging="992"/>
        <w:jc w:val="thaiDistribute"/>
        <w:rPr>
          <w:rFonts w:ascii="TH SarabunPSK" w:eastAsia="TH SarabunPSK" w:hAnsi="TH SarabunPSK" w:cs="TH SarabunPSK"/>
          <w:b/>
          <w:bCs/>
          <w:spacing w:val="-8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>(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lang w:eastAsia="en-US"/>
        </w:rPr>
        <w:t>I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 xml:space="preserve">) 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lang w:eastAsia="en-US"/>
        </w:rPr>
        <w:t>Article</w:t>
      </w:r>
      <w:r w:rsidRPr="001D64A6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eastAsia="en-US"/>
        </w:rPr>
        <w:t>:</w:t>
      </w:r>
    </w:p>
    <w:p w:rsidR="001D64A6" w:rsidRPr="001D64A6" w:rsidRDefault="001D64A6" w:rsidP="001D64A6">
      <w:pPr>
        <w:tabs>
          <w:tab w:val="left" w:pos="1064"/>
          <w:tab w:val="left" w:pos="1400"/>
          <w:tab w:val="left" w:pos="1736"/>
          <w:tab w:val="left" w:pos="2086"/>
          <w:tab w:val="left" w:pos="2410"/>
        </w:tabs>
        <w:spacing w:after="0" w:line="240" w:lineRule="auto"/>
        <w:ind w:left="992" w:hanging="992"/>
        <w:jc w:val="both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Maria Sovaiova Soosova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 “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Determinants of Quality of Life in the Elderly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”. 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  <w:t>Central European Journal of Nursing and Midwifery</w:t>
      </w:r>
      <w:r w:rsidRPr="001D64A6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 Vol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7 No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3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(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September 2016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): 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484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1D64A6">
        <w:rPr>
          <w:rFonts w:ascii="TH SarabunPSK" w:eastAsia="TH SarabunPSK" w:hAnsi="TH SarabunPSK" w:cs="TH SarabunPSK"/>
          <w:sz w:val="32"/>
          <w:szCs w:val="32"/>
          <w:lang w:eastAsia="en-US"/>
        </w:rPr>
        <w:t>493</w:t>
      </w:r>
      <w:r w:rsidRPr="001D64A6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</w:p>
    <w:p w:rsidR="001D64A6" w:rsidRDefault="001D64A6" w:rsidP="003C13FA">
      <w:pPr>
        <w:spacing w:before="120" w:after="0" w:line="240" w:lineRule="auto"/>
        <w:rPr>
          <w:cs/>
          <w14:cntxtAlts/>
        </w:rPr>
        <w:sectPr w:rsidR="001D64A6" w:rsidSect="009E45B8"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</w:p>
    <w:p w:rsidR="00974931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t>ภาคผนวก</w:t>
      </w: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Pr="00090F6A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tabs>
          <w:tab w:val="left" w:pos="1276"/>
        </w:tabs>
        <w:spacing w:after="120" w:line="240" w:lineRule="auto"/>
        <w:jc w:val="center"/>
        <w:rPr>
          <w:rFonts w:ascii="Cordia New" w:eastAsia="Times New Roman" w:hAnsi="Cordia New" w:cs="Cordia New"/>
          <w:b/>
          <w:bCs/>
          <w:color w:val="FF0000"/>
          <w:sz w:val="40"/>
          <w:szCs w:val="40"/>
          <w:cs/>
          <w:lang w:eastAsia="en-US"/>
        </w:rPr>
        <w:sectPr w:rsidR="00974931" w:rsidSect="005F34DE">
          <w:headerReference w:type="default" r:id="rId34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0" w:gutter="0"/>
          <w:pgNumType w:fmt="thaiNumbers"/>
          <w:cols w:space="708"/>
          <w:titlePg/>
          <w:docGrid w:linePitch="435"/>
        </w:sect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ภาคผนวก</w:t>
      </w:r>
      <w:r w:rsidRPr="00923EE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 </w:t>
      </w: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ก</w:t>
      </w:r>
    </w:p>
    <w:p w:rsidR="00974931" w:rsidRPr="00090F6A" w:rsidRDefault="00974931" w:rsidP="00090F6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รายชื่อผู้ทรงคุณวุฒิตรวจเครื่องมือที่ใช้ในการวิจัย</w:t>
      </w: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8725F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lastRenderedPageBreak/>
        <w:t>รายชื่อผู้ทรงคุณวุฒิตรวจเครื่องมือที่ใช้ในการวิจัย</w:t>
      </w:r>
    </w:p>
    <w:p w:rsidR="00974931" w:rsidRPr="00090F6A" w:rsidRDefault="00974931" w:rsidP="008725F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8725F1" w:rsidRDefault="00974931" w:rsidP="008725F1">
      <w:pPr>
        <w:spacing w:after="0" w:line="240" w:lineRule="auto"/>
        <w:rPr>
          <w:rFonts w:ascii="TH SarabunPSK" w:eastAsia="Times New Roman" w:hAnsi="TH SarabunPSK" w:cs="TH SarabunPSK"/>
          <w:spacing w:val="-10"/>
          <w:sz w:val="32"/>
          <w:szCs w:val="32"/>
          <w:lang w:eastAsia="en-US"/>
        </w:rPr>
      </w:pPr>
      <w:r w:rsidRPr="008725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๑. </w:t>
      </w:r>
      <w:r w:rsidRPr="008725F1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 xml:space="preserve">พระใบฎีกากิติพงษ์ 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ศีลสุท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ฺ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โธ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,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 xml:space="preserve"> ผศ.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 xml:space="preserve"> 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ดร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.</w:t>
      </w:r>
    </w:p>
    <w:p w:rsidR="00974931" w:rsidRPr="008725F1" w:rsidRDefault="00974931" w:rsidP="008725F1">
      <w:pPr>
        <w:spacing w:before="120" w:after="0" w:line="240" w:lineRule="auto"/>
        <w:rPr>
          <w:rFonts w:ascii="TH SarabunPSK" w:eastAsia="Times New Roman" w:hAnsi="TH SarabunPSK" w:cs="TH SarabunPSK"/>
          <w:spacing w:val="-1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 xml:space="preserve">๒. 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ดร.ลำพอง กลมกูล</w:t>
      </w:r>
    </w:p>
    <w:p w:rsidR="00974931" w:rsidRPr="008725F1" w:rsidRDefault="00974931" w:rsidP="008725F1">
      <w:pPr>
        <w:spacing w:before="120" w:after="0" w:line="240" w:lineRule="auto"/>
        <w:rPr>
          <w:rFonts w:ascii="TH SarabunPSK" w:eastAsia="Times New Roman" w:hAnsi="TH SarabunPSK" w:cs="TH SarabunPSK"/>
          <w:spacing w:val="-10"/>
          <w:sz w:val="32"/>
          <w:szCs w:val="32"/>
          <w:lang w:eastAsia="en-US"/>
        </w:rPr>
      </w:pP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๓. พระมหาเผื่อน กิตฺติโสภโณ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,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 xml:space="preserve"> ผศ.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 xml:space="preserve"> 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ดร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.</w:t>
      </w:r>
    </w:p>
    <w:p w:rsidR="00974931" w:rsidRPr="008725F1" w:rsidRDefault="00974931" w:rsidP="008725F1">
      <w:pPr>
        <w:spacing w:before="120" w:after="0" w:line="240" w:lineRule="auto"/>
        <w:rPr>
          <w:rFonts w:ascii="TH SarabunPSK" w:eastAsia="Times New Roman" w:hAnsi="TH SarabunPSK" w:cs="TH SarabunPSK"/>
          <w:spacing w:val="-10"/>
          <w:sz w:val="32"/>
          <w:szCs w:val="32"/>
          <w:lang w:eastAsia="en-US"/>
        </w:rPr>
      </w:pP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๔. พระมหาสุเทพ สุทฺธิญาโณ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>,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en-US"/>
        </w:rPr>
        <w:t xml:space="preserve">ผศ. </w:t>
      </w: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ดร.</w:t>
      </w:r>
    </w:p>
    <w:p w:rsidR="00974931" w:rsidRPr="008725F1" w:rsidRDefault="00974931" w:rsidP="008725F1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725F1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en-US"/>
        </w:rPr>
        <w:t>๕.</w:t>
      </w:r>
      <w:r w:rsidRPr="008725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ดร.วีรชัย คำธร</w:t>
      </w: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sectPr w:rsidR="00974931" w:rsidSect="00663F0A">
          <w:pgSz w:w="11907" w:h="16840" w:code="9"/>
          <w:pgMar w:top="2160" w:right="1440" w:bottom="1440" w:left="2160" w:header="1440" w:footer="720" w:gutter="0"/>
          <w:pgNumType w:fmt="thaiNumbers"/>
          <w:cols w:space="720"/>
          <w:titlePg/>
          <w:docGrid w:linePitch="299"/>
        </w:sect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ภาคผนวก</w:t>
      </w:r>
      <w:r w:rsidRPr="00923EE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ข</w:t>
      </w:r>
    </w:p>
    <w:p w:rsidR="00974931" w:rsidRPr="00090F6A" w:rsidRDefault="00974931" w:rsidP="00090F6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หนังสือรับรองจริยธรรมวิจัย</w:t>
      </w:r>
    </w:p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lastRenderedPageBreak/>
        <w:drawing>
          <wp:inline distT="0" distB="0" distL="0" distR="0">
            <wp:extent cx="7560969" cy="5211765"/>
            <wp:effectExtent l="0" t="635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 b="1339"/>
                    <a:stretch/>
                  </pic:blipFill>
                  <pic:spPr bwMode="auto">
                    <a:xfrm rot="-5400000">
                      <a:off x="0" y="0"/>
                      <a:ext cx="7567654" cy="52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931" w:rsidRDefault="00974931" w:rsidP="00090F6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sectPr w:rsidR="00974931" w:rsidSect="00663F0A">
          <w:pgSz w:w="11907" w:h="16840" w:code="9"/>
          <w:pgMar w:top="2160" w:right="1440" w:bottom="1440" w:left="2160" w:header="1440" w:footer="720" w:gutter="0"/>
          <w:pgNumType w:fmt="thaiNumbers"/>
          <w:cols w:space="720"/>
          <w:titlePg/>
          <w:docGrid w:linePitch="299"/>
        </w:sect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663F0A" w:rsidRDefault="00974931" w:rsidP="00C443FF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ภาคผนวก</w:t>
      </w:r>
      <w:r w:rsidRPr="00923EE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 </w:t>
      </w:r>
      <w:r w:rsidRPr="00663F0A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ค</w:t>
      </w:r>
    </w:p>
    <w:p w:rsidR="00974931" w:rsidRPr="008725F1" w:rsidRDefault="00974931" w:rsidP="00663F0A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แบบตัวอย่าง</w:t>
      </w: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/</w:t>
      </w: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แบบทดสอบ</w:t>
      </w: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/</w:t>
      </w: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แบบประเมิน</w:t>
      </w: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/</w:t>
      </w: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แบบสัมภาษณ์</w:t>
      </w: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Pr="001C0F4B" w:rsidRDefault="00974931" w:rsidP="008725F1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C0F4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แนวคำถามสัมภาษณ์เพื่อการวิจัย</w:t>
      </w:r>
      <w:r w:rsidRPr="001C0F4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1C0F4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(ผู้สูงอายุ)</w:t>
      </w:r>
    </w:p>
    <w:p w:rsidR="00974931" w:rsidRPr="00090F6A" w:rsidRDefault="00974931" w:rsidP="008725F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8725F1" w:rsidRDefault="00974931" w:rsidP="008725F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</w:t>
      </w: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“</w:t>
      </w: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คุณภาพชีวิตแบบองค์รวมเชิงพุทธของผู้สูงอายุในเขตเทศบาลเมืองเลย จังหวัดเลย</w:t>
      </w: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”</w:t>
      </w:r>
    </w:p>
    <w:p w:rsidR="00974931" w:rsidRPr="00090F6A" w:rsidRDefault="00974931" w:rsidP="008725F1">
      <w:pPr>
        <w:tabs>
          <w:tab w:val="left" w:pos="993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โดย นายอังคเดช อุตตะมะ</w:t>
      </w:r>
    </w:p>
    <w:p w:rsidR="00974931" w:rsidRPr="00090F6A" w:rsidRDefault="00974931" w:rsidP="00090F6A">
      <w:pPr>
        <w:tabs>
          <w:tab w:val="left" w:pos="993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หลักสูตรปริญญาพุทธศาสตรมหาบัณฑิต</w:t>
      </w:r>
    </w:p>
    <w:p w:rsidR="00974931" w:rsidRDefault="00974931" w:rsidP="00090F6A">
      <w:pPr>
        <w:tabs>
          <w:tab w:val="left" w:pos="993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สาขาวิชาจิตวิทยาชีวิตและความตาย</w:t>
      </w:r>
    </w:p>
    <w:p w:rsidR="00974931" w:rsidRPr="008725F1" w:rsidRDefault="00974931" w:rsidP="00090F6A">
      <w:pPr>
        <w:tabs>
          <w:tab w:val="left" w:pos="993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</w:p>
    <w:p w:rsidR="00974931" w:rsidRPr="00090F6A" w:rsidRDefault="00974931" w:rsidP="00090F6A">
      <w:pPr>
        <w:tabs>
          <w:tab w:val="left" w:pos="993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แบบสัมภาษณ์นี้วัตถุประสงค์</w:t>
      </w:r>
    </w:p>
    <w:p w:rsidR="00974931" w:rsidRPr="00090F6A" w:rsidRDefault="00974931" w:rsidP="008725F1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64" w:name="_Hlk116904138"/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เพื่อศึกษาแนวทางการส่งเสริมคุณภาพชีวิตแบบองค์รวมเชิงพุทธของผู้สูงอายุในเขตเทศบาลเมืองเลย จังหวัดเลย</w:t>
      </w:r>
    </w:p>
    <w:p w:rsidR="00974931" w:rsidRPr="008725F1" w:rsidRDefault="00974931" w:rsidP="00090F6A">
      <w:pPr>
        <w:spacing w:after="0" w:line="240" w:lineRule="auto"/>
        <w:rPr>
          <w:rFonts w:ascii="TH SarabunPSK" w:eastAsia="Times New Roman" w:hAnsi="TH SarabunPSK" w:cs="TH SarabunPSK"/>
          <w:b/>
          <w:bCs/>
          <w:sz w:val="12"/>
          <w:szCs w:val="12"/>
        </w:rPr>
      </w:pPr>
    </w:p>
    <w:p w:rsidR="00974931" w:rsidRPr="00090F6A" w:rsidRDefault="00974931" w:rsidP="001C0F4B">
      <w:pPr>
        <w:spacing w:after="0" w:line="240" w:lineRule="auto"/>
        <w:ind w:left="851" w:hanging="851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ส่วนที่ ๑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ประวัติส่วนตัว ประสบการณ์อย่างย่อของผู้สัมภาษณ์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ชื่อ..................................................................เพศ......................อายุ...............อาชีพ/ตำแหน่ง.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............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ประสบการณ์อย่างย่อของผู้สัมภาษณ์.......................................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</w:t>
      </w:r>
    </w:p>
    <w:p w:rsidR="00974931" w:rsidRPr="008725F1" w:rsidRDefault="00974931" w:rsidP="008725F1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0"/>
          <w:szCs w:val="10"/>
        </w:rPr>
      </w:pPr>
    </w:p>
    <w:p w:rsidR="00974931" w:rsidRPr="00090F6A" w:rsidRDefault="00974931" w:rsidP="008725F1">
      <w:pPr>
        <w:spacing w:after="0" w:line="240" w:lineRule="auto"/>
        <w:ind w:left="851" w:hanging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ส่วนที่ ๒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คำถามเกี่ยวกับลักษณะคุณภาพชีวิตแบบองค์รวมเชิงพุทธของผู้สูงอายุในเขตเทศบาลเมืองเลย จังหวัดเลย</w:t>
      </w:r>
    </w:p>
    <w:p w:rsidR="00974931" w:rsidRPr="00090F6A" w:rsidRDefault="00974931" w:rsidP="008725F1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๑. </w:t>
      </w:r>
      <w:r w:rsidRPr="008725F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จังหวัดเลย เป็นอย่างไรบ้าง ?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…………………………………………………………………………………………………………………………………………….</w:t>
      </w:r>
    </w:p>
    <w:p w:rsidR="00974931" w:rsidRPr="00090F6A" w:rsidRDefault="00974931" w:rsidP="008725F1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๒. </w:t>
      </w:r>
      <w:r w:rsidRPr="008725F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ท่านคิดว่าลักษณะคุณภาพชีวิตแบบองค์รวมเชิงพุทธของผู้สูงอายุในเขตเทศบาลเมืองเลย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จังหวัดเลย เป็นอย่างไรบ้าง </w:t>
      </w:r>
      <w:r w:rsidRPr="00090F6A">
        <w:rPr>
          <w:rFonts w:ascii="TH SarabunPSK" w:eastAsia="Times New Roman" w:hAnsi="TH SarabunPSK" w:cs="TH SarabunPSK"/>
          <w:sz w:val="32"/>
          <w:szCs w:val="32"/>
        </w:rPr>
        <w:t>?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8725F1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๓. </w:t>
      </w:r>
      <w:r w:rsidRPr="008725F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ท่านคิดว่าลักษณะคุณภาพชีวิตแบบองค์รวมเชิงพุทธของผู้สูงอายุในเขตเทศบาลเมืองเลย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จังหวัดเลย เป็นอย่างไรบ้าง </w:t>
      </w:r>
      <w:r w:rsidRPr="00090F6A">
        <w:rPr>
          <w:rFonts w:ascii="TH SarabunPSK" w:eastAsia="Times New Roman" w:hAnsi="TH SarabunPSK" w:cs="TH SarabunPSK"/>
          <w:sz w:val="32"/>
          <w:szCs w:val="32"/>
        </w:rPr>
        <w:t>?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8725F1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๔.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ท่านคิดว่าลักษณะคุณภาพชีวิตแบบองค์รวมเชิงพุทธของผู้สูงอายุในเขตเทศบาลเมืองเลย จังหวัดเลย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ควรเป็นอย่างไรบ้าง </w:t>
      </w:r>
      <w:r w:rsidRPr="00090F6A">
        <w:rPr>
          <w:rFonts w:ascii="TH SarabunPSK" w:eastAsia="Times New Roman" w:hAnsi="TH SarabunPSK" w:cs="TH SarabunPSK"/>
          <w:sz w:val="32"/>
          <w:szCs w:val="32"/>
        </w:rPr>
        <w:t>?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663F0A">
      <w:pPr>
        <w:spacing w:before="120" w:after="0" w:line="240" w:lineRule="auto"/>
        <w:ind w:left="851" w:hanging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ส่วนที่ ๓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คำถามเกี่ยวกับแนวทางการส่งเสริมคุณภาพชีวิตเชิงพุทธของผู้สูงอายุในเขตเทศบาลเมืองเลย จังหวัดเลย</w:t>
      </w:r>
    </w:p>
    <w:p w:rsidR="00974931" w:rsidRPr="00090F6A" w:rsidRDefault="00974931" w:rsidP="001C0F4B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๑.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ท่านคิดว่าแนวทางการส่งเสริมคุณภาพชีวิตแบบองค์รวมเชิงพุทธของผู้สูงอายุในเขตเทศบาลเมืองเลย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จังหวัดเลย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ควรเป็นอย่างไง (แยก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๑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)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ด้านร่างกาย ๒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)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ด้านจิตใจ ๓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)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ด้านสังคม 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และ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๔</w:t>
      </w:r>
      <w:r w:rsidRPr="001C0F4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)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ด้านปัญญา)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bookmarkEnd w:id="64"/>
    <w:p w:rsidR="00974931" w:rsidRPr="00090F6A" w:rsidRDefault="00974931" w:rsidP="001C0F4B">
      <w:pPr>
        <w:spacing w:before="120"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๒. ท่านมีหลักธรรมสำหรับการดำเนินชีวิตให้มีคุณภาพชีวิตแบบองค์รวมเชิงพุทธอย่างไรบ้าง 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090F6A" w:rsidRDefault="00974931" w:rsidP="00090F6A">
      <w:pPr>
        <w:spacing w:after="0" w:line="240" w:lineRule="auto"/>
        <w:rPr>
          <w:rFonts w:ascii="Cordia New" w:eastAsia="Times New Roman" w:hAnsi="Cordia New" w:cs="Angsana New"/>
          <w:sz w:val="28"/>
        </w:rPr>
      </w:pPr>
    </w:p>
    <w:p w:rsidR="00974931" w:rsidRPr="001C0F4B" w:rsidRDefault="00974931" w:rsidP="001C0F4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C0F4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แบบสอบถามเพื่อการวิจัย</w:t>
      </w:r>
    </w:p>
    <w:p w:rsidR="00974931" w:rsidRPr="00090F6A" w:rsidRDefault="00974931" w:rsidP="001C0F4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1C0F4B">
      <w:pPr>
        <w:tabs>
          <w:tab w:val="left" w:pos="99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C0F4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คุณภาพชีวิตแบบองค์รวมเชิงพุทธของผู้สูงอายุในเขตเทศบาลเมืองเลย จังหวัดเลย</w:t>
      </w:r>
    </w:p>
    <w:p w:rsidR="00974931" w:rsidRPr="001C0F4B" w:rsidRDefault="00974931" w:rsidP="001C0F4B">
      <w:pPr>
        <w:tabs>
          <w:tab w:val="left" w:pos="99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1C0F4B" w:rsidRDefault="00974931" w:rsidP="001C0F4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1C0F4B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คำชี้แจง:</w:t>
      </w:r>
    </w:p>
    <w:p w:rsidR="00974931" w:rsidRPr="00090F6A" w:rsidRDefault="00974931" w:rsidP="001C0F4B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แบบสอบถามเพื่อการวิจัยฉบับนี้ จัดทำขึ้นโดยมีวัตถุประสงค์ ดังนี้</w:t>
      </w:r>
    </w:p>
    <w:p w:rsidR="00974931" w:rsidRPr="00090F6A" w:rsidRDefault="00974931" w:rsidP="001C0F4B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. เพื่อศึกษาคุณภาพชีวิตแบบองค์รวมเชิงพุทธของผู้สูงอายุในเขตเทศบาลมืองเลย จังหวัดเลย</w:t>
      </w:r>
    </w:p>
    <w:p w:rsidR="00974931" w:rsidRPr="00090F6A" w:rsidRDefault="00974931" w:rsidP="001C0F4B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๒.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C0F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เพื่อเปรียบเทียบคุณภาพชีวิตแบบองค์รวมเชิงพุทธของผู้สูงอายุในเขตเทศบาลเมืองเลย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จังหวัดเลย ตามปัจจัยส่วนบุคคล</w:t>
      </w:r>
    </w:p>
    <w:p w:rsidR="00974931" w:rsidRPr="00090F6A" w:rsidRDefault="00974931" w:rsidP="001C0F4B">
      <w:pPr>
        <w:tabs>
          <w:tab w:val="left" w:pos="994"/>
        </w:tabs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ซึ่งผู้วิจัยได้พัฒนาเครื่องมือจากการศึกษาแนวคิด ทฤษฎีที่เกี่ยวข้อง และมีผู้ทรงคุณวุฒิตรวจสอบ ข้อมูลที่ได้จากแบบสอบถามนี้จะแปลผลการวิจัยในภาพรวม ผู้วิจัยจะเก็บข้อมูลเป็นความลับและใช้เฉพาะงานวิจัยนี้เท่านั้นและจะไม่มีผลใด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ต่อท่านผู้ตอบแบบสอบถาม ซึ่งข้อมูลที่ได้เป็นประโยชน์ต่อการศึกษาวิจัยต่อไป</w:t>
      </w:r>
    </w:p>
    <w:p w:rsidR="00974931" w:rsidRPr="00090F6A" w:rsidRDefault="00974931" w:rsidP="001C0F4B">
      <w:pPr>
        <w:spacing w:before="120"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แบบสอบถามนี้แบ่งเป็น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ตอน ดังนี้ ตอนที่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ข้อมูลทั่วไปของผู้ตอบแบบสอบถาม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ข้อคำถามเกี่ยวกับการคุณภาพชีวิตผู้สูงอายุในเขตเทศบาลเมืองจังหวัดเลย</w:t>
      </w:r>
    </w:p>
    <w:p w:rsidR="00974931" w:rsidRPr="00090F6A" w:rsidRDefault="00974931" w:rsidP="001C0F4B">
      <w:pPr>
        <w:tabs>
          <w:tab w:val="left" w:pos="994"/>
        </w:tabs>
        <w:spacing w:before="240"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หวังเป็นอย่างยิ่งว่าจะได้รับความอนุเคราะห์จากท่านในการตอบแบบสอบถาม และขอขอบพระคุณมา ณ โอกาสนี้</w:t>
      </w: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นายอังคเดช อุตตะมะ</w:t>
      </w: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นิสิตหลักสูตรศิลปศาสตรมหาบัณฑิต</w:t>
      </w:r>
    </w:p>
    <w:p w:rsidR="00974931" w:rsidRPr="00090F6A" w:rsidRDefault="00974931" w:rsidP="00090F6A">
      <w:pPr>
        <w:tabs>
          <w:tab w:val="left" w:pos="9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สาขาจิตวิทยาชีวิตและความตาย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4931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คำชี้แจง: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ขอให้ท่านทำเครื่องหมาย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64C51">
        <w:rPr>
          <w:rFonts w:ascii="TH SarabunPSK" w:eastAsia="Times New Roman" w:hAnsi="TH SarabunPSK" w:cs="TH SarabunPSK"/>
          <w:sz w:val="28"/>
        </w:rPr>
        <w:sym w:font="Wingdings 2" w:char="F050"/>
      </w:r>
      <w:r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ลงในช่องที่ตรงกับข้อมูลของท่าน</w:t>
      </w:r>
    </w:p>
    <w:p w:rsidR="00974931" w:rsidRDefault="00974931" w:rsidP="00264C51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4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เพศ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74931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หญิง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264C51" w:rsidRDefault="00974931" w:rsidP="008725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4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๒.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อายุ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74931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๖๐-๖๔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ปี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๖๕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๖๙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ปี </w:t>
      </w:r>
      <w:r w:rsidRPr="00090F6A">
        <w:rPr>
          <w:rFonts w:ascii="TH SarabunPSK" w:eastAsia="Times New Roman" w:hAnsi="TH SarabunPSK" w:cs="TH SarabunPSK"/>
          <w:sz w:val="32"/>
          <w:szCs w:val="32"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๗๐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 ปีขึ้นไป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:rsidR="00974931" w:rsidRDefault="00974931" w:rsidP="008725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725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๓. </w:t>
      </w:r>
      <w:r w:rsidRPr="008725F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สถานภาพ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อยู่กับครอบครัว</w:t>
      </w:r>
      <w:r w:rsidRPr="00090F6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ลูกหลาน, ญาติพี่น้อง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อยู่กับสามีหรือภรรยา </w:t>
      </w:r>
    </w:p>
    <w:p w:rsidR="00974931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อยู่ลำพัง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264C51" w:rsidRDefault="00974931" w:rsidP="008725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4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๔.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รายได้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พอใช้จ่าย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ไม่ค่อยพอใช้จ่ายแต่ไม่มีหนี้สิน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ไม่พอใช้จ่ายและมีหนี้สิน</w:t>
      </w:r>
    </w:p>
    <w:p w:rsidR="00974931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มีเหลือใช้และมีเงินเก็บเพียงพอ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:rsidR="00974931" w:rsidRPr="00264C51" w:rsidRDefault="00974931" w:rsidP="008725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4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๕.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การศึกษา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ประถมศึกษา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มัธยมศึกษา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สูงกว่าปริญญาตรี</w:t>
      </w:r>
    </w:p>
    <w:p w:rsidR="00974931" w:rsidRPr="00090F6A" w:rsidRDefault="00974931" w:rsidP="008725F1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</w:p>
    <w:p w:rsidR="00974931" w:rsidRDefault="00974931" w:rsidP="008725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4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๖.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สุขภาพ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ไม่มีโรคประจำตัว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มีโรคประจำตัวไม่ต้องพบหมอตามนัด</w:t>
      </w:r>
    </w:p>
    <w:p w:rsidR="00974931" w:rsidRPr="00090F6A" w:rsidRDefault="00974931" w:rsidP="008725F1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30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มีโรคประจำตัวต้องพบหมอตามนัด</w:t>
      </w:r>
    </w:p>
    <w:p w:rsidR="00974931" w:rsidRDefault="00974931" w:rsidP="00090F6A">
      <w:pPr>
        <w:spacing w:after="0" w:line="240" w:lineRule="auto"/>
        <w:ind w:left="28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974931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65" w:name="_Hlk181363242"/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ข้อคำถามเกี่ยวกับการคุณภาพชีวิตผู้สูงอายุในเขตเทศบาลเมืองเลย จังหวัดเลย</w:t>
      </w:r>
    </w:p>
    <w:p w:rsidR="00974931" w:rsidRPr="00090F6A" w:rsidRDefault="00974931" w:rsidP="00090F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คำชี้แจง: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 xml:space="preserve">ทำเครื่องหมาย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25F1">
        <w:rPr>
          <w:rFonts w:ascii="TH SarabunPSK" w:eastAsia="Times New Roman" w:hAnsi="TH SarabunPSK" w:cs="TH SarabunPSK"/>
          <w:sz w:val="28"/>
        </w:rPr>
        <w:sym w:font="Wingdings 2" w:char="F050"/>
      </w:r>
      <w:r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ลงในช่องที่ตรงกับการกระทำของท่านมากที่สุด</w:t>
      </w:r>
    </w:p>
    <w:p w:rsidR="00974931" w:rsidRPr="00090F6A" w:rsidRDefault="00974931" w:rsidP="008725F1">
      <w:pPr>
        <w:tabs>
          <w:tab w:val="left" w:pos="851"/>
          <w:tab w:val="left" w:pos="1843"/>
        </w:tabs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โดยที่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น้อยมาก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กระทำพฤติกรรมนั้น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น้อยมาก</w:t>
      </w:r>
    </w:p>
    <w:p w:rsidR="00974931" w:rsidRPr="00090F6A" w:rsidRDefault="00974931" w:rsidP="008725F1">
      <w:pPr>
        <w:tabs>
          <w:tab w:val="left" w:pos="851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>น้อย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กระทำพฤติกรรมนั้น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น้อย</w:t>
      </w:r>
    </w:p>
    <w:p w:rsidR="00974931" w:rsidRPr="00090F6A" w:rsidRDefault="00974931" w:rsidP="008725F1">
      <w:pPr>
        <w:tabs>
          <w:tab w:val="left" w:pos="851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>มาก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>=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กระทำพฤติกรรมนั้น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เป็นประจำเมื่อมีโอกาส</w:t>
      </w:r>
    </w:p>
    <w:p w:rsidR="00974931" w:rsidRPr="00090F6A" w:rsidRDefault="00974931" w:rsidP="008725F1">
      <w:pPr>
        <w:tabs>
          <w:tab w:val="left" w:pos="851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0F6A">
        <w:rPr>
          <w:rFonts w:ascii="TH SarabunPSK" w:eastAsia="Times New Roman" w:hAnsi="TH SarabunPSK" w:cs="TH SarabunPSK"/>
          <w:sz w:val="32"/>
          <w:szCs w:val="32"/>
          <w:cs/>
        </w:rPr>
        <w:tab/>
        <w:t>มากที่สุด    =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กระทำพฤติกรรมนั้น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F6A">
        <w:rPr>
          <w:rFonts w:ascii="TH SarabunPSK" w:eastAsia="Times New Roman" w:hAnsi="TH SarabunPSK" w:cs="TH SarabunPSK"/>
          <w:sz w:val="32"/>
          <w:szCs w:val="32"/>
          <w:cs/>
        </w:rPr>
        <w:t>เป็นประจำและหาโอกาสทำอยู่เสมอ</w:t>
      </w:r>
    </w:p>
    <w:p w:rsidR="00974931" w:rsidRPr="008725F1" w:rsidRDefault="00974931" w:rsidP="00264C51">
      <w:pPr>
        <w:spacing w:after="0" w:line="240" w:lineRule="auto"/>
        <w:ind w:left="567"/>
        <w:rPr>
          <w:rFonts w:ascii="TH SarabunPSK" w:eastAsia="Times New Roman" w:hAnsi="TH SarabunPSK" w:cs="TH SarabunPSK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4179"/>
        <w:gridCol w:w="107"/>
        <w:gridCol w:w="827"/>
        <w:gridCol w:w="81"/>
        <w:gridCol w:w="737"/>
        <w:gridCol w:w="49"/>
        <w:gridCol w:w="758"/>
        <w:gridCol w:w="21"/>
        <w:gridCol w:w="990"/>
      </w:tblGrid>
      <w:tr w:rsidR="00974931" w:rsidRPr="00090F6A" w:rsidTr="00264C51">
        <w:trPr>
          <w:tblHeader/>
        </w:trPr>
        <w:tc>
          <w:tcPr>
            <w:tcW w:w="548" w:type="dxa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bookmarkEnd w:id="65"/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79" w:type="dxa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3570" w:type="dxa"/>
            <w:gridSpan w:val="8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ระดับพฤติกรรม</w:t>
            </w:r>
          </w:p>
        </w:tc>
      </w:tr>
      <w:tr w:rsidR="00974931" w:rsidRPr="00090F6A" w:rsidTr="00264C51">
        <w:trPr>
          <w:tblHeader/>
        </w:trPr>
        <w:tc>
          <w:tcPr>
            <w:tcW w:w="548" w:type="dxa"/>
            <w:vMerge/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9" w:type="dxa"/>
            <w:vMerge/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4" w:type="dxa"/>
            <w:gridSpan w:val="2"/>
            <w:shd w:val="clear" w:color="auto" w:fill="F2F2F2" w:themeFill="background1" w:themeFillShade="F2"/>
          </w:tcPr>
          <w:p w:rsidR="00974931" w:rsidRPr="00264C51" w:rsidRDefault="00974931" w:rsidP="00264C5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น้อยมาก</w:t>
            </w:r>
          </w:p>
        </w:tc>
        <w:tc>
          <w:tcPr>
            <w:tcW w:w="818" w:type="dxa"/>
            <w:gridSpan w:val="2"/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807" w:type="dxa"/>
            <w:gridSpan w:val="2"/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011" w:type="dxa"/>
            <w:gridSpan w:val="2"/>
            <w:shd w:val="clear" w:color="auto" w:fill="F2F2F2" w:themeFill="background1" w:themeFillShade="F2"/>
          </w:tcPr>
          <w:p w:rsidR="00974931" w:rsidRPr="00264C51" w:rsidRDefault="00974931" w:rsidP="00264C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974931" w:rsidRPr="00090F6A" w:rsidTr="00264C51">
        <w:tc>
          <w:tcPr>
            <w:tcW w:w="8297" w:type="dxa"/>
            <w:gridSpan w:val="10"/>
            <w:shd w:val="clear" w:color="auto" w:fill="F2F2F2" w:themeFill="background1" w:themeFillShade="F2"/>
          </w:tcPr>
          <w:p w:rsidR="00974931" w:rsidRPr="00090F6A" w:rsidRDefault="00974931" w:rsidP="00264C51">
            <w:pPr>
              <w:ind w:left="56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b/>
                <w:bCs/>
                <w:sz w:val="32"/>
                <w:szCs w:val="32"/>
                <w:cs/>
              </w:rPr>
              <w:t>ร่างกาย</w:t>
            </w: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ท่านตรวจสุขภาพเป็นประจำ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ท่านออกกำลังกายอย่างสม่ำเสมอ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ท่านงดเว้นจากการดื่มสุรา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ท่านเลือกรับประทานอาหารที่มีประโยชน์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ท่านมีการนอนหลับพักผ่อนที่เพียงพอ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ท่านรับรู้ว่าร่างกายไม่แข็งแรงเหมือนเดิม เพราะมีโรคประจำตัว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ท่านรับรู้ทางเสียงลดลง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ท่านมีกำลังเพียงพอที่จะทำสิ่งต่าง</w:t>
            </w: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ๆ</w:t>
            </w: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ในแต่ละวัน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ท่านมีเงินใช้จ่ายตามความจำเป็น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ท่านพักอาศัยอยู่ในที่ปลอดภัย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8297" w:type="dxa"/>
            <w:gridSpan w:val="10"/>
            <w:shd w:val="clear" w:color="auto" w:fill="F2F2F2" w:themeFill="background1" w:themeFillShade="F2"/>
          </w:tcPr>
          <w:p w:rsidR="00974931" w:rsidRPr="00090F6A" w:rsidRDefault="00974931" w:rsidP="00264C51">
            <w:pPr>
              <w:ind w:left="56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จิตใจ</w:t>
            </w: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ท่านพอใจยอมรับสภาพสิ่งที่เกิดขึ้นตามความเป็นจริงได้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ท่านมีความเบิกบานใจในการทำกิจวัตรประจำวัน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ท่านควบคุมอารมณ์โกรธได้เมื่อไม่ได้ดังใจ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ท่านสามารถจัดการอารมณ์ตัวเองได้เมื่อเผชิญความเครียด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ท่านรู้สึกพึงพอใจกับการใช้ชีวิตอย่างมีความสุข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ท่านปรับใจได้เร็วเมื่อรู้สึกหดหู่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ท่านปล่อยวางจิตใจได้เมื่อเผชิญกับความสูญเสีย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ท่านทำใจได้เมื่อสูญเสียญาติ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ท่านรู้สึกว่าชีวิตมีความมั่นคงปลอดภัย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ท่านรู้สึกมีความสุข เมื่อได้ทำบุญ ใส่บาตร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8297" w:type="dxa"/>
            <w:gridSpan w:val="10"/>
            <w:shd w:val="clear" w:color="auto" w:fill="F2F2F2" w:themeFill="background1" w:themeFillShade="F2"/>
          </w:tcPr>
          <w:p w:rsidR="00974931" w:rsidRPr="00264C51" w:rsidRDefault="00974931" w:rsidP="00264C51">
            <w:pPr>
              <w:ind w:left="5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C5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</w:t>
            </w: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ท่านมีครอบครัวคอยดูแลเป็นอย่างดี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ท่านมีโอกาสไปเยี่ยมญาติที่ต่างจังหวัด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ท่านร่วมกิจกรรมงานบุญของเพื่อนบ้านและญาติๆเป็นประจำ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ท่านมีกลุ่มเพื่อนในชุมชนเพื่อการพบปะพูดคุย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ท่านมีความสัมพันธ์ที่ดีในชุมชนส่งผลให้ท่านมีความปลอดภัยในชีวิต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ท่านมีความอบอุ่นใจกับคนในครอบครัว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179" w:type="dxa"/>
          </w:tcPr>
          <w:p w:rsidR="00974931" w:rsidRPr="00264C51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264C51">
              <w:rPr>
                <w:rFonts w:ascii="Cordia New" w:hAnsi="Cordia New" w:cs="TH SarabunPSK"/>
                <w:sz w:val="32"/>
                <w:szCs w:val="32"/>
                <w:cs/>
              </w:rPr>
              <w:t>ท่านกับบุคคลภายในชุมชนมีความสัมพันธ์ที่ดี</w:t>
            </w:r>
            <w:r>
              <w:rPr>
                <w:rFonts w:ascii="Cordia New" w:hAnsi="Cordia New" w:cs="TH SarabunPSK"/>
                <w:sz w:val="32"/>
                <w:szCs w:val="32"/>
              </w:rPr>
              <w:br/>
            </w:r>
            <w:r w:rsidRPr="00264C51">
              <w:rPr>
                <w:rFonts w:ascii="Cordia New" w:hAnsi="Cordia New" w:cs="TH SarabunPSK"/>
                <w:sz w:val="32"/>
                <w:szCs w:val="32"/>
                <w:cs/>
              </w:rPr>
              <w:t>ต่อกัน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ท่านได้ช่วยเหลือแบ่งเบาภาระงานบ้าน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179" w:type="dxa"/>
          </w:tcPr>
          <w:p w:rsidR="00974931" w:rsidRPr="00264C51" w:rsidRDefault="00974931" w:rsidP="00090F6A">
            <w:pPr>
              <w:rPr>
                <w:rFonts w:ascii="Cordia New" w:hAnsi="Cordia New" w:cs="TH SarabunPSK"/>
                <w:spacing w:val="-8"/>
                <w:sz w:val="32"/>
                <w:szCs w:val="32"/>
                <w:cs/>
              </w:rPr>
            </w:pPr>
            <w:r w:rsidRPr="00264C51">
              <w:rPr>
                <w:rFonts w:ascii="Cordia New" w:hAnsi="Cordia New" w:cs="TH SarabunPSK"/>
                <w:spacing w:val="-8"/>
                <w:sz w:val="32"/>
                <w:szCs w:val="32"/>
                <w:cs/>
              </w:rPr>
              <w:t>ท่านให้การสงเคราะห์บริจาคเงินช่วยผู้ป่วยไร้ญาติ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179" w:type="dxa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ท่านเปิดรับข้อมูลข่าวสารสังคมจากการดูทีวีออนไลน์</w:t>
            </w:r>
          </w:p>
        </w:tc>
        <w:tc>
          <w:tcPr>
            <w:tcW w:w="934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1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8297" w:type="dxa"/>
            <w:gridSpan w:val="10"/>
            <w:shd w:val="clear" w:color="auto" w:fill="F2F2F2" w:themeFill="background1" w:themeFillShade="F2"/>
          </w:tcPr>
          <w:p w:rsidR="00974931" w:rsidRPr="00264C51" w:rsidRDefault="00974931" w:rsidP="00264C51">
            <w:pPr>
              <w:ind w:left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ปัญญา</w:t>
            </w: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ท่านใช้โทรศัพท์ ได้อย่างคล่องแคล่ว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ท่านมีความเข้าใจในสัจธรรมของชีวิต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ท่านสามารถจดจำเหตุการณ์ต่าง</w:t>
            </w: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ๆ</w:t>
            </w: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ที่ผ่านมาในอดีตได้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ท่านฝึกให้ตนเองคิดอย่างมีเหตุมีผล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ท่านพูดคุยแลกเปลี่ยนความคิดและเสนอสิ่งที่เป็นประโยชน์ต่อผู้อื่น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ท่านมักจะฟังเทศน์ หรือฟังบรรยายความรู้อย่างสม่ำเสมอ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4286" w:type="dxa"/>
            <w:gridSpan w:val="2"/>
          </w:tcPr>
          <w:p w:rsidR="00974931" w:rsidRPr="00264C51" w:rsidRDefault="00974931" w:rsidP="00090F6A">
            <w:pPr>
              <w:rPr>
                <w:rFonts w:ascii="Cordia New" w:hAnsi="Cordia New" w:cs="TH SarabunPSK"/>
                <w:spacing w:val="-6"/>
                <w:sz w:val="32"/>
                <w:szCs w:val="32"/>
                <w:cs/>
              </w:rPr>
            </w:pPr>
            <w:r w:rsidRPr="00264C51">
              <w:rPr>
                <w:rFonts w:ascii="Cordia New" w:hAnsi="Cordia New" w:cs="TH SarabunPSK"/>
                <w:spacing w:val="-6"/>
                <w:sz w:val="32"/>
                <w:szCs w:val="32"/>
                <w:cs/>
              </w:rPr>
              <w:t>ท่านได้รู้เรื่องราวข่าวสารที่จำเป็นในชีวิตในแต่ละวัน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ท่านให้ความรู้ แง่คิด คำสอนที่ดีต่อบุตรหลาน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ท่านพิจารณาร่างกายสังขารว่าเป็นไปตามธรรมชาติ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931" w:rsidRPr="00090F6A" w:rsidTr="00264C51">
        <w:tc>
          <w:tcPr>
            <w:tcW w:w="548" w:type="dxa"/>
          </w:tcPr>
          <w:p w:rsidR="00974931" w:rsidRPr="00264C51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C5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286" w:type="dxa"/>
            <w:gridSpan w:val="2"/>
          </w:tcPr>
          <w:p w:rsidR="00974931" w:rsidRPr="00090F6A" w:rsidRDefault="00974931" w:rsidP="00090F6A">
            <w:pPr>
              <w:rPr>
                <w:rFonts w:ascii="Cordia New" w:hAnsi="Cordia New" w:cs="TH SarabunPSK"/>
                <w:sz w:val="32"/>
                <w:szCs w:val="32"/>
                <w:cs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ท่านใด้แก้ปัญหาโดยใช้อริยสัจ ๔ ของตนเอง</w:t>
            </w:r>
          </w:p>
        </w:tc>
        <w:tc>
          <w:tcPr>
            <w:tcW w:w="908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gridSpan w:val="2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4931" w:rsidRDefault="00974931" w:rsidP="00264C51">
      <w:pPr>
        <w:spacing w:before="120" w:after="0" w:line="240" w:lineRule="auto"/>
        <w:jc w:val="right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ขอขอบคุณมา ณ โอกาสนี้</w:t>
      </w: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sectPr w:rsidR="00974931" w:rsidSect="00663F0A">
          <w:pgSz w:w="11907" w:h="16840" w:code="9"/>
          <w:pgMar w:top="2160" w:right="1440" w:bottom="1440" w:left="2160" w:header="1440" w:footer="720" w:gutter="0"/>
          <w:pgNumType w:fmt="thaiNumbers"/>
          <w:cols w:space="720"/>
          <w:titlePg/>
          <w:docGrid w:linePitch="299"/>
        </w:sect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8725F1" w:rsidRDefault="00974931" w:rsidP="00C443FF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ภาคผนวก</w:t>
      </w:r>
      <w:r w:rsidRPr="00923EE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 </w:t>
      </w:r>
      <w:r w:rsidRPr="008725F1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ง</w:t>
      </w:r>
    </w:p>
    <w:p w:rsidR="00974931" w:rsidRPr="00090F6A" w:rsidRDefault="00974931" w:rsidP="008725F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ผลการวิเคราะห์ค่า 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IOC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สถิติความน่าเชื่อถือ</w:t>
      </w: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090F6A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090F6A" w:rsidRDefault="00974931" w:rsidP="00923EEA">
      <w:pPr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แสดงผลคะแนน 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IOC </w:t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แบบสอบถาม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คุณภาพชีวิตแบบองค์รวมเชิงพุทธของผู้สูงอายุในเขตเทศบาลเมืองจังหวัดเลย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"/>
        <w:gridCol w:w="1965"/>
        <w:gridCol w:w="709"/>
        <w:gridCol w:w="709"/>
        <w:gridCol w:w="708"/>
        <w:gridCol w:w="709"/>
        <w:gridCol w:w="792"/>
        <w:gridCol w:w="576"/>
        <w:gridCol w:w="900"/>
        <w:gridCol w:w="708"/>
      </w:tblGrid>
      <w:tr w:rsidR="00974931" w:rsidRPr="00090F6A" w:rsidTr="00264C51">
        <w:trPr>
          <w:trHeight w:val="855"/>
          <w:tblHeader/>
        </w:trPr>
        <w:tc>
          <w:tcPr>
            <w:tcW w:w="521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1965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ผู้ทรงที่ ๒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ผู้ทรงที่ ๓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ผู้ทรงที่ ๔</w:t>
            </w:r>
          </w:p>
        </w:tc>
        <w:tc>
          <w:tcPr>
            <w:tcW w:w="792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ผู้ทรงที่ ๕</w:t>
            </w:r>
          </w:p>
        </w:tc>
        <w:tc>
          <w:tcPr>
            <w:tcW w:w="576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  <w:hideMark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ท่านตรวจสุขภาพเป็นประจำ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ท่านออกกำลังกายอย่างสม่ำเสมอ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ท่านงดเว้นจากการดื่มสุรา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ท่านเลือกรับประทานอาหารที่มีประโยชน์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ท่านมีการนอนหลับพักผ่อนที่เพียงพอ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ท่านรับรู้ว่าร่างกายไม่แข็งแรงเหมือนเดิม เพราะมีโรคประจำตัว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ท่านรับรู้ทางเสียงลดลง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ท่านมีกำลังเพียงพอที่จะทำสิ่งต่าง</w:t>
            </w:r>
            <w:r w:rsidRPr="00923EEA">
              <w:rPr>
                <w:rFonts w:ascii="Cordia New" w:hAnsi="Cordia New" w:cs="Cordia New"/>
                <w:sz w:val="32"/>
                <w:szCs w:val="32"/>
                <w:cs/>
              </w:rPr>
              <w:t xml:space="preserve"> </w:t>
            </w: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ๆ ในแต่ละวัน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ท่านมีเงินใช้จ่ายตามความจำเป็น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ท่านพักอาศัยอยู่ในที่ปลอดภัย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๑๑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ท่านพอใจยอมรับสภาพสิ่งที่เกิดขึ้นตามความเป็นจริงได้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ท่านมีความเบิกบานใจในการทำกิจวัตรประจำวัน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ท่านควบคุมอารมณ์โกรธได้เมื่อไม่ได้ดังใจ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ท่านสามารถจัดการอารมณ์ตัวเองได้เมื่อเผชิญความเครียด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ท่านรู้สึกพึงพอใจกับการใช้ชีวิตอย่างมีความสุข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ท่านปรับใจได้เร็วเมื่อรู้สึกหดหู่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ท่านปล่อยวางจิตใจได้เมื่อเผชิญกับความสูญเสีย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ท่านทำใจได้เมื่อสูญเสียญาติ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ท่านรู้สึกว่าชีวิตมีความมั่นคงปลอดภัย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ท่านรู้สึกมีความสุข เมื่อได้ทำบุญ ใส่บาตร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ท่านมีครอบครัวคอยดูแลเป็นอย่างดี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๒๒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ท่านมีโอกาสไปเยี่ยมญาติที่ต่างจังหวัด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ท่านร่วมกิจกรรมงานบุญของเพื่อนบ้านและญาติๆเป็นประจำ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ท่านมีกลุ่มเพื่อนในชุมชนเพื่อการพบปะพูดคุย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ท่านมีความสัมพันธ์ที่ดีในชุมชนส่งผลให้ท่านมีความปลอดภัยในชีวิต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ท่านมีความอบอุ่นใจกับคนในครอบครัว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ท่านกับบุคคลภายในชุมชนมีความสัมพันธ์ที่ดีต่อกัน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85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ท่านได้ช่วยเหลือแบ่งเบาภาระงานบ้าน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ท่านให้การสงเคราะห์บริจาคเงินช่วยผู้ป่วยไร้ญาติ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  <w:tr w:rsidR="00974931" w:rsidRPr="00090F6A" w:rsidTr="00923EEA">
        <w:trPr>
          <w:trHeight w:val="435"/>
        </w:trPr>
        <w:tc>
          <w:tcPr>
            <w:tcW w:w="521" w:type="dxa"/>
            <w:hideMark/>
          </w:tcPr>
          <w:p w:rsidR="00974931" w:rsidRPr="00090F6A" w:rsidRDefault="00974931" w:rsidP="00923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965" w:type="dxa"/>
            <w:hideMark/>
          </w:tcPr>
          <w:p w:rsidR="00974931" w:rsidRPr="00090F6A" w:rsidRDefault="00974931" w:rsidP="00090F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Cordia New" w:hAnsi="Cordia New" w:cs="TH SarabunPSK"/>
                <w:sz w:val="32"/>
                <w:szCs w:val="32"/>
                <w:cs/>
              </w:rPr>
              <w:t>ท่านเปิดรับข้อมูลข่าวสารสังคมจากการดูทีวีออนไลน์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2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6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90F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90F6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  <w:noWrap/>
          </w:tcPr>
          <w:p w:rsidR="00974931" w:rsidRPr="00090F6A" w:rsidRDefault="00974931" w:rsidP="00090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0F6A">
              <w:rPr>
                <w:rFonts w:ascii="TH SarabunPSK" w:hAnsi="TH SarabunPSK" w:cs="TH SarabunPSK"/>
                <w:sz w:val="32"/>
                <w:szCs w:val="32"/>
                <w:cs/>
              </w:rPr>
              <w:t>ใช้ได้</w:t>
            </w:r>
          </w:p>
        </w:tc>
      </w:tr>
    </w:tbl>
    <w:p w:rsidR="00974931" w:rsidRPr="00090F6A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090F6A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090F6A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264C5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4C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ตารางผลการวิเคราะห์ค่า </w:t>
      </w:r>
      <w:r w:rsidRPr="00264C51">
        <w:rPr>
          <w:rFonts w:ascii="TH SarabunPSK" w:eastAsia="Times New Roman" w:hAnsi="TH SarabunPSK" w:cs="TH SarabunPSK"/>
          <w:b/>
          <w:bCs/>
          <w:sz w:val="32"/>
          <w:szCs w:val="32"/>
        </w:rPr>
        <w:t>IOC</w:t>
      </w:r>
    </w:p>
    <w:p w:rsidR="00974931" w:rsidRPr="00264C51" w:rsidRDefault="00974931" w:rsidP="00090F6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4"/>
          <w:szCs w:val="24"/>
        </w:rPr>
      </w:pPr>
    </w:p>
    <w:tbl>
      <w:tblPr>
        <w:tblW w:w="3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4"/>
        <w:gridCol w:w="1191"/>
      </w:tblGrid>
      <w:tr w:rsidR="00974931" w:rsidRPr="00090F6A" w:rsidTr="00C6314B">
        <w:trPr>
          <w:cantSplit/>
          <w:jc w:val="center"/>
        </w:trPr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Reliability Statistics</w:t>
            </w:r>
          </w:p>
        </w:tc>
      </w:tr>
      <w:tr w:rsidR="00974931" w:rsidRPr="00090F6A" w:rsidTr="00C6314B">
        <w:trPr>
          <w:cantSplit/>
          <w:jc w:val="center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FFFFFF"/>
          </w:tcPr>
          <w:p w:rsidR="00974931" w:rsidRPr="00090F6A" w:rsidRDefault="00974931" w:rsidP="00C63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Cronbach's Alpha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FFFF"/>
          </w:tcPr>
          <w:p w:rsidR="00974931" w:rsidRPr="00090F6A" w:rsidRDefault="00974931" w:rsidP="00C63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N of Items</w:t>
            </w:r>
          </w:p>
        </w:tc>
      </w:tr>
      <w:tr w:rsidR="00974931" w:rsidRPr="00090F6A" w:rsidTr="00C6314B">
        <w:trPr>
          <w:cantSplit/>
          <w:jc w:val="center"/>
        </w:trPr>
        <w:tc>
          <w:tcPr>
            <w:tcW w:w="1814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974931" w:rsidRPr="00C6314B" w:rsidRDefault="00974931" w:rsidP="00C63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31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631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945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974931" w:rsidRPr="00C6314B" w:rsidRDefault="00974931" w:rsidP="00C63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31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</w:tbl>
    <w:p w:rsidR="00974931" w:rsidRPr="00090F6A" w:rsidRDefault="00974931" w:rsidP="00090F6A">
      <w:pPr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"/>
        <w:gridCol w:w="1531"/>
        <w:gridCol w:w="1701"/>
        <w:gridCol w:w="1928"/>
        <w:gridCol w:w="1984"/>
      </w:tblGrid>
      <w:tr w:rsidR="00974931" w:rsidRPr="00923EEA" w:rsidTr="00264C51">
        <w:trPr>
          <w:cantSplit/>
          <w:trHeight w:val="50"/>
          <w:tblHeader/>
          <w:jc w:val="center"/>
        </w:trPr>
        <w:tc>
          <w:tcPr>
            <w:tcW w:w="8079" w:type="dxa"/>
            <w:gridSpan w:val="5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74931" w:rsidRPr="00264C51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Item</w:t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 Statistics</w:t>
            </w:r>
          </w:p>
        </w:tc>
      </w:tr>
      <w:tr w:rsidR="00974931" w:rsidRPr="00923EEA" w:rsidTr="00264C51">
        <w:trPr>
          <w:cantSplit/>
          <w:trHeight w:val="280"/>
          <w:tblHeader/>
          <w:jc w:val="center"/>
        </w:trPr>
        <w:tc>
          <w:tcPr>
            <w:tcW w:w="936" w:type="dxa"/>
            <w:shd w:val="clear" w:color="auto" w:fill="F2F2F2" w:themeFill="background1" w:themeFillShade="F2"/>
            <w:vAlign w:val="bottom"/>
          </w:tcPr>
          <w:p w:rsidR="00974931" w:rsidRPr="00264C51" w:rsidRDefault="00974931" w:rsidP="00923EEA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:rsidR="00974931" w:rsidRPr="00264C51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Scale Mean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if Item Deleted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974931" w:rsidRPr="00264C51" w:rsidRDefault="00974931" w:rsidP="00264C51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Scale Variance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if Item Deleted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974931" w:rsidRPr="00264C51" w:rsidRDefault="00974931" w:rsidP="00264C51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Corrected Item</w:t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 Correlation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974931" w:rsidRPr="00264C51" w:rsidRDefault="00974931" w:rsidP="00264C51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6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Cronbach's Alpha if Item Deleted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428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097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530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body2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112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823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409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945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body3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112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435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886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284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body4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524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639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body5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423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816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614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body6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423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771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557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body7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112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441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752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233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body8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432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047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541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body9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442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823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233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body10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438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828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418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mind1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426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645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708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942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mind2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428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133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652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mind3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428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662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606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mind4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423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145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724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942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mind5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420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755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942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mind6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429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771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618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mind7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430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023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578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mind8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857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362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945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mind9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425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275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783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942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mind10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724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631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so1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702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535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so2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585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so3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313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so4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441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068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261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so5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323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546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so6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2333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702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625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so7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430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392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so8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430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948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756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so9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429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890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623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so10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776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598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wis1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441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857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302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945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wis2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434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810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507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wis3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4000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421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532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wis4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816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605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wis5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425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775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754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942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wis6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566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wis7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435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775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462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wis8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425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642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wis9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0667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427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306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682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943</w:t>
            </w:r>
          </w:p>
        </w:tc>
      </w:tr>
      <w:tr w:rsidR="00974931" w:rsidRPr="00923EEA" w:rsidTr="00264C51">
        <w:trPr>
          <w:cantSplit/>
          <w:jc w:val="center"/>
        </w:trPr>
        <w:tc>
          <w:tcPr>
            <w:tcW w:w="936" w:type="dxa"/>
            <w:shd w:val="clear" w:color="auto" w:fill="F2F2F2" w:themeFill="background1" w:themeFillShade="F2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wis10</w:t>
            </w:r>
          </w:p>
        </w:tc>
        <w:tc>
          <w:tcPr>
            <w:tcW w:w="153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3333</w:t>
            </w:r>
          </w:p>
        </w:tc>
        <w:tc>
          <w:tcPr>
            <w:tcW w:w="1701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430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437</w:t>
            </w:r>
          </w:p>
        </w:tc>
        <w:tc>
          <w:tcPr>
            <w:tcW w:w="1928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535</w:t>
            </w:r>
          </w:p>
        </w:tc>
        <w:tc>
          <w:tcPr>
            <w:tcW w:w="1984" w:type="dxa"/>
            <w:shd w:val="clear" w:color="auto" w:fill="auto"/>
          </w:tcPr>
          <w:p w:rsidR="00974931" w:rsidRPr="00090F6A" w:rsidRDefault="00974931" w:rsidP="00923EEA">
            <w:pPr>
              <w:autoSpaceDE w:val="0"/>
              <w:autoSpaceDN w:val="0"/>
              <w:adjustRightInd w:val="0"/>
              <w:spacing w:after="0" w:line="320" w:lineRule="atLeast"/>
              <w:ind w:left="57" w:right="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0F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090F6A">
              <w:rPr>
                <w:rFonts w:ascii="TH SarabunPSK" w:eastAsia="Times New Roman" w:hAnsi="TH SarabunPSK" w:cs="TH SarabunPSK"/>
                <w:sz w:val="32"/>
                <w:szCs w:val="32"/>
              </w:rPr>
              <w:t>944</w:t>
            </w:r>
          </w:p>
        </w:tc>
      </w:tr>
    </w:tbl>
    <w:p w:rsidR="00974931" w:rsidRPr="00090F6A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eastAsia="en-US"/>
        </w:rPr>
      </w:pPr>
    </w:p>
    <w:p w:rsidR="00974931" w:rsidRDefault="00974931" w:rsidP="00090F6A">
      <w:pPr>
        <w:spacing w:before="120" w:after="0" w:line="240" w:lineRule="auto"/>
        <w:ind w:firstLine="992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en-US"/>
        </w:rPr>
        <w:sectPr w:rsidR="00974931" w:rsidSect="00663F0A">
          <w:pgSz w:w="11907" w:h="16840" w:code="9"/>
          <w:pgMar w:top="2160" w:right="1440" w:bottom="1440" w:left="2160" w:header="1440" w:footer="720" w:gutter="0"/>
          <w:pgNumType w:fmt="thaiNumbers"/>
          <w:cols w:space="720"/>
          <w:titlePg/>
          <w:docGrid w:linePitch="299"/>
        </w:sect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tabs>
          <w:tab w:val="left" w:pos="1276"/>
        </w:tabs>
        <w:spacing w:after="12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C443FF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>ภาคผนวก</w:t>
      </w:r>
      <w:r w:rsidRPr="00923EEA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 </w:t>
      </w:r>
      <w:r w:rsidRPr="00923EEA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จ</w:t>
      </w:r>
    </w:p>
    <w:p w:rsidR="00974931" w:rsidRPr="00923EEA" w:rsidRDefault="00974931" w:rsidP="00264C51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ประมวลภาพจากการศึกษาภาคสนาม</w:t>
      </w: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974931" w:rsidRPr="00090F6A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ภาพถ่ายผู้ให้ข้อมูลสำคัญ</w:t>
      </w:r>
    </w:p>
    <w:p w:rsidR="00974931" w:rsidRPr="00090F6A" w:rsidRDefault="00974931" w:rsidP="00090F6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85950" cy="1644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  <w:lang w:eastAsia="en-US"/>
        </w:rPr>
        <w:t xml:space="preserve">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936750" cy="165735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090F6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66900" cy="14605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  <w:lang w:eastAsia="en-US"/>
        </w:rPr>
        <w:t xml:space="preserve">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911350" cy="14351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090F6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</w:p>
    <w:p w:rsidR="00974931" w:rsidRPr="00090F6A" w:rsidRDefault="00974931" w:rsidP="00090F6A">
      <w:pPr>
        <w:spacing w:before="120" w:after="0" w:line="240" w:lineRule="auto"/>
        <w:ind w:firstLine="992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85950" cy="25082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  <w:lang w:eastAsia="en-US"/>
        </w:rPr>
        <w:t xml:space="preserve">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98650" cy="2508250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974931" w:rsidRPr="00090F6A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74931" w:rsidRPr="00090F6A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ภาพถ่ายอาหารและผักสด</w:t>
      </w:r>
      <w:r w:rsidRPr="00923E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เพื่อสุขภาพ</w:t>
      </w:r>
    </w:p>
    <w:p w:rsidR="00974931" w:rsidRPr="00090F6A" w:rsidRDefault="00974931" w:rsidP="00923EEA">
      <w:pPr>
        <w:spacing w:after="120" w:line="240" w:lineRule="auto"/>
        <w:ind w:left="851"/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98650" cy="1955800"/>
            <wp:effectExtent l="0" t="0" r="635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</w:rPr>
        <w:t xml:space="preserve">   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41500" cy="1955800"/>
            <wp:effectExtent l="0" t="0" r="635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090F6A">
      <w:pPr>
        <w:spacing w:after="120" w:line="240" w:lineRule="auto"/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</w:pPr>
    </w:p>
    <w:p w:rsidR="00974931" w:rsidRPr="00090F6A" w:rsidRDefault="00974931" w:rsidP="00923EEA">
      <w:pPr>
        <w:spacing w:after="120" w:line="240" w:lineRule="auto"/>
        <w:ind w:left="851"/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911350" cy="14922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</w:rPr>
        <w:t xml:space="preserve">   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35150" cy="14922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923EEA">
      <w:pPr>
        <w:spacing w:after="120" w:line="240" w:lineRule="auto"/>
        <w:ind w:left="851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</w:rPr>
        <w:br/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911350" cy="20891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F6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       </w:t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>
            <wp:extent cx="1892300" cy="20891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74931" w:rsidRPr="00090F6A" w:rsidRDefault="00974931" w:rsidP="00090F6A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lastRenderedPageBreak/>
        <w:drawing>
          <wp:anchor distT="0" distB="0" distL="114300" distR="114300" simplePos="0" relativeHeight="251687936" behindDoc="0" locked="0" layoutInCell="1" allowOverlap="1" wp14:anchorId="0AA7CB55" wp14:editId="6230447C">
            <wp:simplePos x="0" y="0"/>
            <wp:positionH relativeFrom="column">
              <wp:posOffset>2660650</wp:posOffset>
            </wp:positionH>
            <wp:positionV relativeFrom="paragraph">
              <wp:posOffset>342900</wp:posOffset>
            </wp:positionV>
            <wp:extent cx="2139950" cy="16383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90F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ภาพถ่ายสถานที่สำคัญในเขตเทศบาลเมืองเลย</w:t>
      </w:r>
    </w:p>
    <w:p w:rsidR="00974931" w:rsidRPr="00090F6A" w:rsidRDefault="00974931" w:rsidP="00923EEA">
      <w:pPr>
        <w:spacing w:before="120" w:after="0" w:line="240" w:lineRule="auto"/>
        <w:ind w:left="709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 wp14:anchorId="457B8CFF" wp14:editId="2FDCEE93">
            <wp:extent cx="2184400" cy="16383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Default="00974931" w:rsidP="00923EEA">
      <w:pPr>
        <w:spacing w:before="120" w:after="0" w:line="240" w:lineRule="auto"/>
        <w:ind w:left="709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anchor distT="0" distB="0" distL="114300" distR="114300" simplePos="0" relativeHeight="251686912" behindDoc="0" locked="0" layoutInCell="1" allowOverlap="1" wp14:anchorId="555F3214" wp14:editId="40111E4E">
            <wp:simplePos x="0" y="0"/>
            <wp:positionH relativeFrom="column">
              <wp:posOffset>2673350</wp:posOffset>
            </wp:positionH>
            <wp:positionV relativeFrom="paragraph">
              <wp:posOffset>76835</wp:posOffset>
            </wp:positionV>
            <wp:extent cx="2146300" cy="164465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 wp14:anchorId="75B978FC" wp14:editId="67634AF7">
            <wp:extent cx="2197100" cy="1644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923EEA">
      <w:pPr>
        <w:spacing w:before="120" w:after="0" w:line="240" w:lineRule="auto"/>
        <w:ind w:left="709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anchor distT="0" distB="0" distL="114300" distR="114300" simplePos="0" relativeHeight="251685888" behindDoc="0" locked="0" layoutInCell="1" allowOverlap="1" wp14:anchorId="50B19A02" wp14:editId="486E19EA">
            <wp:simplePos x="0" y="0"/>
            <wp:positionH relativeFrom="column">
              <wp:posOffset>2686050</wp:posOffset>
            </wp:positionH>
            <wp:positionV relativeFrom="paragraph">
              <wp:posOffset>76835</wp:posOffset>
            </wp:positionV>
            <wp:extent cx="2133600" cy="16637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 wp14:anchorId="3C5C74EF" wp14:editId="41FEDAE0">
            <wp:extent cx="2209800" cy="1663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1" w:rsidRPr="00090F6A" w:rsidRDefault="00974931" w:rsidP="00923EEA">
      <w:pPr>
        <w:spacing w:before="120" w:after="0" w:line="240" w:lineRule="auto"/>
        <w:ind w:left="709"/>
        <w:rPr>
          <w:rFonts w:ascii="TH SarabunPSK" w:eastAsia="Times New Roman" w:hAnsi="TH SarabunPSK" w:cs="TH SarabunPSK"/>
          <w:b/>
          <w:bCs/>
          <w:noProof/>
          <w:sz w:val="40"/>
          <w:szCs w:val="40"/>
          <w:lang w:eastAsia="en-US"/>
        </w:rPr>
      </w:pP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anchor distT="0" distB="0" distL="114300" distR="114300" simplePos="0" relativeHeight="251684864" behindDoc="0" locked="0" layoutInCell="1" allowOverlap="1" wp14:anchorId="34A71324" wp14:editId="08961D61">
            <wp:simplePos x="0" y="0"/>
            <wp:positionH relativeFrom="column">
              <wp:posOffset>2686050</wp:posOffset>
            </wp:positionH>
            <wp:positionV relativeFrom="paragraph">
              <wp:posOffset>76835</wp:posOffset>
            </wp:positionV>
            <wp:extent cx="2146300" cy="1689100"/>
            <wp:effectExtent l="0" t="0" r="635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0F6A">
        <w:rPr>
          <w:rFonts w:ascii="TH SarabunPSK" w:eastAsia="Times New Roman" w:hAnsi="TH SarabunPSK" w:cs="TH SarabunPSK"/>
          <w:b/>
          <w:bCs/>
          <w:noProof/>
          <w:sz w:val="40"/>
          <w:szCs w:val="40"/>
          <w:lang w:bidi="my-MM"/>
        </w:rPr>
        <w:drawing>
          <wp:inline distT="0" distB="0" distL="0" distR="0" wp14:anchorId="191C08E8" wp14:editId="638E6CF1">
            <wp:extent cx="2203450" cy="169545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FA" w:rsidRDefault="003C13FA" w:rsidP="003C13FA">
      <w:pPr>
        <w:spacing w:before="120" w:after="0" w:line="240" w:lineRule="auto"/>
        <w:rPr>
          <w14:cntxtAlts/>
        </w:rPr>
      </w:pPr>
    </w:p>
    <w:p w:rsidR="007F1645" w:rsidRDefault="007F1645" w:rsidP="003C13FA">
      <w:pPr>
        <w:spacing w:before="120" w:after="0" w:line="240" w:lineRule="auto"/>
        <w:rPr>
          <w14:cntxtAlts/>
        </w:rPr>
      </w:pPr>
    </w:p>
    <w:p w:rsidR="007F1645" w:rsidRDefault="007F1645" w:rsidP="003C13FA">
      <w:pPr>
        <w:spacing w:before="120" w:after="0" w:line="240" w:lineRule="auto"/>
        <w:rPr>
          <w14:cntxtAlts/>
        </w:rPr>
      </w:pPr>
    </w:p>
    <w:p w:rsidR="007F1645" w:rsidRDefault="007F1645" w:rsidP="003C13FA">
      <w:pPr>
        <w:spacing w:before="120" w:after="0" w:line="240" w:lineRule="auto"/>
        <w:rPr>
          <w14:cntxtAlts/>
        </w:rPr>
      </w:pPr>
    </w:p>
    <w:p w:rsidR="007F1645" w:rsidRPr="00567212" w:rsidRDefault="007F1645" w:rsidP="007F164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567212">
        <w:rPr>
          <w:rFonts w:ascii="Angsana New" w:eastAsia="Times New Roman" w:hAnsi="Angsana New" w:cs="TH SarabunPSK"/>
          <w:b/>
          <w:bCs/>
          <w:sz w:val="36"/>
          <w:szCs w:val="36"/>
          <w:cs/>
          <w:lang w:eastAsia="en-US"/>
        </w:rPr>
        <w:lastRenderedPageBreak/>
        <w:t>ประวัติผู้วิจัย</w:t>
      </w:r>
    </w:p>
    <w:p w:rsidR="007F1645" w:rsidRPr="00567212" w:rsidRDefault="007F1645" w:rsidP="007F164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:rsidR="007F1645" w:rsidRPr="00567212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ชื่อ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-นามสกุล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นายอังคเดช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อุตตะมะ</w:t>
      </w:r>
    </w:p>
    <w:p w:rsidR="007F1645" w:rsidRPr="00567212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วัน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/</w:t>
      </w: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เดือน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/</w:t>
      </w: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ปี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เกิด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๑๒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กุมภาพันธ์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๒๕๑๙</w:t>
      </w:r>
    </w:p>
    <w:p w:rsidR="007F1645" w:rsidRPr="00567212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ภูมิลำเนาที่เกิด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จังหวัดเลย</w:t>
      </w:r>
    </w:p>
    <w:p w:rsidR="0072248B" w:rsidRPr="0072248B" w:rsidRDefault="007F1645" w:rsidP="0072248B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การศึกษา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ปริญญาตรี</w:t>
      </w:r>
      <w:r w:rsid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วิทยาศาสตร</w:t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บัณฑิต</w:t>
      </w:r>
      <w:r w:rsid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สาขา</w:t>
      </w:r>
      <w:r w:rsid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วิชา</w:t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เทคโนโลยี</w:t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คอมพิวเตอร์อุตสาหกรรม</w:t>
      </w:r>
      <w:r w:rsid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คณะเทคโนโลยีอุตสาหกรรม</w:t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br/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722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72248B" w:rsidRPr="0072248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มหาวิทยาลัยราชภัฏพระนคร</w:t>
      </w:r>
    </w:p>
    <w:p w:rsidR="007F1645" w:rsidRPr="00567212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ประสบการณ์การทำงาน</w:t>
      </w:r>
      <w:r w:rsidRPr="0056721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bookmarkStart w:id="66" w:name="_Hlk67778729"/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กรมการขนส่งทางบก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สำนักก</w:t>
      </w:r>
      <w:bookmarkStart w:id="67" w:name="_GoBack"/>
      <w:bookmarkEnd w:id="67"/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ารขนส่งผู้โดยสาร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ส่วนการขนส่ง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ประจำทาง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๓</w:t>
      </w:r>
    </w:p>
    <w:p w:rsidR="007F1645" w:rsidRPr="00E162C7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bookmarkStart w:id="68" w:name="_Hlk204681645"/>
      <w:bookmarkEnd w:id="66"/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ปีที่เข้าศึกษา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ปีการศึกษา ๒๕๖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๕</w:t>
      </w:r>
    </w:p>
    <w:p w:rsidR="007F1645" w:rsidRPr="00567212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ปีที่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สำเร็จการศึกษา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ปีการศึกษา 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๒๕๖๘</w:t>
      </w:r>
    </w:p>
    <w:bookmarkEnd w:id="68"/>
    <w:p w:rsidR="007F1645" w:rsidRPr="00712F2B" w:rsidRDefault="007F1645" w:rsidP="007F1645">
      <w:pPr>
        <w:tabs>
          <w:tab w:val="left" w:pos="2835"/>
          <w:tab w:val="left" w:pos="297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ที่อยู่ปัจจุบัน</w:t>
      </w:r>
      <w:r w:rsidRPr="00E162C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672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:</w:t>
      </w:r>
      <w:r w:rsidRPr="00E162C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๑๒๐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หมู่บ้านขอนแดง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ตำบลนาอาน</w:t>
      </w:r>
      <w:r w:rsidRPr="00712F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อำเภอเมือง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712F2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จังหวัดเลย</w:t>
      </w:r>
    </w:p>
    <w:p w:rsidR="007F1645" w:rsidRPr="009126F3" w:rsidRDefault="007F1645" w:rsidP="003C13FA">
      <w:pPr>
        <w:spacing w:before="120" w:after="0" w:line="240" w:lineRule="auto"/>
        <w:rPr>
          <w14:cntxtAlts/>
        </w:rPr>
      </w:pPr>
    </w:p>
    <w:p w:rsidR="009E45B8" w:rsidRPr="00E2516A" w:rsidRDefault="009E45B8" w:rsidP="003C13FA">
      <w:pPr>
        <w:spacing w:before="120" w:after="0" w:line="240" w:lineRule="auto"/>
        <w:rPr>
          <w14:cntxtAlts/>
        </w:rPr>
      </w:pPr>
    </w:p>
    <w:p w:rsidR="00D76053" w:rsidRDefault="00D76053" w:rsidP="00A55547">
      <w:pPr>
        <w:tabs>
          <w:tab w:val="left" w:pos="980"/>
        </w:tabs>
      </w:pPr>
    </w:p>
    <w:sectPr w:rsidR="00D76053" w:rsidSect="009E45B8">
      <w:footnotePr>
        <w:numFmt w:val="thaiNumbers"/>
        <w:numRestart w:val="eachSect"/>
      </w:footnotePr>
      <w:pgSz w:w="11906" w:h="16838" w:code="9"/>
      <w:pgMar w:top="2160" w:right="1440" w:bottom="1440" w:left="2160" w:header="1440" w:footer="0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C17" w:rsidRDefault="00A21C17" w:rsidP="00D76053">
      <w:pPr>
        <w:spacing w:after="0" w:line="240" w:lineRule="auto"/>
      </w:pPr>
      <w:r>
        <w:separator/>
      </w:r>
    </w:p>
  </w:endnote>
  <w:endnote w:type="continuationSeparator" w:id="0">
    <w:p w:rsidR="00A21C17" w:rsidRDefault="00A21C17" w:rsidP="00D76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?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287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? (Thai)">
    <w:altName w:val="TH SarabunPSK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00000001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3FA" w:rsidRPr="0035108C" w:rsidRDefault="003C13FA" w:rsidP="003C13FA">
    <w:pPr>
      <w:pStyle w:val="a"/>
      <w:tabs>
        <w:tab w:val="center" w:pos="4153"/>
        <w:tab w:val="left" w:pos="6822"/>
      </w:tabs>
      <w:rPr>
        <w:snapToGrid w:val="0"/>
        <w:sz w:val="36"/>
        <w:szCs w:val="36"/>
        <w:cs/>
        <w:lang w:eastAsia="th-TH"/>
      </w:rPr>
    </w:pPr>
    <w:r w:rsidRPr="0035108C">
      <w:rPr>
        <w:snapToGrid w:val="0"/>
        <w:sz w:val="36"/>
        <w:szCs w:val="36"/>
        <w:cs/>
        <w:lang w:eastAsia="th-TH"/>
      </w:rPr>
      <w:tab/>
    </w:r>
    <w:sdt>
      <w:sdtPr>
        <w:rPr>
          <w:snapToGrid w:val="0"/>
          <w:sz w:val="36"/>
          <w:szCs w:val="36"/>
          <w:cs/>
          <w:lang w:eastAsia="th-TH"/>
        </w:rPr>
        <w:alias w:val="เลือก"/>
        <w:tag w:val="เลือก"/>
        <w:id w:val="1521122741"/>
        <w:placeholder>
          <w:docPart w:val="F3B6CD309B7F4ED78AFE8E353814E673"/>
        </w:placeholder>
        <w:comboBox>
          <w:listItem w:displayText="ดุษฎีนิพนธ์นี้เป็นส่วนหนึ่งของการศึกษา" w:value="ดุษฎีนิพนธ์นี้เป็นส่วนหนึ่งของการศึกษา"/>
          <w:listItem w:displayText="วิทยานิพนธ์นี้เป็นส่วนหนึ่งของการศึกษา" w:value="วิทยานิพนธ์นี้เป็นส่วนหนึ่งของการศึกษา"/>
          <w:listItem w:displayText="สารนิพนธ์นี้เป็นส่วนหนึ่งของการศึกษา" w:value="สารนิพนธ์นี้เป็นส่วนหนึ่งของการศึกษา"/>
          <w:listItem w:displayText="สารนิพนธ์นี้เป็นส่วนหนึ่งของการสอบวัดคุณสมบัติ" w:value="สารนิพนธ์นี้เป็นส่วนหนึ่งของการสอบวัดคุณสมบัติ"/>
        </w:comboBox>
      </w:sdtPr>
      <w:sdtEndPr/>
      <w:sdtContent>
        <w:r>
          <w:rPr>
            <w:rFonts w:hint="cs"/>
            <w:snapToGrid w:val="0"/>
            <w:sz w:val="36"/>
            <w:szCs w:val="36"/>
            <w:cs/>
            <w:lang w:eastAsia="th-TH"/>
          </w:rPr>
          <w:t>วิทยา</w:t>
        </w:r>
        <w:r w:rsidRPr="0035108C">
          <w:rPr>
            <w:snapToGrid w:val="0"/>
            <w:sz w:val="36"/>
            <w:szCs w:val="36"/>
            <w:cs/>
            <w:lang w:eastAsia="th-TH"/>
          </w:rPr>
          <w:t>นิพนธ์นี้เป็นส่วนหนึ่งของการศึกษา</w:t>
        </w:r>
      </w:sdtContent>
    </w:sdt>
  </w:p>
  <w:sdt>
    <w:sdtPr>
      <w:rPr>
        <w:snapToGrid w:val="0"/>
        <w:sz w:val="36"/>
        <w:szCs w:val="36"/>
        <w:cs/>
        <w:lang w:eastAsia="th-TH"/>
      </w:rPr>
      <w:alias w:val="เลือกปริญญา"/>
      <w:tag w:val="เลือกปริญญา"/>
      <w:id w:val="-632327335"/>
      <w:placeholder>
        <w:docPart w:val="F3B6CD309B7F4ED78AFE8E353814E673"/>
      </w:placeholder>
      <w:comboBox>
        <w:listItem w:displayText="ตามหลักสูตรปริญญาพุทธศาสตรดุษฎีบัณฑิต" w:value="ตามหลักสูตรปริญญาพุทธศาสตรดุษฎีบัณฑิต"/>
        <w:listItem w:displayText="ตามหลักสูตรปริญญาพุทธศาสตรมหาบัณฑิต" w:value="ตามหลักสูตรปริญญาพุทธศาสตรมหาบัณฑิต"/>
      </w:comboBox>
    </w:sdtPr>
    <w:sdtEndPr/>
    <w:sdtContent>
      <w:p w:rsidR="003C13FA" w:rsidRPr="0035108C" w:rsidRDefault="003C13FA" w:rsidP="003C13FA">
        <w:pPr>
          <w:pStyle w:val="a"/>
          <w:jc w:val="center"/>
          <w:rPr>
            <w:snapToGrid w:val="0"/>
            <w:sz w:val="36"/>
            <w:szCs w:val="36"/>
            <w:cs/>
            <w:lang w:eastAsia="th-TH"/>
          </w:rPr>
        </w:pPr>
        <w:r w:rsidRPr="00AD1736">
          <w:rPr>
            <w:snapToGrid w:val="0"/>
            <w:sz w:val="36"/>
            <w:szCs w:val="36"/>
            <w:cs/>
            <w:lang w:eastAsia="th-TH"/>
          </w:rPr>
          <w:t>ตามหลักสูตรปริญญาศิลปศาสตรมหาบัณฑิต</w:t>
        </w:r>
      </w:p>
    </w:sdtContent>
  </w:sdt>
  <w:sdt>
    <w:sdtPr>
      <w:rPr>
        <w:snapToGrid w:val="0"/>
        <w:sz w:val="36"/>
        <w:szCs w:val="36"/>
        <w:cs/>
        <w:lang w:eastAsia="th-TH"/>
      </w:rPr>
      <w:alias w:val="เลือกสาขาวิชา"/>
      <w:tag w:val="เลือกสาขาวิชา"/>
      <w:id w:val="1925223671"/>
      <w:placeholder>
        <w:docPart w:val="F3B6CD309B7F4ED78AFE8E353814E673"/>
      </w:placeholder>
      <w:comboBox>
        <w:listItem w:displayText="สาขาวิชาพระพุทธศาสนา" w:value="สาขาวิชาพระพุทธศาสนา"/>
        <w:listItem w:displayText="สาขาวิชาปรัชญา" w:value="สาขาวิชาปรัชญา"/>
        <w:listItem w:displayText="สาขาวิชาสันติศึกษา" w:value="สาขาวิชาสันติศึกษา"/>
        <w:listItem w:displayText="สาขาวิชาพุทธจิตวิทยา" w:value="สาขาวิชาพุทธจิตวิทยา"/>
        <w:listItem w:displayText="สาขาวิชาพุทธบริหารการศึกษา" w:value="สาขาวิชาพุทธบริหารการศึกษา"/>
        <w:listItem w:displayText="สาขาวิชาการสอนสังคมศึกษา" w:value="สาขาวิชาการสอนสังคมศึกษา"/>
        <w:listItem w:displayText="สาขาวิชาธรรมนิเทศ" w:value="สาขาวิชาธรรมนิเทศ"/>
        <w:listItem w:displayText="สาขาวิชาวิปัสสนาภาวนา" w:value="สาขาวิชาวิปัสสนาภาวนา"/>
        <w:listItem w:displayText="สาขาวิชาบาลีพุทธศาสตร์" w:value="สาขาวิชาบาลีพุทธศาสตร์"/>
        <w:listItem w:displayText="สาขาวิชาศาสนาเปรียบเทียบ" w:value="สาขาวิชาศาสนาเปรียบเทียบ"/>
        <w:listItem w:displayText="สาขาวิชาพระไตรปิฎกศึกษา" w:value="สาขาวิชาพระไตรปิฎกศึกษา"/>
        <w:listItem w:displayText="สาขาวิชาจิตวิทยาการศึกษาและการแนะแนว" w:value="สาขาวิชาจิตวิทยาการศึกษาและการแนะแนว"/>
        <w:listItem w:displayText="สาขาวิชาภาษาศาสตร์" w:value="สาขาวิชาภาษาศาสตร์"/>
        <w:listItem w:displayText="สาขาวิชาภาษาอังกฤษ" w:value="สาขาวิชาภาษาอังกฤษ"/>
        <w:listItem w:displayText="สาขาวิชาชีวิตและความตาย" w:value="สาขาวิชาชีวิตและความตาย"/>
        <w:listItem w:displayText="สาขาวิชาพุทธศาสตร์และศิลปะแห่งชีวิต" w:value="สาขาวิชาพุทธศาสตร์และศิลปะแห่งชีวิต"/>
        <w:listItem w:displayText="สาขาวิชาอาเซียนศึกษา" w:value="สาขาวิชาอาเซียนศึกษา"/>
        <w:listItem w:displayText="สาขาวิชารัฐศาสตร์" w:value="สาขาวิชารัฐศาสตร์"/>
        <w:listItem w:displayText="สาขาวิชารัฐประศาสนศาสตร์" w:value="สาขาวิชารัฐประศาสนศาสตร์"/>
        <w:listItem w:displayText="สาขาวิชาการจัดการเชิงพุทธ" w:value="สาขาวิชาการจัดการเชิงพุทธ"/>
        <w:listItem w:displayText="สาขาวิชาการพัฒนาสังคม" w:value="สาขาวิชาการพัฒนาสังคม"/>
        <w:listItem w:displayText="สาขาวิชาเศรษฐศาสตร์และการพัฒนาเชิงพุทธ" w:value="สาขาวิชาเศรษฐศาสตร์และการพัฒนาเชิงพุทธ"/>
      </w:comboBox>
    </w:sdtPr>
    <w:sdtEndPr/>
    <w:sdtContent>
      <w:p w:rsidR="003C13FA" w:rsidRPr="0035108C" w:rsidRDefault="003C13FA" w:rsidP="003C13FA">
        <w:pPr>
          <w:pStyle w:val="a"/>
          <w:jc w:val="center"/>
          <w:rPr>
            <w:snapToGrid w:val="0"/>
            <w:sz w:val="36"/>
            <w:szCs w:val="36"/>
            <w:cs/>
            <w:lang w:eastAsia="th-TH"/>
          </w:rPr>
        </w:pPr>
        <w:r w:rsidRPr="007323EF">
          <w:rPr>
            <w:snapToGrid w:val="0"/>
            <w:sz w:val="36"/>
            <w:szCs w:val="36"/>
            <w:cs/>
            <w:lang w:eastAsia="th-TH"/>
          </w:rPr>
          <w:t>สาขาวิชาจิตวิทยาชีวิตและความตาย</w:t>
        </w:r>
      </w:p>
    </w:sdtContent>
  </w:sdt>
  <w:p w:rsidR="003C13FA" w:rsidRPr="002A6D22" w:rsidRDefault="003C13FA" w:rsidP="003C13FA">
    <w:pPr>
      <w:pStyle w:val="a"/>
      <w:jc w:val="center"/>
      <w:rPr>
        <w:snapToGrid w:val="0"/>
        <w:lang w:eastAsia="th-TH"/>
      </w:rPr>
    </w:pPr>
  </w:p>
  <w:p w:rsidR="003C13FA" w:rsidRPr="0035108C" w:rsidRDefault="003C13FA" w:rsidP="003C13FA">
    <w:pPr>
      <w:pStyle w:val="a"/>
      <w:jc w:val="center"/>
      <w:rPr>
        <w:snapToGrid w:val="0"/>
        <w:sz w:val="36"/>
        <w:szCs w:val="36"/>
        <w:lang w:eastAsia="th-TH"/>
      </w:rPr>
    </w:pPr>
    <w:r w:rsidRPr="0035108C">
      <w:rPr>
        <w:snapToGrid w:val="0"/>
        <w:sz w:val="36"/>
        <w:szCs w:val="36"/>
        <w:cs/>
        <w:lang w:eastAsia="th-TH"/>
      </w:rPr>
      <w:t>บัณฑิตวิทยาลัย</w:t>
    </w:r>
  </w:p>
  <w:p w:rsidR="003C13FA" w:rsidRPr="0035108C" w:rsidRDefault="003C13FA" w:rsidP="003C13FA">
    <w:pPr>
      <w:pStyle w:val="a"/>
      <w:jc w:val="center"/>
      <w:rPr>
        <w:snapToGrid w:val="0"/>
        <w:sz w:val="36"/>
        <w:szCs w:val="36"/>
        <w:lang w:eastAsia="th-TH"/>
      </w:rPr>
    </w:pPr>
    <w:r w:rsidRPr="0035108C">
      <w:rPr>
        <w:snapToGrid w:val="0"/>
        <w:sz w:val="36"/>
        <w:szCs w:val="36"/>
        <w:cs/>
        <w:lang w:eastAsia="th-TH"/>
      </w:rPr>
      <w:t>มหาวิทยาลัยมหาจุฬาลงกรณราชวิทยาลัย</w:t>
    </w:r>
  </w:p>
  <w:p w:rsidR="003C13FA" w:rsidRPr="0035108C" w:rsidRDefault="003C13FA" w:rsidP="003C13FA">
    <w:pPr>
      <w:pStyle w:val="a"/>
      <w:jc w:val="center"/>
      <w:rPr>
        <w:sz w:val="36"/>
        <w:szCs w:val="36"/>
      </w:rPr>
    </w:pPr>
    <w:r w:rsidRPr="0035108C">
      <w:rPr>
        <w:snapToGrid w:val="0"/>
        <w:sz w:val="36"/>
        <w:szCs w:val="36"/>
        <w:cs/>
        <w:lang w:eastAsia="th-TH"/>
      </w:rPr>
      <w:t xml:space="preserve">พุทธศักราช </w:t>
    </w:r>
    <w:sdt>
      <w:sdtPr>
        <w:rPr>
          <w:snapToGrid w:val="0"/>
          <w:sz w:val="36"/>
          <w:szCs w:val="36"/>
          <w:cs/>
          <w:lang w:eastAsia="th-TH"/>
        </w:rPr>
        <w:alias w:val="เลือก"/>
        <w:tag w:val="เลือก"/>
        <w:id w:val="801271489"/>
        <w:placeholder>
          <w:docPart w:val="F3B6CD309B7F4ED78AFE8E353814E673"/>
        </w:placeholder>
        <w:comboBox>
          <w:listItem w:displayText="๒๕๖๑" w:value="๒๕๖๑"/>
          <w:listItem w:displayText="๒๕๖๒" w:value="๒๕๖๒"/>
          <w:listItem w:displayText="๒๕๖๓" w:value="๒๕๖๓"/>
          <w:listItem w:displayText="๒๕๖๔" w:value="๒๕๖๔"/>
          <w:listItem w:displayText="๒๕๖๕" w:value="๒๕๖๕"/>
          <w:listItem w:displayText="๒๕๖๖" w:value="๒๕๖๖"/>
          <w:listItem w:displayText="๒๕๖๗" w:value="๒๕๖๗"/>
          <w:listItem w:displayText="๒๕๖๘" w:value="๒๕๖๘"/>
          <w:listItem w:displayText="๒๕๖๙" w:value="๒๕๖๙"/>
          <w:listItem w:displayText="๒๕๗๐" w:value="๒๕๗๐"/>
        </w:comboBox>
      </w:sdtPr>
      <w:sdtEndPr/>
      <w:sdtContent>
        <w:r>
          <w:rPr>
            <w:rFonts w:hint="cs"/>
            <w:snapToGrid w:val="0"/>
            <w:sz w:val="36"/>
            <w:szCs w:val="36"/>
            <w:cs/>
            <w:lang w:eastAsia="th-TH"/>
          </w:rPr>
          <w:t>๒๕๖๘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3FA" w:rsidRPr="00922C4B" w:rsidRDefault="003C13FA" w:rsidP="003C13FA">
    <w:pPr>
      <w:pStyle w:val="Footer"/>
      <w:tabs>
        <w:tab w:val="clea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C17" w:rsidRPr="00A55547" w:rsidRDefault="00A21C17" w:rsidP="00A55547">
      <w:pPr>
        <w:spacing w:before="240" w:after="120" w:line="240" w:lineRule="auto"/>
        <w:rPr>
          <w:rFonts w:ascii="TH SarabunPSK" w:hAnsi="TH SarabunPSK" w:cs="TH SarabunPSK"/>
          <w:sz w:val="28"/>
        </w:rPr>
      </w:pPr>
      <w:r w:rsidRPr="00A55547">
        <w:rPr>
          <w:rFonts w:ascii="TH SarabunPSK" w:hAnsi="TH SarabunPSK" w:cs="TH SarabunPSK"/>
          <w:sz w:val="28"/>
        </w:rPr>
        <w:separator/>
      </w:r>
    </w:p>
  </w:footnote>
  <w:footnote w:type="continuationSeparator" w:id="0">
    <w:p w:rsidR="00A21C17" w:rsidRDefault="00A21C17" w:rsidP="00D76053">
      <w:pPr>
        <w:spacing w:after="0" w:line="240" w:lineRule="auto"/>
      </w:pPr>
      <w:r>
        <w:continuationSeparator/>
      </w:r>
    </w:p>
  </w:footnote>
  <w:footnote w:id="1">
    <w:p w:rsidR="003C13FA" w:rsidRPr="00677ED8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DD7907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 w:hint="cs"/>
          <w:sz w:val="28"/>
          <w:szCs w:val="28"/>
          <w:cs/>
        </w:rPr>
        <w:t xml:space="preserve">เว็บไซต์ </w:t>
      </w:r>
      <w:r w:rsidRPr="00DD7907">
        <w:rPr>
          <w:rFonts w:ascii="TH SarabunPSK" w:hAnsi="TH SarabunPSK" w:cs="TH SarabunPSK"/>
          <w:sz w:val="28"/>
          <w:szCs w:val="28"/>
        </w:rPr>
        <w:t>ThaiPBS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,</w:t>
      </w:r>
      <w:r w:rsidRPr="00DD79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907">
        <w:rPr>
          <w:rFonts w:ascii="TH SarabunPSK" w:hAnsi="TH SarabunPSK" w:cs="TH SarabunPSK"/>
          <w:b/>
          <w:bCs/>
          <w:sz w:val="28"/>
          <w:szCs w:val="28"/>
        </w:rPr>
        <w:t xml:space="preserve">Aging Society </w:t>
      </w:r>
      <w:r w:rsidRPr="00DD7907">
        <w:rPr>
          <w:rFonts w:ascii="TH SarabunPSK" w:hAnsi="TH SarabunPSK" w:cs="TH SarabunPSK" w:hint="cs"/>
          <w:b/>
          <w:bCs/>
          <w:sz w:val="28"/>
          <w:szCs w:val="28"/>
          <w:cs/>
        </w:rPr>
        <w:t>ไทยเข้าสู่สังคม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“</w:t>
      </w:r>
      <w:r w:rsidRPr="00DD7907">
        <w:rPr>
          <w:rFonts w:ascii="TH SarabunPSK" w:hAnsi="TH SarabunPSK" w:cs="TH SarabunPSK" w:hint="cs"/>
          <w:b/>
          <w:bCs/>
          <w:sz w:val="28"/>
          <w:szCs w:val="28"/>
          <w:cs/>
        </w:rPr>
        <w:t>แก่เต็มขั้น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”</w:t>
      </w:r>
      <w:r w:rsidRPr="00DD7907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 w:hint="cs"/>
          <w:b/>
          <w:bCs/>
          <w:sz w:val="28"/>
          <w:szCs w:val="28"/>
          <w:cs/>
        </w:rPr>
        <w:t>สวนทางเด็กเกิดน้อย</w:t>
      </w:r>
      <w:r w:rsidRPr="00DD7907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[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ออนไลน์</w:t>
      </w:r>
      <w:r w:rsidRPr="00DD7907">
        <w:rPr>
          <w:rFonts w:ascii="TH SarabunPSK" w:hAnsi="TH SarabunPSK" w:cs="TH SarabunPSK"/>
          <w:sz w:val="28"/>
          <w:szCs w:val="28"/>
          <w:cs/>
        </w:rPr>
        <w:t>]</w:t>
      </w:r>
      <w:r w:rsidRPr="00DD7907">
        <w:rPr>
          <w:rFonts w:ascii="TH SarabunPSK" w:hAnsi="TH SarabunPSK" w:cs="TH SarabunPSK"/>
          <w:sz w:val="28"/>
          <w:szCs w:val="28"/>
        </w:rPr>
        <w:t>,</w:t>
      </w:r>
      <w:r w:rsidRPr="00DD7907">
        <w:rPr>
          <w:rFonts w:ascii="TH SarabunPSK" w:hAnsi="TH SarabunPSK" w:cs="TH SarabunPSK" w:hint="cs"/>
          <w:sz w:val="28"/>
          <w:szCs w:val="28"/>
          <w:cs/>
        </w:rPr>
        <w:t xml:space="preserve"> แหล่งที่มา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DD7907">
        <w:rPr>
          <w:rFonts w:ascii="TH SarabunPSK" w:hAnsi="TH SarabunPSK" w:cs="TH SarabunPSK"/>
          <w:sz w:val="28"/>
          <w:szCs w:val="28"/>
        </w:rPr>
        <w:t>https</w:t>
      </w:r>
      <w:r w:rsidRPr="00DD7907">
        <w:rPr>
          <w:rFonts w:ascii="TH SarabunPSK" w:hAnsi="TH SarabunPSK" w:cs="TH SarabunPSK"/>
          <w:sz w:val="28"/>
          <w:szCs w:val="28"/>
          <w:cs/>
        </w:rPr>
        <w:t>://</w:t>
      </w:r>
      <w:r w:rsidRPr="00DD7907">
        <w:rPr>
          <w:rFonts w:ascii="TH SarabunPSK" w:hAnsi="TH SarabunPSK" w:cs="TH SarabunPSK"/>
          <w:sz w:val="28"/>
          <w:szCs w:val="28"/>
        </w:rPr>
        <w:t>www</w:t>
      </w:r>
      <w:r w:rsidRPr="00DD7907">
        <w:rPr>
          <w:rFonts w:ascii="TH SarabunPSK" w:hAnsi="TH SarabunPSK" w:cs="TH SarabunPSK"/>
          <w:sz w:val="28"/>
          <w:szCs w:val="28"/>
          <w:cs/>
        </w:rPr>
        <w:t>.</w:t>
      </w:r>
      <w:r w:rsidRPr="00DD7907">
        <w:rPr>
          <w:rFonts w:ascii="TH SarabunPSK" w:hAnsi="TH SarabunPSK" w:cs="TH SarabunPSK"/>
          <w:sz w:val="28"/>
          <w:szCs w:val="28"/>
        </w:rPr>
        <w:t>thaipbs</w:t>
      </w:r>
      <w:r w:rsidRPr="00DD7907">
        <w:rPr>
          <w:rFonts w:ascii="TH SarabunPSK" w:hAnsi="TH SarabunPSK" w:cs="TH SarabunPSK"/>
          <w:sz w:val="28"/>
          <w:szCs w:val="28"/>
          <w:cs/>
        </w:rPr>
        <w:t>.</w:t>
      </w:r>
      <w:r w:rsidRPr="00DD7907">
        <w:rPr>
          <w:rFonts w:ascii="TH SarabunPSK" w:hAnsi="TH SarabunPSK" w:cs="TH SarabunPSK"/>
          <w:sz w:val="28"/>
          <w:szCs w:val="28"/>
        </w:rPr>
        <w:t>or</w:t>
      </w:r>
      <w:r w:rsidRPr="00DD7907">
        <w:rPr>
          <w:rFonts w:ascii="TH SarabunPSK" w:hAnsi="TH SarabunPSK" w:cs="TH SarabunPSK"/>
          <w:sz w:val="28"/>
          <w:szCs w:val="28"/>
          <w:cs/>
        </w:rPr>
        <w:t>.</w:t>
      </w:r>
      <w:r w:rsidRPr="00DD7907">
        <w:rPr>
          <w:rFonts w:ascii="TH SarabunPSK" w:hAnsi="TH SarabunPSK" w:cs="TH SarabunPSK"/>
          <w:sz w:val="28"/>
          <w:szCs w:val="28"/>
        </w:rPr>
        <w:t>th</w:t>
      </w:r>
      <w:r w:rsidRPr="00DD7907">
        <w:rPr>
          <w:rFonts w:ascii="TH SarabunPSK" w:hAnsi="TH SarabunPSK" w:cs="TH SarabunPSK"/>
          <w:sz w:val="28"/>
          <w:szCs w:val="28"/>
          <w:cs/>
        </w:rPr>
        <w:t>/</w:t>
      </w:r>
      <w:r w:rsidRPr="00DD7907">
        <w:rPr>
          <w:rFonts w:ascii="TH SarabunPSK" w:hAnsi="TH SarabunPSK" w:cs="TH SarabunPSK"/>
          <w:sz w:val="28"/>
          <w:szCs w:val="28"/>
        </w:rPr>
        <w:t>news</w:t>
      </w:r>
      <w:r w:rsidRPr="00DD7907">
        <w:rPr>
          <w:rFonts w:ascii="TH SarabunPSK" w:hAnsi="TH SarabunPSK" w:cs="TH SarabunPSK"/>
          <w:sz w:val="28"/>
          <w:szCs w:val="28"/>
          <w:cs/>
        </w:rPr>
        <w:t>/</w:t>
      </w:r>
      <w:r w:rsidRPr="00DD7907">
        <w:rPr>
          <w:rFonts w:ascii="TH SarabunPSK" w:hAnsi="TH SarabunPSK" w:cs="TH SarabunPSK"/>
          <w:sz w:val="28"/>
          <w:szCs w:val="28"/>
        </w:rPr>
        <w:t>content</w:t>
      </w:r>
      <w:r w:rsidRPr="00DD7907">
        <w:rPr>
          <w:rFonts w:ascii="TH SarabunPSK" w:hAnsi="TH SarabunPSK" w:cs="TH SarabunPSK"/>
          <w:sz w:val="28"/>
          <w:szCs w:val="28"/>
          <w:cs/>
        </w:rPr>
        <w:t>/</w:t>
      </w:r>
      <w:r w:rsidRPr="00DD7907">
        <w:rPr>
          <w:rFonts w:ascii="TH SarabunPSK" w:hAnsi="TH SarabunPSK" w:cs="TH SarabunPSK"/>
          <w:sz w:val="28"/>
          <w:szCs w:val="28"/>
        </w:rPr>
        <w:t xml:space="preserve">335743 </w:t>
      </w:r>
      <w:r w:rsidRPr="00DD7907">
        <w:rPr>
          <w:rFonts w:ascii="TH SarabunPSK" w:hAnsi="TH SarabunPSK" w:cs="TH SarabunPSK"/>
          <w:sz w:val="28"/>
          <w:szCs w:val="28"/>
          <w:cs/>
        </w:rPr>
        <w:t>[๒๓ เมษายน ๒๕๖๗]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2">
    <w:p w:rsidR="003C13FA" w:rsidRPr="00677ED8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DD7907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เฉก ธนะสิริ, </w:t>
      </w:r>
      <w:r w:rsidRPr="00DD7907">
        <w:rPr>
          <w:rFonts w:ascii="TH SarabunPSK" w:hAnsi="TH SarabunPSK" w:cs="TH SarabunPSK"/>
          <w:b/>
          <w:bCs/>
          <w:sz w:val="28"/>
          <w:szCs w:val="28"/>
          <w:cs/>
        </w:rPr>
        <w:t>สถานการณ์ผู้สูงอายุไทย พ.ศ.</w:t>
      </w:r>
      <w:r w:rsidRPr="00DD79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/>
          <w:b/>
          <w:bCs/>
          <w:sz w:val="28"/>
          <w:szCs w:val="28"/>
          <w:cs/>
        </w:rPr>
        <w:t>๒๕๖๔</w:t>
      </w:r>
      <w:r w:rsidRPr="00DD7907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กรุงเทพมหานคร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บริษัท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อมรินทร์พริ้นติ้ง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แอนด์พับลิชชิ่ง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จำกัด</w:t>
      </w:r>
      <w:r w:rsidRPr="00DD7907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DD7907">
        <w:rPr>
          <w:rFonts w:ascii="TH SarabunPSK" w:hAnsi="TH SarabunPSK" w:cs="TH SarabunPSK" w:hint="cs"/>
          <w:sz w:val="28"/>
          <w:szCs w:val="28"/>
          <w:cs/>
        </w:rPr>
        <w:t>มหาชน</w:t>
      </w:r>
      <w:r w:rsidRPr="00DD7907">
        <w:rPr>
          <w:rFonts w:ascii="TH SarabunPSK" w:hAnsi="TH SarabunPSK" w:cs="TH SarabunPSK"/>
          <w:sz w:val="28"/>
          <w:szCs w:val="28"/>
          <w:cs/>
        </w:rPr>
        <w:t>)</w:t>
      </w:r>
      <w:r w:rsidRPr="00DD7907">
        <w:rPr>
          <w:rFonts w:ascii="TH SarabunPSK" w:hAnsi="TH SarabunPSK" w:cs="TH SarabunPSK"/>
          <w:sz w:val="28"/>
          <w:szCs w:val="28"/>
        </w:rPr>
        <w:t xml:space="preserve">, </w:t>
      </w:r>
      <w:r w:rsidRPr="00DD7907">
        <w:rPr>
          <w:rFonts w:ascii="TH SarabunPSK" w:hAnsi="TH SarabunPSK" w:cs="TH SarabunPSK"/>
          <w:sz w:val="28"/>
          <w:szCs w:val="28"/>
          <w:cs/>
        </w:rPr>
        <w:t>๒๕๖๕), หน้า ๗.</w:t>
      </w:r>
    </w:p>
  </w:footnote>
  <w:footnote w:id="3">
    <w:p w:rsidR="003C13FA" w:rsidRPr="00677ED8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77ED8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ภัทรธิรา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ผลงาม,</w:t>
      </w:r>
      <w:r>
        <w:rPr>
          <w:rFonts w:ascii="TH SarabunPSK" w:hAnsi="TH SarabunPSK" w:cs="TH SarabunPSK"/>
          <w:sz w:val="28"/>
          <w:szCs w:val="28"/>
          <w:cs/>
        </w:rPr>
        <w:t xml:space="preserve"> “</w:t>
      </w:r>
      <w:r w:rsidRPr="00677ED8">
        <w:rPr>
          <w:rFonts w:ascii="TH SarabunPSK" w:hAnsi="TH SarabunPSK" w:cs="TH SarabunPSK"/>
          <w:sz w:val="28"/>
          <w:szCs w:val="28"/>
          <w:cs/>
        </w:rPr>
        <w:t>การส่งเสริมคุณภาพชีวิตผู้สูงอายุในจังหวัดเลย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677ED8">
        <w:rPr>
          <w:rFonts w:ascii="TH SarabunPSK" w:hAnsi="TH SarabunPSK" w:cs="TH SarabunPSK"/>
          <w:sz w:val="28"/>
          <w:szCs w:val="28"/>
          <w:cs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b/>
          <w:bCs/>
          <w:sz w:val="28"/>
          <w:szCs w:val="28"/>
          <w:cs/>
        </w:rPr>
        <w:t>วารสารประชากรศาสตร์</w:t>
      </w:r>
      <w:r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br/>
      </w:r>
      <w:r w:rsidRPr="00677ED8">
        <w:rPr>
          <w:rFonts w:ascii="TH SarabunPSK" w:hAnsi="TH SarabunPSK" w:cs="TH SarabunPSK"/>
          <w:sz w:val="28"/>
          <w:szCs w:val="28"/>
          <w:cs/>
        </w:rPr>
        <w:t>ปีที่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๓๔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ฉบับที่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๒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(ธันวาคม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</w:rPr>
        <w:t>๒๕๖๑)</w:t>
      </w:r>
      <w:r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677ED8">
        <w:rPr>
          <w:rFonts w:ascii="TH SarabunPSK" w:hAnsi="TH SarabunPSK" w:cs="TH SarabunPSK"/>
          <w:sz w:val="28"/>
          <w:szCs w:val="28"/>
          <w:cs/>
        </w:rPr>
        <w:t>๑-๒๐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4">
    <w:p w:rsidR="003C13FA" w:rsidRPr="00677ED8" w:rsidRDefault="003C13FA" w:rsidP="003C13FA">
      <w:pPr>
        <w:pStyle w:val="Defaul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77ED8">
        <w:rPr>
          <w:rStyle w:val="FootnoteReference"/>
          <w:rFonts w:ascii="TH SarabunPSK" w:hAnsi="TH SarabunPSK" w:cs="TH SarabunPSK"/>
          <w:color w:val="auto"/>
          <w:sz w:val="28"/>
          <w:szCs w:val="28"/>
          <w:lang w:val="en-US" w:eastAsia="zh-CN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ทัศมาวดี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ฉากภา </w:t>
      </w:r>
      <w:r>
        <w:rPr>
          <w:rFonts w:ascii="TH SarabunPSK" w:hAnsi="TH SarabunPSK" w:cs="TH SarabunPSK" w:hint="cs"/>
          <w:sz w:val="28"/>
          <w:szCs w:val="28"/>
          <w:cs/>
          <w:lang w:eastAsia="en-ID"/>
        </w:rPr>
        <w:t>และ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กรกต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ชาบัณฑิต,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eastAsia="en-ID"/>
        </w:rPr>
        <w:t>“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หลักพุทธธรรมสำหรับการพัฒนาสุขภาวะของผู้สูงอายุ</w:t>
      </w:r>
      <w:r>
        <w:rPr>
          <w:rFonts w:ascii="TH SarabunPSK" w:hAnsi="TH SarabunPSK" w:cs="TH SarabunPSK" w:hint="cs"/>
          <w:sz w:val="28"/>
          <w:szCs w:val="28"/>
          <w:cs/>
          <w:lang w:eastAsia="en-ID"/>
        </w:rPr>
        <w:t>”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,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b/>
          <w:bCs/>
          <w:sz w:val="28"/>
          <w:szCs w:val="28"/>
          <w:cs/>
          <w:lang w:eastAsia="en-ID"/>
        </w:rPr>
        <w:t>วารสารวิทยาลัยสงฆ์นครลำปาง</w:t>
      </w:r>
      <w:r>
        <w:rPr>
          <w:rFonts w:ascii="TH SarabunPSK" w:hAnsi="TH SarabunPSK" w:cs="TH SarabunPSK"/>
          <w:b/>
          <w:bCs/>
          <w:sz w:val="28"/>
          <w:szCs w:val="28"/>
          <w:lang w:eastAsia="en-ID"/>
        </w:rPr>
        <w:t>,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ปีที่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๑๐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ฉบับที่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๑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(มกราคม-เมษายน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๒๕๖๔)</w:t>
      </w:r>
      <w:r>
        <w:rPr>
          <w:rFonts w:ascii="TH SarabunPSK" w:hAnsi="TH SarabunPSK" w:cs="TH SarabunPSK"/>
          <w:sz w:val="28"/>
          <w:szCs w:val="28"/>
          <w:cs/>
          <w:lang w:val="en-US" w:eastAsia="en-ID"/>
        </w:rPr>
        <w:t>: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 xml:space="preserve"> </w:t>
      </w:r>
      <w:r w:rsidRPr="00677ED8">
        <w:rPr>
          <w:rFonts w:ascii="TH SarabunPSK" w:hAnsi="TH SarabunPSK" w:cs="TH SarabunPSK"/>
          <w:sz w:val="28"/>
          <w:szCs w:val="28"/>
          <w:cs/>
          <w:lang w:eastAsia="en-ID"/>
        </w:rPr>
        <w:t>๑-๑๐</w:t>
      </w:r>
      <w:r>
        <w:rPr>
          <w:rFonts w:ascii="TH SarabunPSK" w:hAnsi="TH SarabunPSK" w:cs="TH SarabunPSK"/>
          <w:sz w:val="28"/>
          <w:szCs w:val="28"/>
          <w:cs/>
          <w:lang w:eastAsia="en-ID"/>
        </w:rPr>
        <w:t>.</w:t>
      </w:r>
    </w:p>
  </w:footnote>
  <w:footnote w:id="5">
    <w:p w:rsidR="003C13FA" w:rsidRPr="00677ED8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5B0DB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5B0DB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B0DBC">
        <w:rPr>
          <w:rFonts w:ascii="TH SarabunPSK" w:hAnsi="TH SarabunPSK" w:cs="TH SarabunPSK"/>
          <w:color w:val="000000"/>
          <w:sz w:val="28"/>
          <w:szCs w:val="28"/>
          <w:cs/>
        </w:rPr>
        <w:t>องฺ.เอกาทสก. (ไทย)</w:t>
      </w:r>
      <w:r w:rsidRPr="005B0DBC"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๒๔</w:t>
      </w:r>
      <w:r w:rsidRPr="005B0DBC">
        <w:rPr>
          <w:rFonts w:ascii="TH SarabunPSK" w:hAnsi="TH SarabunPSK" w:cs="TH SarabunPSK"/>
          <w:color w:val="000000"/>
          <w:sz w:val="28"/>
          <w:szCs w:val="28"/>
          <w:cs/>
        </w:rPr>
        <w:t>/๑/๔๐๘.</w:t>
      </w:r>
    </w:p>
  </w:footnote>
  <w:footnote w:id="6">
    <w:p w:rsidR="003C13FA" w:rsidRPr="00677ED8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77ED8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วิ.จู.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(ไทย)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๗/๖/๒๘๔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7">
    <w:p w:rsidR="003C13FA" w:rsidRPr="00677ED8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77ED8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ที.ปา.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(ไทย)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๑๑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/๗/๔๓๒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8">
    <w:p w:rsidR="003C13FA" w:rsidRPr="00677ED8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77ED8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ขุ.ขุ.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(ไทย)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Pr="00677ED8">
        <w:rPr>
          <w:rFonts w:ascii="TH SarabunPSK" w:hAnsi="TH SarabunPSK" w:cs="TH SarabunPSK"/>
          <w:color w:val="000000"/>
          <w:sz w:val="28"/>
          <w:szCs w:val="28"/>
          <w:cs/>
        </w:rPr>
        <w:t>๒๕</w:t>
      </w:r>
      <w:r w:rsidRPr="00677ED8">
        <w:rPr>
          <w:rFonts w:ascii="TH SarabunPSK" w:hAnsi="TH SarabunPSK" w:cs="TH SarabunPSK"/>
          <w:sz w:val="28"/>
          <w:szCs w:val="28"/>
          <w:cs/>
          <w:lang w:eastAsia="en-US"/>
        </w:rPr>
        <w:t>/๒๐๔/๙๖</w:t>
      </w:r>
      <w:r>
        <w:rPr>
          <w:rFonts w:ascii="TH SarabunPSK" w:hAnsi="TH SarabunPSK" w:cs="TH SarabunPSK"/>
          <w:sz w:val="28"/>
          <w:szCs w:val="28"/>
          <w:cs/>
          <w:lang w:eastAsia="en-US"/>
        </w:rPr>
        <w:t>.</w:t>
      </w:r>
    </w:p>
  </w:footnote>
  <w:footnote w:id="9">
    <w:p w:rsidR="003C13FA" w:rsidRPr="004F6DBC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4F6DB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F6DBC">
        <w:rPr>
          <w:rFonts w:ascii="TH SarabunPSK" w:hAnsi="TH SarabunPSK" w:cs="TH SarabunPSK"/>
          <w:spacing w:val="-6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สำนักงานพัฒนาสังคมและความมั่นคงของมนุษย์จังหวัดเลย, </w:t>
      </w:r>
      <w:r w:rsidRPr="004F6DBC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รายงานสถานการณ์ทางสังคมจังหวัดเลย</w:t>
      </w:r>
      <w:r w:rsidRPr="004F6DBC">
        <w:rPr>
          <w:rFonts w:ascii="TH SarabunPSK" w:hAnsi="TH SarabunPSK" w:cs="TH SarabunPSK"/>
          <w:b/>
          <w:bCs/>
          <w:sz w:val="28"/>
          <w:szCs w:val="28"/>
          <w:cs/>
        </w:rPr>
        <w:t xml:space="preserve"> ประจำปี ๒๕๖๔,</w:t>
      </w:r>
      <w:r w:rsidRPr="004F6DB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(</w:t>
      </w:r>
      <w:r w:rsidRPr="004F6DB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เลย</w:t>
      </w:r>
      <w:r w:rsidRPr="004F6DB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: </w:t>
      </w:r>
      <w:r w:rsidRPr="004F6DB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สำนักงานพัฒนาสังคมและความมั่นคงของมนุษย์จังหวัดเลย, </w:t>
      </w:r>
      <w:r w:rsidRPr="004F6DB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๒๕๖๔), หน้า ๑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.</w:t>
      </w:r>
    </w:p>
  </w:footnote>
  <w:footnote w:id="10">
    <w:p w:rsidR="003C13FA" w:rsidRPr="00677ED8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4F6DB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F6DB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เว็บไซต์ </w:t>
      </w:r>
      <w:r w:rsidRPr="004F6DBC">
        <w:rPr>
          <w:rFonts w:ascii="TH SarabunPSK" w:hAnsi="TH SarabunPSK" w:cs="TH SarabunPSK"/>
          <w:sz w:val="28"/>
          <w:szCs w:val="28"/>
        </w:rPr>
        <w:t>3doctor,</w:t>
      </w:r>
      <w:r w:rsidRPr="004F6DBC">
        <w:rPr>
          <w:rFonts w:ascii="TH SarabunPSK" w:hAnsi="TH SarabunPSK" w:cs="TH SarabunPSK"/>
          <w:b/>
          <w:bCs/>
          <w:sz w:val="28"/>
          <w:szCs w:val="28"/>
          <w:cs/>
        </w:rPr>
        <w:t xml:space="preserve"> รายงานข้อมูลตำบลกุดป</w:t>
      </w:r>
      <w:r w:rsidRPr="004F6DBC">
        <w:rPr>
          <w:rFonts w:ascii="TH SarabunPSK" w:hAnsi="TH SarabunPSK" w:cs="TH SarabunPSK" w:hint="cs"/>
          <w:b/>
          <w:bCs/>
          <w:sz w:val="28"/>
          <w:szCs w:val="28"/>
          <w:cs/>
        </w:rPr>
        <w:t>่</w:t>
      </w:r>
      <w:r w:rsidRPr="004F6DBC">
        <w:rPr>
          <w:rFonts w:ascii="TH SarabunPSK" w:hAnsi="TH SarabunPSK" w:cs="TH SarabunPSK"/>
          <w:b/>
          <w:bCs/>
          <w:sz w:val="28"/>
          <w:szCs w:val="28"/>
          <w:cs/>
        </w:rPr>
        <w:t>อง</w:t>
      </w:r>
      <w:r w:rsidRPr="004F6DBC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4F6DBC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  <w:cs/>
        </w:rPr>
        <w:t>[</w:t>
      </w:r>
      <w:r w:rsidRPr="004F6DBC">
        <w:rPr>
          <w:rFonts w:ascii="TH SarabunPSK" w:hAnsi="TH SarabunPSK" w:cs="TH SarabunPSK" w:hint="cs"/>
          <w:sz w:val="28"/>
          <w:szCs w:val="28"/>
          <w:cs/>
        </w:rPr>
        <w:t>ออนไลน์</w:t>
      </w:r>
      <w:r w:rsidRPr="004F6DBC">
        <w:rPr>
          <w:rFonts w:ascii="TH SarabunPSK" w:hAnsi="TH SarabunPSK" w:cs="TH SarabunPSK"/>
          <w:sz w:val="28"/>
          <w:szCs w:val="28"/>
          <w:cs/>
        </w:rPr>
        <w:t>]</w:t>
      </w:r>
      <w:r w:rsidRPr="004F6DBC">
        <w:rPr>
          <w:rFonts w:ascii="TH SarabunPSK" w:hAnsi="TH SarabunPSK" w:cs="TH SarabunPSK"/>
          <w:sz w:val="28"/>
          <w:szCs w:val="28"/>
        </w:rPr>
        <w:t>,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แหล่งที่มา</w:t>
      </w:r>
      <w:r w:rsidRPr="004F6DBC">
        <w:rPr>
          <w:rFonts w:ascii="TH SarabunPSK" w:hAnsi="TH SarabunPSK" w:cs="TH SarabunPSK"/>
          <w:sz w:val="28"/>
          <w:szCs w:val="28"/>
          <w:cs/>
        </w:rPr>
        <w:t>:</w:t>
      </w:r>
      <w:r w:rsidRPr="004F6DBC">
        <w:rPr>
          <w:rFonts w:cs="Cordia New"/>
          <w:szCs w:val="20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https</w:t>
      </w:r>
      <w:r w:rsidRPr="004F6DBC">
        <w:rPr>
          <w:rFonts w:ascii="TH SarabunPSK" w:hAnsi="TH SarabunPSK" w:cs="TH SarabunPSK"/>
          <w:sz w:val="28"/>
          <w:szCs w:val="28"/>
          <w:cs/>
        </w:rPr>
        <w:t>://</w:t>
      </w:r>
      <w:r w:rsidRPr="004F6DBC">
        <w:rPr>
          <w:rFonts w:ascii="TH SarabunPSK" w:hAnsi="TH SarabunPSK" w:cs="TH SarabunPSK"/>
          <w:sz w:val="28"/>
          <w:szCs w:val="28"/>
        </w:rPr>
        <w:t>3doctor</w:t>
      </w:r>
      <w:r w:rsidRPr="004F6DBC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  <w:szCs w:val="28"/>
        </w:rPr>
        <w:br/>
      </w:r>
      <w:r w:rsidRPr="004F6DBC">
        <w:rPr>
          <w:rFonts w:ascii="TH SarabunPSK" w:hAnsi="TH SarabunPSK" w:cs="TH SarabunPSK"/>
          <w:sz w:val="28"/>
          <w:szCs w:val="28"/>
        </w:rPr>
        <w:t>hss</w:t>
      </w:r>
      <w:r w:rsidRPr="004F6DBC">
        <w:rPr>
          <w:rFonts w:ascii="TH SarabunPSK" w:hAnsi="TH SarabunPSK" w:cs="TH SarabunPSK"/>
          <w:sz w:val="28"/>
          <w:szCs w:val="28"/>
          <w:cs/>
        </w:rPr>
        <w:t>.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moph</w:t>
      </w:r>
      <w:r w:rsidRPr="004F6DBC">
        <w:rPr>
          <w:rFonts w:ascii="TH SarabunPSK" w:hAnsi="TH SarabunPSK" w:cs="TH SarabunPSK"/>
          <w:sz w:val="28"/>
          <w:szCs w:val="28"/>
          <w:cs/>
        </w:rPr>
        <w:t>.</w:t>
      </w:r>
      <w:r w:rsidRPr="004F6DBC">
        <w:rPr>
          <w:rFonts w:ascii="TH SarabunPSK" w:hAnsi="TH SarabunPSK" w:cs="TH SarabunPSK"/>
          <w:sz w:val="28"/>
          <w:szCs w:val="28"/>
        </w:rPr>
        <w:t>go</w:t>
      </w:r>
      <w:r w:rsidRPr="004F6DBC">
        <w:rPr>
          <w:rFonts w:ascii="TH SarabunPSK" w:hAnsi="TH SarabunPSK" w:cs="TH SarabunPSK"/>
          <w:sz w:val="28"/>
          <w:szCs w:val="28"/>
          <w:cs/>
        </w:rPr>
        <w:t>.</w:t>
      </w:r>
      <w:r w:rsidRPr="004F6DBC">
        <w:rPr>
          <w:rFonts w:ascii="TH SarabunPSK" w:hAnsi="TH SarabunPSK" w:cs="TH SarabunPSK"/>
          <w:sz w:val="28"/>
          <w:szCs w:val="28"/>
        </w:rPr>
        <w:t>th</w:t>
      </w:r>
      <w:r w:rsidRPr="004F6DBC">
        <w:rPr>
          <w:rFonts w:ascii="TH SarabunPSK" w:hAnsi="TH SarabunPSK" w:cs="TH SarabunPSK"/>
          <w:sz w:val="28"/>
          <w:szCs w:val="28"/>
          <w:cs/>
        </w:rPr>
        <w:t>/</w:t>
      </w:r>
      <w:r w:rsidRPr="004F6DBC">
        <w:rPr>
          <w:rFonts w:ascii="TH SarabunPSK" w:hAnsi="TH SarabunPSK" w:cs="TH SarabunPSK"/>
          <w:sz w:val="28"/>
          <w:szCs w:val="28"/>
        </w:rPr>
        <w:t>main</w:t>
      </w:r>
      <w:r w:rsidRPr="004F6DBC">
        <w:rPr>
          <w:rFonts w:ascii="TH SarabunPSK" w:hAnsi="TH SarabunPSK" w:cs="TH SarabunPSK"/>
          <w:sz w:val="28"/>
          <w:szCs w:val="28"/>
          <w:cs/>
        </w:rPr>
        <w:t xml:space="preserve">/ </w:t>
      </w:r>
      <w:r w:rsidRPr="004F6DBC">
        <w:rPr>
          <w:rFonts w:ascii="TH SarabunPSK" w:hAnsi="TH SarabunPSK" w:cs="TH SarabunPSK"/>
          <w:sz w:val="28"/>
          <w:szCs w:val="28"/>
        </w:rPr>
        <w:t>rp_village?region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8&amp;prov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NDI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&amp;provn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4LmA4Lil4Lii&amp;ampid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4201&amp;ampn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br/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4L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m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A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4Lih4</w:t>
      </w:r>
      <w:r w:rsidRPr="004F6DB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F6DBC">
        <w:rPr>
          <w:rFonts w:ascii="TH SarabunPSK" w:hAnsi="TH SarabunPSK" w:cs="TH SarabunPSK"/>
          <w:sz w:val="28"/>
          <w:szCs w:val="28"/>
        </w:rPr>
        <w:t>Li34Lit4LiH4LmA4Lil4Lii&amp;tamid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>420101&amp;tamname</w:t>
      </w:r>
      <w:r w:rsidRPr="004F6DBC">
        <w:rPr>
          <w:rFonts w:ascii="TH SarabunPSK" w:hAnsi="TH SarabunPSK" w:cs="TH SarabunPSK"/>
          <w:sz w:val="28"/>
          <w:szCs w:val="28"/>
          <w:cs/>
        </w:rPr>
        <w:t>=</w:t>
      </w:r>
      <w:r w:rsidRPr="004F6DBC">
        <w:rPr>
          <w:rFonts w:ascii="TH SarabunPSK" w:hAnsi="TH SarabunPSK" w:cs="TH SarabunPSK"/>
          <w:sz w:val="28"/>
          <w:szCs w:val="28"/>
        </w:rPr>
        <w:t xml:space="preserve">4LiB4Li44LiU4Lib4LmI4Lit4LiH </w:t>
      </w:r>
      <w:r>
        <w:rPr>
          <w:rFonts w:ascii="TH SarabunPSK" w:hAnsi="TH SarabunPSK" w:cs="TH SarabunPSK"/>
          <w:sz w:val="28"/>
          <w:szCs w:val="28"/>
        </w:rPr>
        <w:br/>
      </w:r>
      <w:r w:rsidRPr="004F6DBC">
        <w:rPr>
          <w:rFonts w:ascii="TH SarabunPSK" w:hAnsi="TH SarabunPSK" w:cs="TH SarabunPSK"/>
          <w:sz w:val="28"/>
          <w:szCs w:val="28"/>
          <w:cs/>
        </w:rPr>
        <w:t>[๑๘ พฤษภาคม ๒๕๖๗].</w:t>
      </w:r>
    </w:p>
  </w:footnote>
  <w:footnote w:id="1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พระมหาอุทัย กตคุโณ (ประดิษฐ์ศร), “การพัฒนาคุณภาพชีวิตของผู้สูงอายุโดยใช้หลักวิถีพุทธในเขตเทศบาลเมืองสุพรรณบุรี จังหวัดสุพรรณบุรี”,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สารนิพนธรัฐประศาสนศาสตรมหาบัณฑิต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สาขาวิชา</w:t>
      </w:r>
      <w:r w:rsidRPr="00162992">
        <w:rPr>
          <w:rFonts w:ascii="TH SarabunPSK" w:hAnsi="TH SarabunPSK" w:cs="TH SarabunPSK" w:hint="cs"/>
          <w:b/>
          <w:bCs/>
          <w:sz w:val="28"/>
          <w:szCs w:val="28"/>
          <w:cs/>
        </w:rPr>
        <w:t>รัฐประศาสนศาสตร์</w:t>
      </w:r>
      <w:r w:rsidRPr="00AF1014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(บัณฑิตวิทยาลัย: มหาวิทยาลัยมหาจุฬาลงกรณราชวิทยาลัย</w:t>
      </w:r>
      <w:r w:rsidRPr="00AF1014"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๒๕๖๔), หน้า ๙.</w:t>
      </w:r>
    </w:p>
  </w:footnote>
  <w:footnote w:id="1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ขวัญใจ ทองศรี, “คุณภาพชีวิตที่ดีตามแนวพุทธจิตวิทยา”,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วารสาร มจร มนุษยศาสตร์ปริทรรศน์,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๗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๒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(กรกฎาคม-ธันวาคม ๒๕๖๔): ๑-๑๓.</w:t>
      </w:r>
    </w:p>
  </w:footnote>
  <w:footnote w:id="1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pacing w:val="-8"/>
          <w:sz w:val="28"/>
          <w:szCs w:val="28"/>
          <w:cs/>
        </w:rPr>
        <w:t xml:space="preserve">นันทนิตย์ ราชกิจ, “การสังเคราะห์งานวิจัยคุณภาพชีวิตผู้สูงอายุ”, </w:t>
      </w:r>
      <w:r w:rsidRPr="00AF1014">
        <w:rPr>
          <w:rFonts w:ascii="TH SarabunPSK" w:hAnsi="TH SarabunPSK" w:cs="TH SarabunPSK"/>
          <w:b/>
          <w:bCs/>
          <w:spacing w:val="-8"/>
          <w:sz w:val="28"/>
          <w:szCs w:val="28"/>
          <w:cs/>
        </w:rPr>
        <w:t>รายงานวิจัย</w:t>
      </w:r>
      <w:r w:rsidRPr="00AF1014">
        <w:rPr>
          <w:rFonts w:ascii="TH SarabunPSK" w:hAnsi="TH SarabunPSK" w:cs="TH SarabunPSK"/>
          <w:b/>
          <w:bCs/>
          <w:spacing w:val="-8"/>
          <w:sz w:val="28"/>
          <w:szCs w:val="28"/>
        </w:rPr>
        <w:t>,</w:t>
      </w:r>
      <w:r w:rsidRPr="00AF1014">
        <w:rPr>
          <w:rFonts w:ascii="TH SarabunPSK" w:hAnsi="TH SarabunPSK" w:cs="TH SarabunPSK"/>
          <w:spacing w:val="-8"/>
          <w:sz w:val="28"/>
          <w:szCs w:val="28"/>
          <w:cs/>
        </w:rPr>
        <w:t xml:space="preserve"> (คณะเศรษฐศาสตร์: </w:t>
      </w:r>
      <w:r w:rsidRPr="00AF1014">
        <w:rPr>
          <w:rFonts w:ascii="TH SarabunPSK" w:hAnsi="TH SarabunPSK" w:cs="TH SarabunPSK"/>
          <w:sz w:val="28"/>
          <w:szCs w:val="28"/>
          <w:cs/>
        </w:rPr>
        <w:t>มหาวิทยาลัยสุโขทัยธรรมาธิราช, ๒๕๖๑), หน้า ๑๒.</w:t>
      </w:r>
    </w:p>
  </w:footnote>
  <w:footnote w:id="1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เรื่องเดียวกัน, หน้า ๑๒-๑๓.</w:t>
      </w:r>
    </w:p>
  </w:footnote>
  <w:footnote w:id="1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เรื่องเดียวกัน, หน้า ๑๓.</w:t>
      </w:r>
    </w:p>
  </w:footnote>
  <w:footnote w:id="1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เรื่องเดียวกัน, หน้า ๑๓-๑๔.</w:t>
      </w:r>
    </w:p>
  </w:footnote>
  <w:footnote w:id="1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เรื่องเดียวกัน, หน้า ๑๕.</w:t>
      </w:r>
    </w:p>
  </w:footnote>
  <w:footnote w:id="1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ขวัญใจ ทองศรี, “คุณภาพชีวิตที่ดีตามแนวพุทธจิตวิทยา”,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วารสาร มจร มนุษยศาสตร์ปริทรรศน์,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๗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๒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(กรกฎาคม-ธันวาคม ๒๕๖๔): ๑-๑๓.</w:t>
      </w:r>
    </w:p>
  </w:footnote>
  <w:footnote w:id="1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ขวัญใจ ทองศรี, “คุณภาพชีวิตที่ดีตามแนวพุทธจิตวิทยา”,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วารสาร มจร มนุษยศาสตร์ปริทรรศน์,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๗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0262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๒</w:t>
      </w:r>
      <w:r w:rsidRPr="0050262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(กรกฎาคม-ธันวาคม ๒๕๖๔): ๑-๑๓.</w:t>
      </w:r>
    </w:p>
  </w:footnote>
  <w:footnote w:id="2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ทิพย์วัลย์ เรืองขจร, “วิทยาศาสตร์เพื่อคุณภาพชีวิต”,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เอกสารประกอบการสอนรายวิชาวิทยาศาสตร์เพื่อคุณภาพวิชาโปรแกรมวิชาวิทยาศาสตร์สุขภาพ</w:t>
      </w:r>
      <w:r w:rsidRPr="00AF1014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(คณะวิทยาศาสตร์และเทคโนโลยี: มหาวิทยาลัยราชภัฏสงขลา</w:t>
      </w:r>
      <w:r w:rsidRPr="00AF1014"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๒๕๕๔), หน้า ๒๐๔.</w:t>
      </w:r>
    </w:p>
  </w:footnote>
  <w:footnote w:id="2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รัตนาวดี จูละยานนท์, “</w:t>
      </w:r>
      <w:r>
        <w:rPr>
          <w:rFonts w:ascii="TH SarabunPSK" w:hAnsi="TH SarabunPSK" w:cs="TH SarabunPSK"/>
          <w:sz w:val="28"/>
          <w:szCs w:val="28"/>
          <w:cs/>
        </w:rPr>
        <w:t>คุณภาพชีวิตของผู้ป่วยโรคเบาหวาน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: กรณีศึกษาโรงพยาบาลนครชัยศรี”,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วิทยานิพนธ์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เภสัชศาสตรมหาบัณฑิต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 xml:space="preserve"> สาขาวิชาการคุ้มครองผู้บริโภคด้านสาธารณสุข</w:t>
      </w:r>
      <w:r w:rsidRPr="00AF1014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</w:t>
      </w:r>
      <w:r>
        <w:rPr>
          <w:rFonts w:ascii="TH SarabunPSK" w:hAnsi="TH SarabunPSK" w:cs="TH SarabunPSK" w:hint="cs"/>
          <w:sz w:val="28"/>
          <w:szCs w:val="28"/>
          <w:cs/>
        </w:rPr>
        <w:t>บัณฑิตวิทยาลัย</w:t>
      </w:r>
      <w:r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AF1014">
        <w:rPr>
          <w:rFonts w:ascii="TH SarabunPSK" w:hAnsi="TH SarabunPSK" w:cs="TH SarabunPSK"/>
          <w:sz w:val="28"/>
          <w:szCs w:val="28"/>
          <w:cs/>
        </w:rPr>
        <w:t>มหาวิทยาลัยศิลปากร</w:t>
      </w:r>
      <w:r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๒๕๔๕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  <w:cs/>
        </w:rPr>
        <w:t xml:space="preserve">, หน้า </w:t>
      </w:r>
      <w:r w:rsidRPr="00AF1014">
        <w:rPr>
          <w:rFonts w:ascii="TH SarabunPSK" w:hAnsi="TH SarabunPSK" w:cs="TH SarabunPSK"/>
          <w:sz w:val="28"/>
          <w:szCs w:val="28"/>
          <w:cs/>
        </w:rPr>
        <w:t>๒๖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2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39582D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9582D">
        <w:rPr>
          <w:rFonts w:ascii="TH SarabunPSK" w:hAnsi="TH SarabunPSK" w:cs="TH SarabunPSK"/>
          <w:sz w:val="28"/>
          <w:szCs w:val="28"/>
          <w:cs/>
        </w:rPr>
        <w:t xml:space="preserve"> อนรรฆ อิสเฮาะ, “คุณภาพชีวิตของประชาชนในเขตองค์การบริหารส่วนตำบลสะกอม อำเภอเทพา จังหวัดสงขลา”, </w:t>
      </w:r>
      <w:r w:rsidRPr="0039582D">
        <w:rPr>
          <w:rFonts w:ascii="TH SarabunPSK" w:hAnsi="TH SarabunPSK" w:cs="TH SarabunPSK"/>
          <w:b/>
          <w:bCs/>
          <w:sz w:val="28"/>
          <w:szCs w:val="28"/>
          <w:cs/>
        </w:rPr>
        <w:t>สารนิพนธ์</w:t>
      </w:r>
      <w:r w:rsidRPr="0039582D">
        <w:rPr>
          <w:rFonts w:ascii="TH SarabunPSK" w:hAnsi="TH SarabunPSK" w:cs="TH SarabunPSK" w:hint="cs"/>
          <w:b/>
          <w:bCs/>
          <w:sz w:val="28"/>
          <w:szCs w:val="28"/>
          <w:cs/>
        </w:rPr>
        <w:t>รัฐประศาสนศาสตรมหาบัณฑิต</w:t>
      </w:r>
      <w:r w:rsidRPr="0039582D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39582D">
        <w:rPr>
          <w:rFonts w:ascii="TH SarabunPSK" w:hAnsi="TH SarabunPSK" w:cs="TH SarabunPSK" w:hint="cs"/>
          <w:b/>
          <w:bCs/>
          <w:sz w:val="28"/>
          <w:szCs w:val="28"/>
          <w:cs/>
        </w:rPr>
        <w:t>สาขาวิชารัฐประศาสนศาสตร์</w:t>
      </w:r>
      <w:r w:rsidRPr="0039582D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39582D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39582D">
        <w:rPr>
          <w:rFonts w:ascii="TH SarabunPSK" w:hAnsi="TH SarabunPSK" w:cs="TH SarabunPSK" w:hint="cs"/>
          <w:sz w:val="28"/>
          <w:szCs w:val="28"/>
          <w:cs/>
        </w:rPr>
        <w:t>บัณฑิตวิทยาลัย</w:t>
      </w:r>
      <w:r w:rsidRPr="0039582D">
        <w:rPr>
          <w:rFonts w:ascii="TH SarabunPSK" w:hAnsi="TH SarabunPSK" w:cs="TH SarabunPSK"/>
          <w:sz w:val="28"/>
          <w:szCs w:val="28"/>
          <w:cs/>
        </w:rPr>
        <w:t>: มหาวิทยาลัยสงขลานครินทร์</w:t>
      </w:r>
      <w:r w:rsidRPr="0039582D">
        <w:rPr>
          <w:rFonts w:ascii="TH SarabunPSK" w:hAnsi="TH SarabunPSK" w:cs="TH SarabunPSK" w:hint="cs"/>
          <w:sz w:val="28"/>
          <w:szCs w:val="28"/>
          <w:cs/>
        </w:rPr>
        <w:t>,</w:t>
      </w:r>
      <w:r w:rsidRPr="0039582D">
        <w:rPr>
          <w:rFonts w:ascii="TH SarabunPSK" w:hAnsi="TH SarabunPSK" w:cs="TH SarabunPSK"/>
          <w:sz w:val="28"/>
          <w:szCs w:val="28"/>
          <w:cs/>
        </w:rPr>
        <w:t xml:space="preserve"> ๒๕๖๒</w:t>
      </w:r>
      <w:r w:rsidRPr="0039582D">
        <w:rPr>
          <w:rFonts w:ascii="TH SarabunPSK" w:hAnsi="TH SarabunPSK" w:cs="TH SarabunPSK" w:hint="cs"/>
          <w:sz w:val="28"/>
          <w:szCs w:val="28"/>
          <w:cs/>
        </w:rPr>
        <w:t>)</w:t>
      </w:r>
      <w:r w:rsidRPr="0039582D">
        <w:rPr>
          <w:rFonts w:ascii="TH SarabunPSK" w:hAnsi="TH SarabunPSK" w:cs="TH SarabunPSK"/>
          <w:sz w:val="28"/>
          <w:szCs w:val="28"/>
          <w:cs/>
        </w:rPr>
        <w:t>, หน้า ๑๘.</w:t>
      </w:r>
    </w:p>
  </w:footnote>
  <w:footnote w:id="2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39582D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9582D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</w:t>
      </w:r>
      <w:r w:rsidRPr="0039582D">
        <w:rPr>
          <w:rFonts w:ascii="TH SarabunPSK" w:hAnsi="TH SarabunPSK" w:cs="TH SarabunPSK"/>
          <w:sz w:val="28"/>
          <w:szCs w:val="28"/>
          <w:cs/>
        </w:rPr>
        <w:t>, หน้า ๑</w:t>
      </w:r>
      <w:r>
        <w:rPr>
          <w:rFonts w:ascii="TH SarabunPSK" w:hAnsi="TH SarabunPSK" w:cs="TH SarabunPSK" w:hint="cs"/>
          <w:sz w:val="28"/>
          <w:szCs w:val="28"/>
          <w:cs/>
        </w:rPr>
        <w:t>๙</w:t>
      </w:r>
      <w:r w:rsidRPr="0039582D"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2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จักรพงษ์ เกเย็น, “คุณภาพชีวิตผู้สูงอายุอาศัยในชุมชนของการเคหะแห่งชาติในเขตกรุงเทพมหานคร: ศึกษากรณีโครงการเคหะชุมชนทุ่งสองห้อง อาคารแฟลตเช่า”,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วิทยานิพนธ์ศิลปศาสตร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มหาบัณฑิต สาขาวิชาการบริหารการพัฒนาสังคม, </w:t>
      </w:r>
      <w:r w:rsidRPr="00AF1014">
        <w:rPr>
          <w:rFonts w:ascii="TH SarabunPSK" w:hAnsi="TH SarabunPSK" w:cs="TH SarabunPSK"/>
          <w:sz w:val="28"/>
          <w:szCs w:val="28"/>
          <w:cs/>
        </w:rPr>
        <w:t>(คณะพัฒนาสังคมและสิ่งแวดล้อม: สถาบันฑิตพัฒนบริหารศาสตร์</w:t>
      </w:r>
      <w:r w:rsidRPr="00AF1014"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๒๕๕๔), หน้า ๑๖.</w:t>
      </w:r>
    </w:p>
  </w:footnote>
  <w:footnote w:id="2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112EC1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พระมหาธนกร กิตฺติปญโญ, “โรงเรียนผู้สูงอายุ : รูปแบบและกระบวนการดูแลสุขภาวะของผู้สูงอายุในจังหวัดเพชรบูรณ์”, </w:t>
      </w:r>
      <w:r w:rsidRPr="00112EC1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วารสารรัตนปัญญา,</w:t>
      </w:r>
      <w:r w:rsidRPr="00112EC1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๕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๒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กรกฎาคม</w:t>
      </w:r>
      <w:r w:rsidRPr="00112EC1">
        <w:rPr>
          <w:rFonts w:ascii="TH SarabunPSK" w:hAnsi="TH SarabunPSK" w:cs="TH SarabunPSK"/>
          <w:sz w:val="28"/>
          <w:szCs w:val="28"/>
          <w:cs/>
        </w:rPr>
        <w:t>-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ธันวาคม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๒๕๖๓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):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๑๘๔-๑๙๔.</w:t>
      </w:r>
    </w:p>
  </w:footnote>
  <w:footnote w:id="2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112EC1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พัชรี หล้าแหล่ง, “การศึกษาคุณภาพชีวิตและปัจจัยที่มีอิทธิผลต่อคุณภาพชีวิตของเกษตรกรชาวสวนปาล์มน้ำมันในพื้นที่ภาตใต้”, </w:t>
      </w:r>
      <w:r w:rsidRPr="00112EC1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</w:t>
      </w:r>
      <w:r w:rsidRPr="00112EC1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(</w:t>
      </w:r>
      <w:r>
        <w:rPr>
          <w:rFonts w:ascii="TH SarabunPSK" w:hAnsi="TH SarabunPSK" w:cs="TH SarabunPSK" w:hint="cs"/>
          <w:sz w:val="28"/>
          <w:szCs w:val="28"/>
          <w:cs/>
        </w:rPr>
        <w:t>สาขาวิชา</w:t>
      </w:r>
      <w:r w:rsidRPr="003C72FA">
        <w:rPr>
          <w:rFonts w:ascii="TH SarabunPSK" w:hAnsi="TH SarabunPSK" w:cs="TH SarabunPSK" w:hint="cs"/>
          <w:sz w:val="28"/>
          <w:szCs w:val="28"/>
          <w:cs/>
        </w:rPr>
        <w:t>สังคมวิทยา</w:t>
      </w:r>
      <w:r w:rsidRPr="003C72FA">
        <w:rPr>
          <w:rFonts w:ascii="TH SarabunPSK" w:hAnsi="TH SarabunPSK" w:cs="TH SarabunPSK"/>
          <w:sz w:val="28"/>
          <w:szCs w:val="28"/>
          <w:cs/>
        </w:rPr>
        <w:t>: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มหาวิทยาลัยแม่โจ้, ๒๕๕๖), หน้า ๗๘.</w:t>
      </w:r>
    </w:p>
  </w:footnote>
  <w:footnote w:id="27">
    <w:p w:rsidR="003C13FA" w:rsidRPr="00112EC1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112EC1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12EC1">
        <w:rPr>
          <w:rFonts w:ascii="TH SarabunPSK" w:hAnsi="TH SarabunPSK" w:cs="TH SarabunPSK"/>
          <w:spacing w:val="-2"/>
          <w:sz w:val="28"/>
          <w:szCs w:val="28"/>
          <w:cs/>
        </w:rPr>
        <w:t>ชุมพร ฉ่ำแสง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pacing w:val="-2"/>
          <w:sz w:val="28"/>
          <w:szCs w:val="28"/>
          <w:cs/>
        </w:rPr>
        <w:t>และคณะ</w:t>
      </w:r>
      <w:r w:rsidRPr="00112EC1">
        <w:rPr>
          <w:rFonts w:ascii="TH SarabunPSK" w:hAnsi="TH SarabunPSK" w:cs="TH SarabunPSK"/>
          <w:spacing w:val="-2"/>
          <w:sz w:val="28"/>
          <w:szCs w:val="28"/>
          <w:cs/>
        </w:rPr>
        <w:t>, “ปัจจัยที่มีผลต่อคุณภาพชีวิตของบุคลากรฝ่ายพยาบาล ศูนย์การแพทย์สมเด็จพระเทพรัตนราชสุดาฯ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สยามบรมราชกุมารี จังหวัดนครนายก”, </w:t>
      </w:r>
      <w:r w:rsidRPr="00112EC1">
        <w:rPr>
          <w:rFonts w:ascii="TH SarabunPSK" w:hAnsi="TH SarabunPSK" w:cs="TH SarabunPSK" w:hint="cs"/>
          <w:b/>
          <w:bCs/>
          <w:sz w:val="28"/>
          <w:szCs w:val="28"/>
          <w:cs/>
        </w:rPr>
        <w:t>ราย</w:t>
      </w:r>
      <w:r w:rsidRPr="00112EC1">
        <w:rPr>
          <w:rFonts w:ascii="TH SarabunPSK" w:hAnsi="TH SarabunPSK" w:cs="TH SarabunPSK"/>
          <w:b/>
          <w:bCs/>
          <w:sz w:val="28"/>
          <w:szCs w:val="28"/>
          <w:cs/>
        </w:rPr>
        <w:t>งานวิจัย</w:t>
      </w:r>
      <w:r w:rsidRPr="00112EC1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คณะแพทยศาสตร์</w:t>
      </w:r>
      <w:r w:rsidRPr="00112EC1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112EC1">
        <w:rPr>
          <w:rFonts w:ascii="TH SarabunPSK" w:hAnsi="TH SarabunPSK" w:cs="TH SarabunPSK" w:hint="cs"/>
          <w:sz w:val="28"/>
          <w:szCs w:val="28"/>
          <w:cs/>
        </w:rPr>
        <w:t>มหาวิทยาลัยศรีนครินทรวิโรฒ</w:t>
      </w:r>
      <w:r w:rsidRPr="00112EC1">
        <w:rPr>
          <w:rFonts w:ascii="TH SarabunPSK" w:hAnsi="TH SarabunPSK" w:cs="TH SarabunPSK"/>
          <w:sz w:val="28"/>
          <w:szCs w:val="28"/>
        </w:rPr>
        <w:t xml:space="preserve">, </w:t>
      </w:r>
      <w:r w:rsidRPr="00112EC1">
        <w:rPr>
          <w:rFonts w:ascii="TH SarabunPSK" w:hAnsi="TH SarabunPSK" w:cs="TH SarabunPSK"/>
          <w:sz w:val="28"/>
          <w:szCs w:val="28"/>
          <w:cs/>
        </w:rPr>
        <w:t>๒๕๕๕), หน้า ๗๕.</w:t>
      </w:r>
    </w:p>
  </w:footnote>
  <w:footnote w:id="2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pacing w:val="-8"/>
          <w:sz w:val="28"/>
          <w:szCs w:val="28"/>
          <w:cs/>
        </w:rPr>
        <w:t xml:space="preserve">นันทนิตย์ ราชกิจ, “การสังเคราะห์งานวิจัยคุณภาพชีวิตผู้สูงอายุ”, </w:t>
      </w:r>
      <w:r w:rsidRPr="00AF1014">
        <w:rPr>
          <w:rFonts w:ascii="TH SarabunPSK" w:hAnsi="TH SarabunPSK" w:cs="TH SarabunPSK"/>
          <w:b/>
          <w:bCs/>
          <w:spacing w:val="-8"/>
          <w:sz w:val="28"/>
          <w:szCs w:val="28"/>
          <w:cs/>
        </w:rPr>
        <w:t>รายงานวิจัย</w:t>
      </w:r>
      <w:r w:rsidRPr="00AF1014">
        <w:rPr>
          <w:rFonts w:ascii="TH SarabunPSK" w:hAnsi="TH SarabunPSK" w:cs="TH SarabunPSK"/>
          <w:b/>
          <w:bCs/>
          <w:spacing w:val="-8"/>
          <w:sz w:val="28"/>
          <w:szCs w:val="28"/>
        </w:rPr>
        <w:t>,</w:t>
      </w:r>
      <w:r w:rsidRPr="00AF1014">
        <w:rPr>
          <w:rFonts w:ascii="TH SarabunPSK" w:hAnsi="TH SarabunPSK" w:cs="TH SarabunPSK"/>
          <w:spacing w:val="-8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หน้า ๑๒๖.</w:t>
      </w:r>
    </w:p>
  </w:footnote>
  <w:footnote w:id="2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3F33B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 พระราชธรรมสารสุธี มูลพันธ์</w:t>
      </w:r>
      <w:r w:rsidRPr="003F33B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และคณะ, 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“</w:t>
      </w:r>
      <w:r w:rsidRPr="003F33B6">
        <w:rPr>
          <w:rFonts w:ascii="TH SarabunPSK" w:hAnsi="TH SarabunPSK" w:cs="TH SarabunPSK"/>
          <w:sz w:val="28"/>
          <w:szCs w:val="28"/>
          <w:cs/>
        </w:rPr>
        <w:t>กระบวนการส่งเสริมคุณภาพชีวิตของผู้สูงอายุโดยใช้</w:t>
      </w:r>
      <w:r w:rsidRPr="003F33B6">
        <w:rPr>
          <w:rFonts w:ascii="TH SarabunPSK" w:hAnsi="TH SarabunPSK" w:cs="TH SarabunPSK"/>
          <w:sz w:val="28"/>
          <w:szCs w:val="28"/>
          <w:cs/>
        </w:rPr>
        <w:br/>
        <w:t>อัตลักษณ์ทางวัฒนธรรมของชนสี่เผ่าในจังหวัดศรีสะเกษ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”</w:t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F33B6">
        <w:rPr>
          <w:rFonts w:ascii="TH SarabunPSK" w:hAnsi="TH SarabunPSK" w:cs="TH SarabunPSK"/>
          <w:b/>
          <w:bCs/>
          <w:sz w:val="28"/>
          <w:szCs w:val="28"/>
          <w:cs/>
        </w:rPr>
        <w:t xml:space="preserve">รายงานวิจัย, 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(</w:t>
      </w:r>
      <w:r w:rsidRPr="003F33B6">
        <w:rPr>
          <w:rFonts w:ascii="TH SarabunPSK" w:hAnsi="TH SarabunPSK" w:cs="TH SarabunPSK"/>
          <w:sz w:val="28"/>
          <w:szCs w:val="28"/>
          <w:cs/>
        </w:rPr>
        <w:t>สถาบันวิจัยพุทธศาสตร์: มหาวิทยาลัย</w:t>
      </w:r>
      <w:r w:rsidRPr="003F33B6">
        <w:rPr>
          <w:rFonts w:ascii="TH SarabunPSK" w:hAnsi="TH SarabunPSK" w:cs="TH SarabunPSK"/>
          <w:sz w:val="28"/>
          <w:szCs w:val="28"/>
          <w:cs/>
        </w:rPr>
        <w:br/>
        <w:t>มหาจุฬาลงกาณราชวิทยาลัย วิทยาลัยสงฆ์ศรีสะเกษ, ๒๕๖๑), หน้า ๑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๐</w:t>
      </w:r>
      <w:r w:rsidRPr="003F33B6">
        <w:rPr>
          <w:rFonts w:ascii="TH SarabunPSK" w:hAnsi="TH SarabunPSK" w:cs="TH SarabunPSK"/>
          <w:sz w:val="28"/>
          <w:szCs w:val="28"/>
          <w:cs/>
        </w:rPr>
        <w:t>๒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3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จักรพงษ์ เกเย็น, “คุณภาพชีวิตผู้สูงอายุอาศัยในชุมชนของการเคหะแห่งชาติในเขตกรุงเทพมหานคร: ศึกษากรณีโครงการเคหะชุมชนทุ่งสองห้อง อาคารแฟลตเช่า”,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วิทยานิพนธ์ศิลปศาสตร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มหาบัณฑิต สาขาวิชาการบริหารการพัฒนาสังคม, </w:t>
      </w:r>
      <w:r w:rsidRPr="00AF1014">
        <w:rPr>
          <w:rFonts w:ascii="TH SarabunPSK" w:hAnsi="TH SarabunPSK" w:cs="TH SarabunPSK"/>
          <w:sz w:val="28"/>
          <w:szCs w:val="28"/>
          <w:cs/>
        </w:rPr>
        <w:t>หน้า ๑๖.</w:t>
      </w:r>
    </w:p>
  </w:footnote>
  <w:footnote w:id="3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3F33B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 จรรญารักษ์ พันธ์ยิ้ม, 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“</w:t>
      </w:r>
      <w:r w:rsidRPr="003F33B6">
        <w:rPr>
          <w:rFonts w:ascii="TH SarabunPSK" w:hAnsi="TH SarabunPSK" w:cs="TH SarabunPSK"/>
          <w:sz w:val="28"/>
          <w:szCs w:val="28"/>
          <w:cs/>
        </w:rPr>
        <w:t>คุณภาพและความต้องการของผู้สูงอายุในสถานสงเคราะห์คนชรา จังหวัดนครปฐม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”</w:t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F33B6">
        <w:rPr>
          <w:rFonts w:ascii="TH SarabunPSK" w:hAnsi="TH SarabunPSK" w:cs="TH SarabunPSK"/>
          <w:b/>
          <w:bCs/>
          <w:sz w:val="28"/>
          <w:szCs w:val="28"/>
          <w:cs/>
        </w:rPr>
        <w:t>วิทยานิพนธ์</w:t>
      </w:r>
      <w:r w:rsidRPr="003F33B6">
        <w:rPr>
          <w:rFonts w:ascii="TH SarabunPSK" w:hAnsi="TH SarabunPSK" w:cs="TH SarabunPSK" w:hint="cs"/>
          <w:b/>
          <w:bCs/>
          <w:sz w:val="28"/>
          <w:szCs w:val="28"/>
          <w:cs/>
        </w:rPr>
        <w:t>ศิลปศาสตรมหาบัณฑิต</w:t>
      </w:r>
      <w:r w:rsidRPr="003F33B6">
        <w:rPr>
          <w:rFonts w:ascii="TH SarabunPSK" w:hAnsi="TH SarabunPSK" w:cs="TH SarabunPSK"/>
          <w:b/>
          <w:bCs/>
          <w:sz w:val="28"/>
          <w:szCs w:val="28"/>
          <w:cs/>
        </w:rPr>
        <w:t xml:space="preserve"> สาขาวิชาการจัดการภาครัฐและภาคเอกชน</w:t>
      </w:r>
      <w:r w:rsidRPr="003F33B6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บัณฑิตวิทยาลัย</w:t>
      </w:r>
      <w:r w:rsidRPr="003F33B6">
        <w:rPr>
          <w:rFonts w:ascii="TH SarabunPSK" w:hAnsi="TH SarabunPSK" w:cs="TH SarabunPSK"/>
          <w:sz w:val="28"/>
          <w:szCs w:val="28"/>
          <w:cs/>
        </w:rPr>
        <w:t>: มหาวิทยาลัยศิลปกร, ๒๕๕๗), หน้า ๗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๐.</w:t>
      </w:r>
    </w:p>
  </w:footnote>
  <w:footnote w:id="3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3F33B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F33B6">
        <w:rPr>
          <w:rFonts w:ascii="TH SarabunPSK" w:hAnsi="TH SarabunPSK" w:cs="TH SarabunPSK"/>
          <w:sz w:val="28"/>
          <w:szCs w:val="28"/>
          <w:cs/>
        </w:rPr>
        <w:t xml:space="preserve"> วินัย อ่ำดวง, 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“</w:t>
      </w:r>
      <w:r w:rsidRPr="003F33B6">
        <w:rPr>
          <w:rFonts w:ascii="TH SarabunPSK" w:hAnsi="TH SarabunPSK" w:cs="TH SarabunPSK"/>
          <w:sz w:val="28"/>
          <w:szCs w:val="28"/>
          <w:cs/>
        </w:rPr>
        <w:t>คุณภาพชีวิตของประชาชนชาวชุมชนสะพานสาม ตำบลท้ายบ้าน อำเภอเมือง</w:t>
      </w:r>
      <w:r w:rsidRPr="003F33B6">
        <w:rPr>
          <w:rFonts w:ascii="TH SarabunPSK" w:hAnsi="TH SarabunPSK" w:cs="TH SarabunPSK"/>
          <w:spacing w:val="-6"/>
          <w:sz w:val="28"/>
          <w:szCs w:val="28"/>
          <w:cs/>
        </w:rPr>
        <w:t>สมุทรปราการ จังหวัดสมุทรปราการ</w:t>
      </w:r>
      <w:r w:rsidRPr="003F33B6">
        <w:rPr>
          <w:rFonts w:ascii="TH SarabunPSK" w:hAnsi="TH SarabunPSK" w:cs="TH SarabunPSK" w:hint="cs"/>
          <w:spacing w:val="-6"/>
          <w:sz w:val="28"/>
          <w:szCs w:val="28"/>
          <w:cs/>
        </w:rPr>
        <w:t>”</w:t>
      </w:r>
      <w:r w:rsidRPr="003F33B6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3F33B6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วิทยานิพนธ์</w:t>
      </w:r>
      <w:r w:rsidRPr="003F33B6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ศิลปศาสตรมหาบัณฑิต</w:t>
      </w:r>
      <w:r w:rsidRPr="003F33B6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 xml:space="preserve"> สาขาวิชาสังคมศาสตร์เพื่อการพัฒนา</w:t>
      </w:r>
      <w:r w:rsidRPr="003F33B6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,</w:t>
      </w:r>
      <w:r w:rsidRPr="003F33B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F33B6">
        <w:rPr>
          <w:rFonts w:ascii="TH SarabunPSK" w:hAnsi="TH SarabunPSK" w:cs="TH SarabunPSK"/>
          <w:sz w:val="28"/>
          <w:szCs w:val="28"/>
          <w:cs/>
        </w:rPr>
        <w:t>(</w:t>
      </w:r>
      <w:r w:rsidRPr="003F33B6">
        <w:rPr>
          <w:rFonts w:ascii="TH SarabunPSK" w:hAnsi="TH SarabunPSK" w:cs="TH SarabunPSK" w:hint="cs"/>
          <w:sz w:val="28"/>
          <w:szCs w:val="28"/>
          <w:cs/>
        </w:rPr>
        <w:t>บัณฑิตวิทยาลัย</w:t>
      </w:r>
      <w:r w:rsidRPr="003F33B6">
        <w:rPr>
          <w:rFonts w:ascii="TH SarabunPSK" w:hAnsi="TH SarabunPSK" w:cs="TH SarabunPSK"/>
          <w:sz w:val="28"/>
          <w:szCs w:val="28"/>
          <w:cs/>
        </w:rPr>
        <w:t>: มหาวิทยาลัยราชภัฏธนบุรี, ๒๕๕๓), หน้า ๒๒.</w:t>
      </w:r>
    </w:p>
  </w:footnote>
  <w:footnote w:id="3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พระมหาวิชัย ติ๊บกันเงิน, “แนวทางการพัฒนาคุณภาพชีวิตของผู้สูงอายุในตำบลวังกระแจะ </w:t>
      </w:r>
      <w:r w:rsidRPr="00AF1014">
        <w:rPr>
          <w:rFonts w:ascii="TH SarabunPSK" w:hAnsi="TH SarabunPSK" w:cs="TH SarabunPSK"/>
          <w:sz w:val="28"/>
          <w:szCs w:val="28"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อำเภอไทรโยค จังหวัดกาญจนบุรี”,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 xml:space="preserve"> วิทยานิพนธ์ศิลปศาสตรมหาบัณฑิต สาขาวิชาสังคมศาสตร์เพื่อการพัฒนา</w:t>
      </w:r>
      <w:r w:rsidRPr="00AF1014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(บัณฑิตวิทยาลัย: มหาวิทยาลัยราชภัฏธนบุรี, ๒๕๕๗), หน้า ๔๐.</w:t>
      </w:r>
    </w:p>
  </w:footnote>
  <w:footnote w:id="3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A3BE7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วิไลวรรณ อิศรเดช,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“</w:t>
      </w:r>
      <w:r w:rsidRPr="00AA3BE7">
        <w:rPr>
          <w:rFonts w:ascii="TH SarabunPSK" w:hAnsi="TH SarabunPSK" w:cs="TH SarabunPSK"/>
          <w:sz w:val="28"/>
          <w:szCs w:val="28"/>
          <w:cs/>
        </w:rPr>
        <w:t>ผู้สูงอายุกับการดูแลสุขภาวะแบบองค์รวม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”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A3BE7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วารสารสังคมศาสตร์และมานุษยวิทยาเชิงพุทธ,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 xml:space="preserve">ปีที่ ๗ ฉบับที่ ๑๒ </w:t>
      </w:r>
      <w:r w:rsidRPr="00AA3BE7">
        <w:rPr>
          <w:rFonts w:ascii="TH SarabunPSK" w:hAnsi="TH SarabunPSK" w:cs="TH SarabunPSK"/>
          <w:sz w:val="28"/>
          <w:szCs w:val="28"/>
          <w:cs/>
        </w:rPr>
        <w:t>(ธันวาคม ๒๕๖๕): ๑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๔๗</w:t>
      </w:r>
      <w:r w:rsidRPr="00AA3BE7">
        <w:rPr>
          <w:rFonts w:ascii="TH SarabunPSK" w:hAnsi="TH SarabunPSK" w:cs="TH SarabunPSK"/>
          <w:sz w:val="28"/>
          <w:szCs w:val="28"/>
          <w:cs/>
        </w:rPr>
        <w:t>-๑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๖๑.</w:t>
      </w:r>
    </w:p>
  </w:footnote>
  <w:footnote w:id="3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 xml:space="preserve">สุภาภรณ์ กันยะติ๊บ, 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หลักพุทธธรรมกับการสร้างเสริม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สุขภาพของผู้สูงอายุ: กรณีศึกษา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สถานปฏิบัติธรรมแห่งหนึ่ง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,</w:t>
      </w:r>
      <w:r>
        <w:rPr>
          <w:rFonts w:ascii="TH SarabunPSK" w:hAnsi="TH SarabunPSK" w:cs="TH SarabunPSK" w:hint="cs"/>
          <w:spacing w:val="-2"/>
          <w:sz w:val="28"/>
          <w:szCs w:val="28"/>
          <w:cs/>
        </w:rPr>
        <w:t xml:space="preserve"> </w:t>
      </w:r>
      <w:r w:rsidRPr="00BC5AD3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วิทยานิพนธ์สาธารณสุขศาสตรมหาบัณฑิต </w:t>
      </w:r>
      <w:r w:rsidRPr="00BC5AD3">
        <w:rPr>
          <w:rFonts w:ascii="TH SarabunPSK" w:hAnsi="TH SarabunPSK" w:cs="TH SarabunPSK" w:hint="cs"/>
          <w:b/>
          <w:bCs/>
          <w:sz w:val="28"/>
          <w:szCs w:val="28"/>
          <w:cs/>
        </w:rPr>
        <w:t>สาขา</w:t>
      </w:r>
      <w:r w:rsidRPr="00BC5AD3">
        <w:rPr>
          <w:rFonts w:ascii="TH SarabunPSK" w:hAnsi="TH SarabunPSK" w:cs="TH SarabunPSK"/>
          <w:b/>
          <w:bCs/>
          <w:sz w:val="28"/>
          <w:szCs w:val="28"/>
          <w:cs/>
        </w:rPr>
        <w:t>วิชาการจัดการสร้างเสริมสุขภาพ</w:t>
      </w:r>
      <w:r w:rsidRPr="00BC5AD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br/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 w:rsidRPr="00AF1014">
        <w:rPr>
          <w:rFonts w:ascii="TH SarabunPSK" w:hAnsi="TH SarabunPSK" w:cs="TH SarabunPSK"/>
          <w:sz w:val="28"/>
          <w:szCs w:val="28"/>
          <w:cs/>
        </w:rPr>
        <w:t>คณะสาธารณสุขศาสตร์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มหาวิท</w:t>
      </w:r>
      <w:r>
        <w:rPr>
          <w:rFonts w:ascii="TH SarabunPSK" w:hAnsi="TH SarabunPSK" w:cs="TH SarabunPSK"/>
          <w:sz w:val="28"/>
          <w:szCs w:val="28"/>
          <w:cs/>
        </w:rPr>
        <w:t>ยาลัยธรรมศาสตร์</w:t>
      </w:r>
      <w:r>
        <w:rPr>
          <w:rFonts w:ascii="TH SarabunPSK" w:hAnsi="TH SarabunPSK" w:cs="TH SarabunPSK"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๒๕๖๐), </w:t>
      </w:r>
      <w:r w:rsidRPr="00AF1014">
        <w:rPr>
          <w:rFonts w:ascii="TH SarabunPSK" w:hAnsi="TH SarabunPSK" w:cs="TH SarabunPSK"/>
          <w:sz w:val="28"/>
          <w:szCs w:val="28"/>
          <w:cs/>
        </w:rPr>
        <w:t>หน้า ๑๘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36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03BB4">
        <w:rPr>
          <w:rFonts w:ascii="TH SarabunPSK" w:hAnsi="TH SarabunPSK" w:cs="TH SarabunPSK" w:hint="cs"/>
          <w:sz w:val="28"/>
          <w:szCs w:val="28"/>
          <w:cs/>
        </w:rPr>
        <w:t>ดูรายละเอียดใน</w:t>
      </w:r>
      <w:r w:rsidRPr="00403BB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ม.มู.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๑๒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/๒๖๔/๓๑๒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37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/๑/๒๗๒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38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ขุ.ขุ.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๒๕/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๗/๔๑๔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39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สํ.สฬา.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๑๘/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๑๐/๑๕๔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0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/๒/๓๔๖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1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/๒/๒๗๒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2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ม.ม.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๑๓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/๕/๒๙๓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3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/๓/๒๗๒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4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วิ.มหา. (ไทย)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๒/๕๑๕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45">
    <w:p w:rsidR="003C13FA" w:rsidRPr="00F05AF0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F05AF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05AF0">
        <w:rPr>
          <w:rFonts w:ascii="TH SarabunPSK" w:hAnsi="TH SarabunPSK" w:cs="TH SarabunPSK"/>
          <w:color w:val="000000"/>
          <w:sz w:val="28"/>
          <w:szCs w:val="28"/>
          <w:cs/>
        </w:rPr>
        <w:t>ขุ.ชา.</w:t>
      </w:r>
      <w:r w:rsidRPr="00492A37">
        <w:rPr>
          <w:rFonts w:ascii="TH SarabunPSK" w:hAnsi="TH SarabunPSK" w:cs="TH SarabunPSK" w:hint="cs"/>
          <w:color w:val="000000"/>
          <w:sz w:val="28"/>
          <w:szCs w:val="28"/>
          <w:cs/>
        </w:rPr>
        <w:t>จตุกฺก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  <w:r w:rsidRPr="00F05AF0">
        <w:rPr>
          <w:rFonts w:ascii="TH SarabunPSK" w:hAnsi="TH SarabunPSK" w:cs="TH SarabunPSK"/>
          <w:color w:val="000000"/>
          <w:sz w:val="28"/>
          <w:szCs w:val="28"/>
          <w:cs/>
        </w:rPr>
        <w:t xml:space="preserve"> (ไทย) ๒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๗</w:t>
      </w:r>
      <w:r w:rsidRPr="00F05AF0">
        <w:rPr>
          <w:rFonts w:ascii="TH SarabunPSK" w:hAnsi="TH SarabunPSK" w:cs="TH SarabunPSK"/>
          <w:color w:val="000000"/>
          <w:sz w:val="28"/>
          <w:szCs w:val="28"/>
          <w:cs/>
        </w:rPr>
        <w:t>/๓๔๗/๑๕๔.</w:t>
      </w:r>
    </w:p>
  </w:footnote>
  <w:footnote w:id="46">
    <w:p w:rsidR="003C13FA" w:rsidRPr="00AF1014" w:rsidRDefault="003C13FA" w:rsidP="003C13FA">
      <w:pPr>
        <w:autoSpaceDE w:val="0"/>
        <w:autoSpaceDN w:val="0"/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F05AF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F05AF0">
        <w:rPr>
          <w:rFonts w:ascii="TH SarabunPSK" w:hAnsi="TH SarabunPSK" w:cs="TH SarabunPSK"/>
          <w:sz w:val="28"/>
          <w:cs/>
        </w:rPr>
        <w:t xml:space="preserve"> </w:t>
      </w:r>
      <w:r w:rsidRPr="00F05AF0">
        <w:rPr>
          <w:rFonts w:ascii="TH SarabunPSK" w:hAnsi="TH SarabunPSK" w:cs="TH SarabunPSK"/>
          <w:sz w:val="28"/>
          <w:cs/>
          <w:lang w:val="en-ID" w:eastAsia="en-US"/>
        </w:rPr>
        <w:t xml:space="preserve">พระกองสี ญาณธโร (พรมโพธิ์), “ศึกษาวิเคราะห์การดำเนินชีวิตตามหลักภาวนา ๔ ในพระพุทธศาสนา”, </w:t>
      </w:r>
      <w:r w:rsidRPr="00F05AF0">
        <w:rPr>
          <w:rFonts w:ascii="TH SarabunPSK" w:hAnsi="TH SarabunPSK" w:cs="TH SarabunPSK"/>
          <w:b/>
          <w:bCs/>
          <w:sz w:val="28"/>
          <w:cs/>
          <w:lang w:val="en-ID" w:eastAsia="en-US"/>
        </w:rPr>
        <w:t xml:space="preserve">วารสาร มจร.อุบลปริทรรศน์, </w:t>
      </w:r>
      <w:r w:rsidRPr="00F05AF0">
        <w:rPr>
          <w:rFonts w:ascii="TH SarabunPSK" w:hAnsi="TH SarabunPSK" w:cs="TH SarabunPSK"/>
          <w:sz w:val="28"/>
          <w:cs/>
          <w:lang w:val="en-ID" w:eastAsia="en-US"/>
        </w:rPr>
        <w:t>ปีที่ ๒ ฉบับที่ ๓ (กันยายน-ธันวาคม ๒๕๖๐): ๑-๑๕.</w:t>
      </w:r>
    </w:p>
  </w:footnote>
  <w:footnote w:id="4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F05AF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ณภัคสุรางค์ วงศ์สุภาภรณ์, “การประยุกต์ใช้หลักภาวนา ๔ ในการพัฒนาบุคลากรของสำนักงานทรัพยากรธรรมชาติและสิ่งแวดล้อมจังหวัดแพร่”, </w:t>
      </w:r>
      <w:r w:rsidRPr="00F05AF0">
        <w:rPr>
          <w:rFonts w:ascii="TH SarabunPSK" w:hAnsi="TH SarabunPSK" w:cs="TH SarabunPSK"/>
          <w:b/>
          <w:bCs/>
          <w:sz w:val="28"/>
          <w:szCs w:val="28"/>
          <w:cs/>
        </w:rPr>
        <w:t>วิทยานิพนธ์พุทธศาสตรมหาบัณฑิต สาขาวิชาพระพุทธศาสนา</w:t>
      </w:r>
      <w:r w:rsidRPr="00F05AF0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05AF0">
        <w:rPr>
          <w:rFonts w:ascii="TH SarabunPSK" w:hAnsi="TH SarabunPSK" w:cs="TH SarabunPSK" w:hint="cs"/>
          <w:sz w:val="28"/>
          <w:szCs w:val="28"/>
          <w:cs/>
        </w:rPr>
        <w:t>(</w:t>
      </w:r>
      <w:r w:rsidRPr="00F05AF0">
        <w:rPr>
          <w:rFonts w:ascii="TH SarabunPSK" w:hAnsi="TH SarabunPSK" w:cs="TH SarabunPSK"/>
          <w:sz w:val="28"/>
          <w:szCs w:val="28"/>
          <w:cs/>
        </w:rPr>
        <w:t>บัณฑิตวิทยาลัย: มหาวิทยาลัยมหาจุฬาลงกรณราชวิทยาลัย, ๒๕๕๗), หน้า ๓๗</w:t>
      </w:r>
      <w:r w:rsidRPr="00F05AF0"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4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ชลลดา คำสัมฤทธิ์,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การพัฒนาสุขภาพตามหลักภาวนา ๔ เพื่อรองรับสังคมผู้สูงอายุ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216456">
        <w:rPr>
          <w:rFonts w:ascii="TH SarabunPSK" w:hAnsi="TH SarabunPSK" w:cs="TH SarabunPSK"/>
          <w:b/>
          <w:bCs/>
          <w:sz w:val="28"/>
          <w:szCs w:val="28"/>
          <w:cs/>
        </w:rPr>
        <w:t>วารสาร</w:t>
      </w:r>
      <w:r>
        <w:rPr>
          <w:rFonts w:ascii="TH SarabunPSK" w:hAnsi="TH SarabunPSK" w:cs="TH SarabunPSK"/>
          <w:b/>
          <w:bCs/>
          <w:sz w:val="28"/>
          <w:szCs w:val="28"/>
        </w:rPr>
        <w:br/>
      </w:r>
      <w:r w:rsidRPr="00216456">
        <w:rPr>
          <w:rFonts w:ascii="TH SarabunPSK" w:hAnsi="TH SarabunPSK" w:cs="TH SarabunPSK"/>
          <w:b/>
          <w:bCs/>
          <w:sz w:val="28"/>
          <w:szCs w:val="28"/>
          <w:cs/>
        </w:rPr>
        <w:t xml:space="preserve">สิรินธรปริทรรศน์, </w:t>
      </w:r>
      <w:r w:rsidRPr="00F05AF0">
        <w:rPr>
          <w:rFonts w:ascii="TH SarabunPSK" w:hAnsi="TH SarabunPSK" w:cs="TH SarabunPSK" w:hint="cs"/>
          <w:sz w:val="28"/>
          <w:szCs w:val="28"/>
          <w:cs/>
        </w:rPr>
        <w:t>ป</w:t>
      </w:r>
      <w:r w:rsidRPr="00F05AF0">
        <w:rPr>
          <w:rFonts w:ascii="TH SarabunPSK" w:hAnsi="TH SarabunPSK" w:cs="TH SarabunPSK"/>
          <w:sz w:val="28"/>
          <w:szCs w:val="28"/>
          <w:cs/>
        </w:rPr>
        <w:t></w:t>
      </w:r>
      <w:r w:rsidRPr="00F05AF0">
        <w:rPr>
          <w:rFonts w:ascii="TH SarabunPSK" w:hAnsi="TH SarabunPSK" w:cs="TH SarabunPSK" w:hint="cs"/>
          <w:sz w:val="28"/>
          <w:szCs w:val="28"/>
          <w:cs/>
        </w:rPr>
        <w:t>ที่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๑๘</w:t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05AF0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๒</w:t>
      </w:r>
      <w:r w:rsidRPr="00F05AF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(กรกฎาคม</w:t>
      </w:r>
      <w:r>
        <w:rPr>
          <w:rFonts w:ascii="TH SarabunPSK" w:hAnsi="TH SarabunPSK" w:cs="TH SarabunPSK" w:hint="cs"/>
          <w:sz w:val="28"/>
          <w:szCs w:val="28"/>
          <w:cs/>
        </w:rPr>
        <w:t>-</w:t>
      </w:r>
      <w:r>
        <w:rPr>
          <w:rFonts w:ascii="TH SarabunPSK" w:hAnsi="TH SarabunPSK" w:cs="TH SarabunPSK"/>
          <w:sz w:val="28"/>
          <w:szCs w:val="28"/>
          <w:cs/>
        </w:rPr>
        <w:t>ธันวาคม ๒๕๖๐):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49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ขุ.ขุ. (ไทย)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๒๕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/๒๕๓/๕๕๗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.</w:t>
      </w:r>
    </w:p>
  </w:footnote>
  <w:footnote w:id="5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21645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โกมินทร์ วังอ่อน</w:t>
      </w:r>
      <w:r w:rsidRPr="0021645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และคณะ,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“</w:t>
      </w:r>
      <w:r w:rsidRPr="00216456">
        <w:rPr>
          <w:rFonts w:ascii="TH SarabunPSK" w:hAnsi="TH SarabunPSK" w:cs="TH SarabunPSK"/>
          <w:sz w:val="28"/>
          <w:szCs w:val="28"/>
          <w:cs/>
        </w:rPr>
        <w:t>หลักการเตรียมความพร้อมเพื่อรองรับการเป็นผู้สูงอายุด้วยหลักแห่งภาวนา ๔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”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216456">
        <w:rPr>
          <w:rFonts w:ascii="TH SarabunPSK" w:hAnsi="TH SarabunPSK" w:cs="TH SarabunPSK"/>
          <w:b/>
          <w:bCs/>
          <w:sz w:val="28"/>
          <w:szCs w:val="28"/>
          <w:cs/>
        </w:rPr>
        <w:t>วารสารวิชาการวิทยาลัยบริหารศาสตร์,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๖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๒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(เมษายน-มิถุนายน ๒๕๖๖): ๑-๑๘.</w:t>
      </w:r>
    </w:p>
  </w:footnote>
  <w:footnote w:id="5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1645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พระครูวินัยธรอำนาจ พลปญฺโญ และคณะ, “รูปแบบการพัฒนาสุขภาพจิตของผู้สูงอายุตามหลักพุทธรรม: กรณีศึกษาตำบลบ้านปรือ อำเภอกระสัง จังหวัดบุรีรัมย์”, </w:t>
      </w:r>
      <w:r w:rsidRPr="00216456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วารสารวิจัยและพัฒนา,</w:t>
      </w:r>
      <w:r w:rsidRPr="0021645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๑๓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๒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กรกฎาคม</w:t>
      </w:r>
      <w:r w:rsidRPr="00216456">
        <w:rPr>
          <w:rFonts w:ascii="TH SarabunPSK" w:hAnsi="TH SarabunPSK" w:cs="TH SarabunPSK"/>
          <w:sz w:val="28"/>
          <w:szCs w:val="28"/>
          <w:cs/>
        </w:rPr>
        <w:t>-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ธันวาคม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๒๕๖๑)</w:t>
      </w:r>
      <w:r w:rsidRPr="00216456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216456">
        <w:rPr>
          <w:rFonts w:ascii="TH SarabunPSK" w:hAnsi="TH SarabunPSK" w:cs="TH SarabunPSK" w:hint="cs"/>
          <w:sz w:val="28"/>
          <w:szCs w:val="28"/>
          <w:cs/>
        </w:rPr>
        <w:t>๘๑-๙๓.</w:t>
      </w:r>
    </w:p>
  </w:footnote>
  <w:footnote w:id="5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69586D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 พระมหานันทวิทย์ ธีรภทฺโท, </w:t>
      </w:r>
      <w:r w:rsidRPr="0069586D">
        <w:rPr>
          <w:rFonts w:ascii="TH SarabunPSK" w:hAnsi="TH SarabunPSK" w:cs="TH SarabunPSK" w:hint="cs"/>
          <w:sz w:val="28"/>
          <w:szCs w:val="28"/>
          <w:cs/>
        </w:rPr>
        <w:t>“</w:t>
      </w:r>
      <w:r w:rsidRPr="0069586D">
        <w:rPr>
          <w:rFonts w:ascii="TH SarabunPSK" w:hAnsi="TH SarabunPSK" w:cs="TH SarabunPSK"/>
          <w:sz w:val="28"/>
          <w:szCs w:val="28"/>
          <w:cs/>
        </w:rPr>
        <w:t>รูปแบบการพัฒนาคุณภาพชีวิตอย่างยั่งยืนของชุมชนตามแนวทางพระพุทธศาสนา</w:t>
      </w:r>
      <w:r w:rsidRPr="0069586D">
        <w:rPr>
          <w:rFonts w:ascii="TH SarabunPSK" w:hAnsi="TH SarabunPSK" w:cs="TH SarabunPSK" w:hint="cs"/>
          <w:sz w:val="28"/>
          <w:szCs w:val="28"/>
          <w:cs/>
        </w:rPr>
        <w:t>”</w:t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69586D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รายงานวิจัย,</w:t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9586D">
        <w:rPr>
          <w:rFonts w:ascii="TH SarabunPSK" w:hAnsi="TH SarabunPSK" w:cs="TH SarabunPSK" w:hint="cs"/>
          <w:sz w:val="28"/>
          <w:szCs w:val="28"/>
          <w:cs/>
        </w:rPr>
        <w:t>(</w:t>
      </w:r>
      <w:r w:rsidRPr="0069586D">
        <w:rPr>
          <w:rFonts w:ascii="TH SarabunPSK" w:hAnsi="TH SarabunPSK" w:cs="TH SarabunPSK"/>
          <w:sz w:val="28"/>
          <w:szCs w:val="28"/>
          <w:cs/>
        </w:rPr>
        <w:t>สถาบันวิจัยพุทธศาสตร์: มหาวิทยาลัยมหาจุฬาลงกรณราชวิทยาลัย, ๒๕๕๘), หน้า ๔๒.</w:t>
      </w:r>
    </w:p>
  </w:footnote>
  <w:footnote w:id="5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A3BE7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พระพรหมคุณาภรณ์ (ป.อ. ปยุตฺโต), </w:t>
      </w:r>
      <w:r w:rsidRPr="00AA3BE7">
        <w:rPr>
          <w:rFonts w:ascii="TH SarabunPSK" w:hAnsi="TH SarabunPSK" w:cs="TH SarabunPSK" w:hint="cs"/>
          <w:b/>
          <w:bCs/>
          <w:sz w:val="28"/>
          <w:szCs w:val="28"/>
          <w:cs/>
        </w:rPr>
        <w:t>สุขภาวะองค์รวมแนวพุทธ,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พิมพ์ครั้งที่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๕,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นครปฐม</w:t>
      </w:r>
      <w:r w:rsidRPr="00AA3BE7">
        <w:rPr>
          <w:rFonts w:ascii="TH SarabunPSK" w:hAnsi="TH SarabunPSK" w:cs="TH SarabunPSK"/>
          <w:sz w:val="28"/>
          <w:szCs w:val="28"/>
          <w:cs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</w:rPr>
        <w:br/>
      </w:r>
      <w:r w:rsidRPr="00AA3BE7">
        <w:rPr>
          <w:rFonts w:ascii="TH SarabunPSK" w:hAnsi="TH SarabunPSK" w:cs="TH SarabunPSK" w:hint="cs"/>
          <w:sz w:val="28"/>
          <w:szCs w:val="28"/>
          <w:cs/>
        </w:rPr>
        <w:t>วัดญาณเวศกวัน</w:t>
      </w:r>
      <w:r w:rsidRPr="00AA3BE7">
        <w:rPr>
          <w:rFonts w:ascii="TH SarabunPSK" w:hAnsi="TH SarabunPSK" w:cs="TH SarabunPSK"/>
          <w:sz w:val="28"/>
          <w:szCs w:val="28"/>
        </w:rPr>
        <w:t xml:space="preserve">, 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๒๕๔๙</w:t>
      </w:r>
      <w:r w:rsidRPr="00AA3BE7">
        <w:rPr>
          <w:rFonts w:ascii="TH SarabunPSK" w:hAnsi="TH SarabunPSK" w:cs="TH SarabunPSK"/>
          <w:sz w:val="28"/>
          <w:szCs w:val="28"/>
          <w:cs/>
        </w:rPr>
        <w:t>), หน้า</w:t>
      </w:r>
      <w:r w:rsidRPr="00AA3BE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A3BE7">
        <w:rPr>
          <w:rFonts w:ascii="TH SarabunPSK" w:hAnsi="TH SarabunPSK" w:cs="TH SarabunPSK"/>
          <w:sz w:val="28"/>
          <w:szCs w:val="28"/>
          <w:cs/>
        </w:rPr>
        <w:t>๑๘</w:t>
      </w:r>
      <w:r w:rsidRPr="00AA3BE7"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54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>ขุ.ม. (ไทย) ๒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๙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/๒๘/๑๑๕.</w:t>
      </w:r>
    </w:p>
  </w:footnote>
  <w:footnote w:id="55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/๓๑๕/๒๒๙.</w:t>
      </w:r>
    </w:p>
  </w:footnote>
  <w:footnote w:id="56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ม.อุ.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๑๔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/๑/๑๕๒.</w:t>
      </w:r>
    </w:p>
  </w:footnote>
  <w:footnote w:id="57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วิ.มหา. (ไทย) ๒/๓/๓๒๐.</w:t>
      </w:r>
    </w:p>
  </w:footnote>
  <w:footnote w:id="5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วีนัส ธรรมสาโรรัชต์, “การพัฒนาคุณภาพชีวิตแบบองค์รวมตามหลักภาวนา ๔ ของผู้สูงอายุในยุควิถีใหม่”, </w:t>
      </w:r>
      <w:r w:rsidRPr="00B602C2">
        <w:rPr>
          <w:rFonts w:ascii="TH SarabunPSK" w:hAnsi="TH SarabunPSK" w:cs="TH SarabunPSK"/>
          <w:b/>
          <w:bCs/>
          <w:sz w:val="28"/>
          <w:szCs w:val="28"/>
          <w:cs/>
        </w:rPr>
        <w:t>วารสารสหวิทยาการนวัตกรรมปริทรรศน์,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๖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๓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(พฤษภาคม-มิถุนายน ๒๕๖๖): ๑-๑๓.</w:t>
      </w:r>
    </w:p>
  </w:footnote>
  <w:footnote w:id="59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วิ.มหา. (ไทย) ๑/๔/๒๘.</w:t>
      </w:r>
    </w:p>
  </w:footnote>
  <w:footnote w:id="60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วิ.ม. (ไทย) ๕/๓๓๒.</w:t>
      </w:r>
    </w:p>
  </w:footnote>
  <w:footnote w:id="61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วิ.จู. (ไทย) ๗/๑๒๔.</w:t>
      </w:r>
    </w:p>
  </w:footnote>
  <w:footnote w:id="62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วิ.มหา. (ไทย) ๑/๘๖/๗๕.</w:t>
      </w:r>
    </w:p>
  </w:footnote>
  <w:footnote w:id="63">
    <w:p w:rsidR="003C13FA" w:rsidRPr="00403BB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403BB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BB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403BB4">
        <w:rPr>
          <w:rFonts w:ascii="TH SarabunPSK" w:hAnsi="TH SarabunPSK" w:cs="TH SarabunPSK"/>
          <w:color w:val="000000"/>
          <w:sz w:val="28"/>
          <w:szCs w:val="28"/>
          <w:cs/>
        </w:rPr>
        <w:t>วิ.ม. (ไทย) ๔/๔๐.</w:t>
      </w:r>
    </w:p>
  </w:footnote>
  <w:footnote w:id="64">
    <w:p w:rsidR="003C13FA" w:rsidRPr="00403BB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403BB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BB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ขุ.ขุ.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๒๕</w:t>
      </w:r>
      <w:r w:rsidRPr="00403BB4">
        <w:rPr>
          <w:rFonts w:ascii="TH SarabunPSK" w:hAnsi="TH SarabunPSK" w:cs="TH SarabunPSK"/>
          <w:color w:val="000000"/>
          <w:sz w:val="28"/>
          <w:szCs w:val="28"/>
          <w:cs/>
        </w:rPr>
        <w:t>/๗๒๕/๖๗๑.</w:t>
      </w:r>
    </w:p>
  </w:footnote>
  <w:footnote w:id="6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วีนัส ธรรมสาโรรัชต์, “การพัฒนาคุณภาพชีวิตแบบองค์รวมตามหลักภาวนา ๔ ของผู้สูงอายุในยุควิถีใหม่”, </w:t>
      </w:r>
      <w:r w:rsidRPr="00B602C2">
        <w:rPr>
          <w:rFonts w:ascii="TH SarabunPSK" w:hAnsi="TH SarabunPSK" w:cs="TH SarabunPSK"/>
          <w:b/>
          <w:bCs/>
          <w:sz w:val="28"/>
          <w:szCs w:val="28"/>
          <w:cs/>
        </w:rPr>
        <w:t>วารสารสหวิทยาการนวัตกรรมปริทรรศน์,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๖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๓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(พฤษภาคม-มิถุนายน ๒๕๖๖): ๑-๑๓.</w:t>
      </w:r>
    </w:p>
  </w:footnote>
  <w:footnote w:id="66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วิ.ม. (ไทย) ๕/๓๕๘.</w:t>
      </w:r>
    </w:p>
  </w:footnote>
  <w:footnote w:id="67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วิ.ป. (ไทย) ๘/๓๖๖/๕๕๑.</w:t>
      </w:r>
    </w:p>
  </w:footnote>
  <w:footnote w:id="68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วิ.มหา. (ไทย) ๑/๒๕๐.</w:t>
      </w:r>
    </w:p>
  </w:footnote>
  <w:footnote w:id="69">
    <w:p w:rsidR="003C13FA" w:rsidRPr="00B602C2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>ขุ.ชา.</w:t>
      </w:r>
      <w:r w:rsidRPr="00A978CF">
        <w:rPr>
          <w:rFonts w:ascii="TH SarabunPSK" w:hAnsi="TH SarabunPSK" w:cs="TH SarabunPSK" w:hint="cs"/>
          <w:color w:val="000000"/>
          <w:sz w:val="28"/>
          <w:szCs w:val="28"/>
          <w:cs/>
        </w:rPr>
        <w:t>จตุกฺก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๒๗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>/๗๘/๖๐๘.</w:t>
      </w:r>
    </w:p>
  </w:footnote>
  <w:footnote w:id="70">
    <w:p w:rsidR="003C13FA" w:rsidRPr="00B602C2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 xml:space="preserve">ม.อุ.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๑๔/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>๖/๘.</w:t>
      </w:r>
    </w:p>
  </w:footnote>
  <w:footnote w:id="71">
    <w:p w:rsidR="003C13FA" w:rsidRPr="00B602C2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>วิ.ม. (ไทย) ๕/๒๒๔.</w:t>
      </w:r>
    </w:p>
  </w:footnote>
  <w:footnote w:id="72">
    <w:p w:rsidR="003C13FA" w:rsidRPr="00440C55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ที.ม.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๑๐</w:t>
      </w:r>
      <w:r w:rsidRPr="00B602C2">
        <w:rPr>
          <w:rFonts w:ascii="TH SarabunPSK" w:hAnsi="TH SarabunPSK" w:cs="TH SarabunPSK"/>
          <w:color w:val="000000"/>
          <w:sz w:val="28"/>
          <w:szCs w:val="28"/>
          <w:cs/>
        </w:rPr>
        <w:t>/๒๒๐.</w:t>
      </w:r>
    </w:p>
  </w:footnote>
  <w:footnote w:id="7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B602C2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วีนัส ธรรมสาโรรัชต์, “การพัฒนาคุณภาพชีวิตแบบองค์รวมตามหลักภาวนา ๔ ของผู้สูงอายุในยุควิถีใหม่”, </w:t>
      </w:r>
      <w:r w:rsidRPr="00B602C2">
        <w:rPr>
          <w:rFonts w:ascii="TH SarabunPSK" w:hAnsi="TH SarabunPSK" w:cs="TH SarabunPSK"/>
          <w:b/>
          <w:bCs/>
          <w:sz w:val="28"/>
          <w:szCs w:val="28"/>
          <w:cs/>
        </w:rPr>
        <w:t>วารสารสหวิทยาการนวัตกรรมปริทรรศน์,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๖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602C2">
        <w:rPr>
          <w:rFonts w:ascii="TH SarabunPSK" w:hAnsi="TH SarabunPSK" w:cs="TH SarabunPSK" w:hint="cs"/>
          <w:sz w:val="28"/>
          <w:szCs w:val="28"/>
          <w:cs/>
        </w:rPr>
        <w:t>๓</w:t>
      </w:r>
      <w:r w:rsidRPr="00B602C2">
        <w:rPr>
          <w:rFonts w:ascii="TH SarabunPSK" w:hAnsi="TH SarabunPSK" w:cs="TH SarabunPSK"/>
          <w:sz w:val="28"/>
          <w:szCs w:val="28"/>
          <w:cs/>
        </w:rPr>
        <w:t xml:space="preserve"> (พฤษภาคม-มิถุนายน ๒๕๖๖): ๑-๑๓.</w:t>
      </w:r>
    </w:p>
  </w:footnote>
  <w:footnote w:id="74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ที.ปา. (ไทย)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/๓/๒๗๒.</w:t>
      </w:r>
    </w:p>
  </w:footnote>
  <w:footnote w:id="75">
    <w:p w:rsidR="003C13FA" w:rsidRPr="00AF1014" w:rsidRDefault="003C13FA" w:rsidP="003C13FA">
      <w:pPr>
        <w:pStyle w:val="HTMLPreformatted"/>
        <w:shd w:val="clear" w:color="auto" w:fill="FFFFFF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/๑/๒๐๑.</w:t>
      </w:r>
    </w:p>
  </w:footnote>
  <w:footnote w:id="7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/๒/๒๐๑.</w:t>
      </w:r>
    </w:p>
  </w:footnote>
  <w:footnote w:id="7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/๓/๒๐๑.</w:t>
      </w:r>
    </w:p>
  </w:footnote>
  <w:footnote w:id="7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ดูรายละเอียดใน 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 xml:space="preserve">ที.ปา. (ไทย) 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๑๑</w:t>
      </w:r>
      <w:r w:rsidRPr="00AF1014">
        <w:rPr>
          <w:rFonts w:ascii="TH SarabunPSK" w:hAnsi="TH SarabunPSK" w:cs="TH SarabunPSK"/>
          <w:color w:val="000000"/>
          <w:sz w:val="28"/>
          <w:szCs w:val="28"/>
          <w:cs/>
        </w:rPr>
        <w:t>/๔/๒๐๑.</w:t>
      </w:r>
    </w:p>
  </w:footnote>
  <w:footnote w:id="79">
    <w:p w:rsidR="003C13FA" w:rsidRPr="00440C55" w:rsidRDefault="003C13FA" w:rsidP="003C13FA">
      <w:pPr>
        <w:pStyle w:val="Title"/>
        <w:tabs>
          <w:tab w:val="left" w:pos="993"/>
          <w:tab w:val="left" w:pos="1710"/>
        </w:tabs>
        <w:ind w:firstLine="99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D47050">
        <w:rPr>
          <w:rStyle w:val="FootnoteReference"/>
          <w:rFonts w:ascii="TH SarabunPSK" w:hAnsi="TH SarabunPSK" w:cs="TH SarabunPSK"/>
          <w:b w:val="0"/>
          <w:bCs w:val="0"/>
          <w:sz w:val="28"/>
          <w:szCs w:val="28"/>
        </w:rPr>
        <w:footnoteRef/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>นวินดา นิลวรรณ และคณะ, “การประยุกต์ใช้หลักภาวนา ๔ ตามแนวพระพุทธศาสนาเถรวาท</w:t>
      </w:r>
      <w:r>
        <w:rPr>
          <w:rFonts w:ascii="TH SarabunPSK" w:hAnsi="TH SarabunPSK" w:cs="TH SarabunPSK"/>
          <w:b w:val="0"/>
          <w:bCs w:val="0"/>
          <w:sz w:val="28"/>
          <w:szCs w:val="28"/>
          <w:cs/>
        </w:rPr>
        <w:br/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สู่สังคมผู้สูงอายุ”, </w:t>
      </w:r>
      <w:r w:rsidRPr="00D47050">
        <w:rPr>
          <w:rFonts w:ascii="TH SarabunPSK" w:hAnsi="TH SarabunPSK" w:cs="TH SarabunPSK"/>
          <w:sz w:val="28"/>
          <w:szCs w:val="28"/>
          <w:cs/>
        </w:rPr>
        <w:t>วารสารมหาจุฬานาครทรรศน์,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ปีที่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๗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ฉบับที่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๓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(มีนาคม ๒๕๖๓): 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๓๘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>-</w:t>
      </w:r>
      <w:r w:rsidRPr="00D47050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๔๙</w:t>
      </w:r>
      <w:r w:rsidRPr="00D47050">
        <w:rPr>
          <w:rFonts w:ascii="TH SarabunPSK" w:hAnsi="TH SarabunPSK" w:cs="TH SarabunPSK"/>
          <w:b w:val="0"/>
          <w:bCs w:val="0"/>
          <w:sz w:val="28"/>
          <w:szCs w:val="28"/>
          <w:cs/>
        </w:rPr>
        <w:t>.</w:t>
      </w:r>
    </w:p>
  </w:footnote>
  <w:footnote w:id="8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4705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พระสุเว่ย คุณรตโน (น้อย) และคณะ, “การประยุกต์ใช้หลักภาวนา ๔ เพื่อการพัฒนาคุณภาพชีวิตของชุมชนตำบลปกาสัย อำเภอเหนือคลอง จังหวัดกระบี่”, </w:t>
      </w:r>
      <w:r w:rsidRPr="00D47050">
        <w:rPr>
          <w:rFonts w:ascii="TH SarabunPSK" w:hAnsi="TH SarabunPSK" w:cs="TH SarabunPSK"/>
          <w:b/>
          <w:bCs/>
          <w:sz w:val="28"/>
          <w:szCs w:val="28"/>
          <w:cs/>
        </w:rPr>
        <w:t>วารสาร มจร อุบลปริทรรศน์,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๗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๑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(มกราคม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-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เมษายน ๒๕๖๕):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๒๓๕-๒๔๒.</w:t>
      </w:r>
    </w:p>
  </w:footnote>
  <w:footnote w:id="8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D47050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 ชมพูนุท พรหมภักดิ์, 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“</w:t>
      </w:r>
      <w:r w:rsidRPr="00D47050">
        <w:rPr>
          <w:rFonts w:ascii="TH SarabunPSK" w:hAnsi="TH SarabunPSK" w:cs="TH SarabunPSK"/>
          <w:sz w:val="28"/>
          <w:szCs w:val="28"/>
          <w:cs/>
        </w:rPr>
        <w:t>การเข้าสู่สังคมผู้สูงอายุของประเทศไทย</w:t>
      </w:r>
      <w:r w:rsidRPr="00D47050">
        <w:rPr>
          <w:rFonts w:ascii="TH SarabunPSK" w:hAnsi="TH SarabunPSK" w:cs="TH SarabunPSK" w:hint="cs"/>
          <w:sz w:val="28"/>
          <w:szCs w:val="28"/>
          <w:cs/>
        </w:rPr>
        <w:t>”</w:t>
      </w:r>
      <w:r w:rsidRPr="00D47050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D47050">
        <w:rPr>
          <w:rFonts w:ascii="TH SarabunPSK" w:hAnsi="TH SarabunPSK" w:cs="TH SarabunPSK"/>
          <w:b/>
          <w:bCs/>
          <w:sz w:val="28"/>
          <w:szCs w:val="28"/>
          <w:cs/>
        </w:rPr>
        <w:t>บทความวิชาการ สำนักวิชาการ สำนักงานเลขาธิการวุฒิสภา</w:t>
      </w:r>
      <w:r w:rsidRPr="00D47050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D4705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47050">
        <w:rPr>
          <w:rFonts w:ascii="TH SarabunPSK" w:hAnsi="TH SarabunPSK" w:cs="TH SarabunPSK"/>
          <w:sz w:val="28"/>
          <w:szCs w:val="28"/>
          <w:cs/>
        </w:rPr>
        <w:t>ปีที่ ๓ ฉบับที่ ๑๖ (สิงหาคม ๒๕๕๖): ๑-๒๓.</w:t>
      </w:r>
    </w:p>
  </w:footnote>
  <w:footnote w:id="8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 xml:space="preserve"> สุภาภรณ์ กันยะติ๊บ, 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หลักพุทธธรรมกับการสร้างเสริม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สุขภาพของผู้สูงอายุ: กรณีศึกษา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สถานปฏิบัติธรรมแห่งหนึ่ง</w:t>
      </w:r>
      <w:r>
        <w:rPr>
          <w:rFonts w:ascii="TH SarabunPSK" w:hAnsi="TH SarabunPSK" w:cs="TH SarabunPSK"/>
          <w:spacing w:val="-2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pacing w:val="-2"/>
          <w:sz w:val="28"/>
          <w:szCs w:val="28"/>
          <w:cs/>
        </w:rPr>
        <w:t>,</w:t>
      </w:r>
      <w:r>
        <w:rPr>
          <w:rFonts w:ascii="TH SarabunPSK" w:hAnsi="TH SarabunPSK" w:cs="TH SarabunPSK" w:hint="cs"/>
          <w:spacing w:val="-2"/>
          <w:sz w:val="28"/>
          <w:szCs w:val="28"/>
          <w:cs/>
        </w:rPr>
        <w:t xml:space="preserve"> </w:t>
      </w:r>
      <w:r w:rsidRPr="00BC5AD3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วิทยานิพนธ์สาธารณสุขศาสตรมหาบัณฑิต </w:t>
      </w:r>
      <w:r w:rsidRPr="00BC5AD3">
        <w:rPr>
          <w:rFonts w:ascii="TH SarabunPSK" w:hAnsi="TH SarabunPSK" w:cs="TH SarabunPSK" w:hint="cs"/>
          <w:b/>
          <w:bCs/>
          <w:sz w:val="28"/>
          <w:szCs w:val="28"/>
          <w:cs/>
        </w:rPr>
        <w:t>สาขา</w:t>
      </w:r>
      <w:r w:rsidRPr="00BC5AD3">
        <w:rPr>
          <w:rFonts w:ascii="TH SarabunPSK" w:hAnsi="TH SarabunPSK" w:cs="TH SarabunPSK"/>
          <w:b/>
          <w:bCs/>
          <w:sz w:val="28"/>
          <w:szCs w:val="28"/>
          <w:cs/>
        </w:rPr>
        <w:t>วิชาการจัดการสร้างเสริมสุขภาพ</w:t>
      </w:r>
      <w:r w:rsidRPr="00BC5AD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 xml:space="preserve">หน้า </w:t>
      </w:r>
      <w:r w:rsidRPr="00AF1014">
        <w:rPr>
          <w:rFonts w:ascii="TH SarabunPSK" w:hAnsi="TH SarabunPSK" w:cs="TH SarabunPSK"/>
          <w:sz w:val="28"/>
          <w:szCs w:val="28"/>
          <w:cs/>
        </w:rPr>
        <w:t>๘๘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8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พระมหาเชาวฤทธิ์ นรินฺโท (ทรัพย์สวัสดิ์),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การศึกษาแนวทางการพัฒนาคุณภ</w:t>
      </w:r>
      <w:r>
        <w:rPr>
          <w:rFonts w:ascii="TH SarabunPSK" w:hAnsi="TH SarabunPSK" w:cs="TH SarabunPSK"/>
          <w:sz w:val="28"/>
          <w:szCs w:val="28"/>
          <w:cs/>
        </w:rPr>
        <w:t>าพชีวิตผู้สูงอายุตามหลักภาวนา ๔</w:t>
      </w:r>
      <w:r w:rsidRPr="00AF1014">
        <w:rPr>
          <w:rFonts w:ascii="TH SarabunPSK" w:hAnsi="TH SarabunPSK" w:cs="TH SarabunPSK"/>
          <w:sz w:val="28"/>
          <w:szCs w:val="28"/>
          <w:cs/>
        </w:rPr>
        <w:t>: กรณีศึกษาผู้สูงอายุบ้านห้วยหอย ตำบลธาตุทอง อำเภอภูเขียว จังหวัดชัยภูมิ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ดุษฎีนิพนธ์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br/>
      </w:r>
      <w:r w:rsidRPr="00BC5AD3">
        <w:rPr>
          <w:rFonts w:ascii="TH SarabunPSK" w:hAnsi="TH SarabunPSK" w:cs="TH SarabunPSK"/>
          <w:b/>
          <w:bCs/>
          <w:sz w:val="28"/>
          <w:szCs w:val="28"/>
          <w:cs/>
        </w:rPr>
        <w:t>พุทธศาสตรดุษฎีบัณฑิต สาขาวิชาพระพุทธศาสนา</w:t>
      </w:r>
      <w:r w:rsidRPr="00BC5AD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 w:rsidRPr="00AF1014">
        <w:rPr>
          <w:rFonts w:ascii="TH SarabunPSK" w:hAnsi="TH SarabunPSK" w:cs="TH SarabunPSK"/>
          <w:sz w:val="28"/>
          <w:szCs w:val="28"/>
          <w:cs/>
        </w:rPr>
        <w:t>บัณฑิตวิทยาลัย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มหาวิทยาลัยมหาจุฬาลงกรณราชวิทยาลัย</w:t>
      </w:r>
      <w:r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๒๕๖๑</w:t>
      </w:r>
      <w:r>
        <w:rPr>
          <w:rFonts w:ascii="TH SarabunPSK" w:hAnsi="TH SarabunPSK" w:cs="TH SarabunPSK"/>
          <w:sz w:val="28"/>
          <w:szCs w:val="28"/>
          <w:cs/>
        </w:rPr>
        <w:t xml:space="preserve">), หน้า </w:t>
      </w:r>
      <w:r w:rsidRPr="00AF1014">
        <w:rPr>
          <w:rFonts w:ascii="TH SarabunPSK" w:hAnsi="TH SarabunPSK" w:cs="TH SarabunPSK"/>
          <w:sz w:val="28"/>
          <w:szCs w:val="28"/>
          <w:cs/>
        </w:rPr>
        <w:t>๕</w:t>
      </w:r>
      <w:r>
        <w:rPr>
          <w:rFonts w:ascii="TH SarabunPSK" w:hAnsi="TH SarabunPSK" w:cs="TH SarabunPSK" w:hint="cs"/>
          <w:sz w:val="28"/>
          <w:szCs w:val="28"/>
          <w:cs/>
        </w:rPr>
        <w:t>๙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8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8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1E53EF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1E53EF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๖๐-๖๑</w:t>
      </w:r>
      <w:r w:rsidRPr="001E53EF"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8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๖๒.</w:t>
      </w:r>
    </w:p>
  </w:footnote>
  <w:footnote w:id="8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เขมจิรา พิทักราษฎร์,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การพัฒนาคุณภาพชีวิตของผู้สูงอายุในจังหวัดชลบุรีตามแนวพระพุทธศาสนา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(</w:t>
      </w:r>
      <w:r w:rsidRPr="00AF1014">
        <w:rPr>
          <w:rFonts w:ascii="TH SarabunPSK" w:hAnsi="TH SarabunPSK" w:cs="TH SarabunPSK"/>
          <w:sz w:val="28"/>
          <w:szCs w:val="28"/>
          <w:cs/>
        </w:rPr>
        <w:t>คณะสังคมศาสตร์</w:t>
      </w:r>
      <w:r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AF1014">
        <w:rPr>
          <w:rFonts w:ascii="TH SarabunPSK" w:hAnsi="TH SarabunPSK" w:cs="TH SarabunPSK"/>
          <w:sz w:val="28"/>
          <w:szCs w:val="28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๒๕๖๐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r>
        <w:rPr>
          <w:rFonts w:ascii="TH SarabunPSK" w:hAnsi="TH SarabunPSK" w:cs="TH SarabunPSK"/>
          <w:sz w:val="28"/>
          <w:szCs w:val="28"/>
          <w:cs/>
        </w:rPr>
        <w:t xml:space="preserve">, หน้า </w:t>
      </w:r>
      <w:r w:rsidRPr="00AF1014">
        <w:rPr>
          <w:rFonts w:ascii="TH SarabunPSK" w:hAnsi="TH SarabunPSK" w:cs="TH SarabunPSK"/>
          <w:sz w:val="28"/>
          <w:szCs w:val="28"/>
          <w:cs/>
        </w:rPr>
        <w:t>๕</w:t>
      </w:r>
      <w:r>
        <w:rPr>
          <w:rFonts w:ascii="TH SarabunPSK" w:hAnsi="TH SarabunPSK" w:cs="TH SarabunPSK" w:hint="cs"/>
          <w:sz w:val="28"/>
          <w:szCs w:val="28"/>
          <w:cs/>
        </w:rPr>
        <w:t>๙.</w:t>
      </w:r>
    </w:p>
  </w:footnote>
  <w:footnote w:id="8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๖๐.</w:t>
      </w:r>
    </w:p>
  </w:footnote>
  <w:footnote w:id="8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๖๐-๖๑.</w:t>
      </w:r>
    </w:p>
  </w:footnote>
  <w:footnote w:id="9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เรื่องเดียวกัน, หน้า ๖๑.</w:t>
      </w:r>
    </w:p>
  </w:footnote>
  <w:footnote w:id="9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พระมหาถาวร ถาวโร,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การให้คำปรึกษาครอบครัวและผู้สูงอายุ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DC6CB3">
        <w:rPr>
          <w:rFonts w:ascii="TH SarabunPSK" w:hAnsi="TH SarabunPSK" w:cs="TH SarabunPSK"/>
          <w:b/>
          <w:bCs/>
          <w:sz w:val="28"/>
          <w:szCs w:val="28"/>
          <w:cs/>
        </w:rPr>
        <w:t>วารสารพุทธจิตวิทยา</w:t>
      </w:r>
      <w:r w:rsidRPr="00DC6CB3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๗ ฉบับที่ ๑ (มกราคม-</w:t>
      </w:r>
      <w:r>
        <w:rPr>
          <w:rFonts w:ascii="TH SarabunPSK" w:hAnsi="TH SarabunPSK" w:cs="TH SarabunPSK"/>
          <w:sz w:val="28"/>
          <w:szCs w:val="28"/>
          <w:cs/>
        </w:rPr>
        <w:t>มิถุนายน ๒๕๖๕):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๑-๑๒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9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พระมหาอุทัย กตคุโณ (ประดิษฐ์ศร), “การพัฒนาคุณภาพชีวิตของผู้สูงอายุโดยใช้หลักวิถีพุทธ</w:t>
      </w:r>
      <w:r>
        <w:rPr>
          <w:rFonts w:ascii="TH SarabunPSK" w:hAnsi="TH SarabunPSK" w:cs="TH SarabunPSK"/>
          <w:sz w:val="28"/>
          <w:szCs w:val="28"/>
          <w:cs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ในเขตเทศบาลเมืองสุพรรณบุรี จังหวัดสุพรรณบุรี”,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สารนิพนธรัฐประศาสนศาสตรมหาบัณฑิต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สาขาวิชา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br/>
      </w:r>
      <w:r w:rsidRPr="00162992">
        <w:rPr>
          <w:rFonts w:ascii="TH SarabunPSK" w:hAnsi="TH SarabunPSK" w:cs="TH SarabunPSK" w:hint="cs"/>
          <w:b/>
          <w:bCs/>
          <w:sz w:val="28"/>
          <w:szCs w:val="28"/>
          <w:cs/>
        </w:rPr>
        <w:t>รัฐประศาสนศาสตร์</w:t>
      </w:r>
      <w:r w:rsidRPr="00AF1014"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หน้า ๑๙.</w:t>
      </w:r>
    </w:p>
  </w:footnote>
  <w:footnote w:id="9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พรกมล ระหาญนอก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และ</w:t>
      </w:r>
      <w:r w:rsidRPr="00AB60DB">
        <w:rPr>
          <w:rFonts w:ascii="TH SarabunPSK" w:hAnsi="TH SarabunPSK" w:cs="TH SarabunPSK" w:hint="cs"/>
          <w:sz w:val="28"/>
          <w:szCs w:val="28"/>
          <w:cs/>
        </w:rPr>
        <w:t>สมยงค์</w:t>
      </w:r>
      <w:r w:rsidRPr="00AB60D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 w:hint="cs"/>
          <w:sz w:val="28"/>
          <w:szCs w:val="28"/>
          <w:cs/>
        </w:rPr>
        <w:t>สีขาว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แนวทางการพัฒนาคุณภาพชีวิตผู้สูงอายุจังหวัดเลยอย่าง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ยั่งยืน”, </w:t>
      </w:r>
      <w:r w:rsidRPr="00AB60DB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วารสารวิจัยและพัฒนามหาวิทยาลัยราชภั</w:t>
      </w:r>
      <w:r w:rsidRPr="00AB60DB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ฏ</w:t>
      </w:r>
      <w:r w:rsidRPr="00AB60DB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เลย,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ปีที่ ๑๑ ฉบับที่ ๓๗ 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(กรกฎาคม-กันยายน ๒๕๕๙): ๑-๑๑.</w:t>
      </w:r>
    </w:p>
  </w:footnote>
  <w:footnote w:id="9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วิกิพีเดีย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 xml:space="preserve">, </w:t>
      </w:r>
      <w:r w:rsidRPr="00AB60DB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อำเภอเมืองเลย</w:t>
      </w:r>
      <w:r w:rsidRPr="00AB60DB">
        <w:rPr>
          <w:rFonts w:ascii="TH SarabunPSK" w:hAnsi="TH SarabunPSK" w:cs="TH SarabunPSK"/>
          <w:b/>
          <w:bCs/>
          <w:spacing w:val="-6"/>
          <w:sz w:val="28"/>
          <w:szCs w:val="28"/>
        </w:rPr>
        <w:t>,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 [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ออนไลน์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]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, แหล่งที่มา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: 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>https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://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>th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>wikipedia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>org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/</w:t>
      </w:r>
      <w:r w:rsidRPr="00AB60DB">
        <w:rPr>
          <w:rFonts w:ascii="TH SarabunPSK" w:hAnsi="TH SarabunPSK" w:cs="TH SarabunPSK"/>
          <w:spacing w:val="-6"/>
          <w:sz w:val="28"/>
          <w:szCs w:val="28"/>
        </w:rPr>
        <w:t>wiki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/อำเภอเมืองเลย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br/>
      </w:r>
      <w:r>
        <w:rPr>
          <w:rFonts w:ascii="TH SarabunPSK" w:hAnsi="TH SarabunPSK" w:cs="TH SarabunPSK"/>
          <w:sz w:val="28"/>
          <w:szCs w:val="28"/>
          <w:cs/>
        </w:rPr>
        <w:t>[</w:t>
      </w:r>
      <w:r w:rsidRPr="00AF1014">
        <w:rPr>
          <w:rFonts w:ascii="TH SarabunPSK" w:hAnsi="TH SarabunPSK" w:cs="TH SarabunPSK"/>
          <w:sz w:val="28"/>
          <w:szCs w:val="28"/>
          <w:cs/>
        </w:rPr>
        <w:t>๓๐ มกราคม ๒๕๖๗</w:t>
      </w:r>
      <w:r>
        <w:rPr>
          <w:rFonts w:ascii="TH SarabunPSK" w:hAnsi="TH SarabunPSK" w:cs="TH SarabunPSK"/>
          <w:sz w:val="28"/>
          <w:szCs w:val="28"/>
          <w:cs/>
        </w:rPr>
        <w:t>].</w:t>
      </w:r>
    </w:p>
  </w:footnote>
  <w:footnote w:id="9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 w:hint="cs"/>
          <w:sz w:val="28"/>
          <w:szCs w:val="28"/>
          <w:cs/>
        </w:rPr>
        <w:t>เว็บไซต์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sz w:val="28"/>
          <w:szCs w:val="28"/>
        </w:rPr>
        <w:t>loei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go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th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AB60D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สำนักงานจังหวัดเลย,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[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ออนไลน์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]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, แหล่งที่มา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: </w:t>
      </w:r>
      <w:r w:rsidRPr="00AB60DB">
        <w:rPr>
          <w:rFonts w:ascii="TH SarabunPSK" w:hAnsi="TH SarabunPSK" w:cs="TH SarabunPSK"/>
          <w:sz w:val="28"/>
          <w:szCs w:val="28"/>
        </w:rPr>
        <w:t>https</w:t>
      </w:r>
      <w:r w:rsidRPr="00AB60DB">
        <w:rPr>
          <w:rFonts w:ascii="TH SarabunPSK" w:hAnsi="TH SarabunPSK" w:cs="TH SarabunPSK"/>
          <w:sz w:val="28"/>
          <w:szCs w:val="28"/>
          <w:cs/>
        </w:rPr>
        <w:t>://</w:t>
      </w:r>
      <w:r w:rsidRPr="00AB60DB">
        <w:rPr>
          <w:rFonts w:ascii="TH SarabunPSK" w:hAnsi="TH SarabunPSK" w:cs="TH SarabunPSK"/>
          <w:sz w:val="28"/>
          <w:szCs w:val="28"/>
        </w:rPr>
        <w:t>ww</w:t>
      </w:r>
      <w:r w:rsidRPr="00AB60DB">
        <w:rPr>
          <w:rFonts w:ascii="TH SarabunPSK" w:hAnsi="TH SarabunPSK" w:cs="TH SarabunPSK"/>
          <w:sz w:val="28"/>
          <w:szCs w:val="28"/>
          <w:cs/>
        </w:rPr>
        <w:t>2.</w:t>
      </w:r>
      <w:r w:rsidRPr="00AB60DB">
        <w:rPr>
          <w:rFonts w:ascii="TH SarabunPSK" w:hAnsi="TH SarabunPSK" w:cs="TH SarabunPSK"/>
          <w:sz w:val="28"/>
          <w:szCs w:val="28"/>
        </w:rPr>
        <w:t>loei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go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th</w:t>
      </w:r>
      <w:r w:rsidRPr="00AB60DB">
        <w:rPr>
          <w:rFonts w:ascii="TH SarabunPSK" w:hAnsi="TH SarabunPSK" w:cs="TH SarabunPSK"/>
          <w:sz w:val="28"/>
          <w:szCs w:val="28"/>
          <w:cs/>
        </w:rPr>
        <w:t>/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sz w:val="28"/>
          <w:szCs w:val="28"/>
        </w:rPr>
        <w:t>content</w:t>
      </w:r>
      <w:r w:rsidRPr="00AB60DB">
        <w:rPr>
          <w:rFonts w:ascii="TH SarabunPSK" w:hAnsi="TH SarabunPSK" w:cs="TH SarabunPSK"/>
          <w:sz w:val="28"/>
          <w:szCs w:val="28"/>
          <w:cs/>
        </w:rPr>
        <w:t>/</w:t>
      </w:r>
      <w:r w:rsidRPr="00AB60DB">
        <w:rPr>
          <w:rFonts w:ascii="TH SarabunPSK" w:hAnsi="TH SarabunPSK" w:cs="TH SarabunPSK"/>
          <w:sz w:val="28"/>
          <w:szCs w:val="28"/>
        </w:rPr>
        <w:t>general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[</w:t>
      </w:r>
      <w:r w:rsidRPr="00AF1014">
        <w:rPr>
          <w:rFonts w:ascii="TH SarabunPSK" w:hAnsi="TH SarabunPSK" w:cs="TH SarabunPSK"/>
          <w:sz w:val="28"/>
          <w:szCs w:val="28"/>
          <w:cs/>
        </w:rPr>
        <w:t>๖ มกราคม ๒๕๖๗</w:t>
      </w:r>
      <w:r>
        <w:rPr>
          <w:rFonts w:ascii="TH SarabunPSK" w:hAnsi="TH SarabunPSK" w:cs="TH SarabunPSK"/>
          <w:sz w:val="28"/>
          <w:szCs w:val="28"/>
          <w:cs/>
        </w:rPr>
        <w:t>].</w:t>
      </w:r>
    </w:p>
  </w:footnote>
  <w:footnote w:id="9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sz w:val="28"/>
          <w:szCs w:val="28"/>
          <w:cs/>
        </w:rPr>
        <w:t>เว็บไซต์</w:t>
      </w:r>
      <w:r w:rsidRPr="00AB60DB">
        <w:rPr>
          <w:rFonts w:cs="Cordia New"/>
          <w:szCs w:val="20"/>
          <w:cs/>
        </w:rPr>
        <w:t xml:space="preserve"> </w:t>
      </w:r>
      <w:r w:rsidRPr="00AB60DB">
        <w:rPr>
          <w:rFonts w:ascii="TH SarabunPSK" w:hAnsi="TH SarabunPSK" w:cs="TH SarabunPSK"/>
          <w:sz w:val="28"/>
          <w:szCs w:val="28"/>
        </w:rPr>
        <w:t>loei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m</w:t>
      </w:r>
      <w:r w:rsidRPr="00AB60DB">
        <w:rPr>
          <w:rFonts w:ascii="TH SarabunPSK" w:hAnsi="TH SarabunPSK" w:cs="TH SarabunPSK"/>
          <w:sz w:val="28"/>
          <w:szCs w:val="28"/>
          <w:cs/>
        </w:rPr>
        <w:t>-</w:t>
      </w:r>
      <w:r w:rsidRPr="00AB60DB">
        <w:rPr>
          <w:rFonts w:ascii="TH SarabunPSK" w:hAnsi="TH SarabunPSK" w:cs="TH SarabunPSK"/>
          <w:sz w:val="28"/>
          <w:szCs w:val="28"/>
        </w:rPr>
        <w:t>society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>go</w:t>
      </w:r>
      <w:r w:rsidRPr="00AB60DB">
        <w:rPr>
          <w:rFonts w:ascii="TH SarabunPSK" w:hAnsi="TH SarabunPSK" w:cs="TH SarabunPSK"/>
          <w:sz w:val="28"/>
          <w:szCs w:val="28"/>
          <w:cs/>
        </w:rPr>
        <w:t>.</w:t>
      </w:r>
      <w:r w:rsidRPr="00AB60DB">
        <w:rPr>
          <w:rFonts w:ascii="TH SarabunPSK" w:hAnsi="TH SarabunPSK" w:cs="TH SarabunPSK"/>
          <w:sz w:val="28"/>
          <w:szCs w:val="28"/>
        </w:rPr>
        <w:t xml:space="preserve">th, </w:t>
      </w:r>
      <w:r w:rsidRPr="00AB60DB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  <w:cs/>
        </w:rPr>
        <w:t xml:space="preserve">สำนักงานพัฒนาสังคมและความมั่นคงของมนุษย์จังหวัดเลย, 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[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ออนไลน์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]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, แหล่งที่มา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: 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https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://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loei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.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m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-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society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.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go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.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th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/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</w:rPr>
        <w:t>?page_id</w:t>
      </w:r>
      <w:r w:rsidRPr="00AB60DB">
        <w:rPr>
          <w:rFonts w:ascii="TH SarabunPSK" w:hAnsi="TH SarabunPSK" w:cs="TH SarabunPSK"/>
          <w:spacing w:val="-10"/>
          <w:sz w:val="28"/>
          <w:szCs w:val="28"/>
          <w:shd w:val="clear" w:color="auto" w:fill="FFFFFF"/>
          <w:cs/>
        </w:rPr>
        <w:t>=3536</w:t>
      </w:r>
      <w:r w:rsidRPr="00AB60DB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[๒๑ มิถุนายน ๒๕๖</w:t>
      </w:r>
      <w:r w:rsidRPr="00AB60DB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๗</w:t>
      </w:r>
      <w:r w:rsidRPr="00AB60DB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]</w:t>
      </w:r>
      <w:r w:rsidRPr="00AB60DB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.</w:t>
      </w:r>
    </w:p>
  </w:footnote>
  <w:footnote w:id="9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พระอธิการเอกพจน์ อธิปฺญโญ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และคณะ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AB60DB">
        <w:rPr>
          <w:rFonts w:ascii="TH SarabunPSK" w:hAnsi="TH SarabunPSK" w:cs="TH SarabunPSK" w:hint="cs"/>
          <w:spacing w:val="-6"/>
          <w:sz w:val="28"/>
          <w:szCs w:val="28"/>
          <w:cs/>
        </w:rPr>
        <w:t>“</w:t>
      </w:r>
      <w:r w:rsidRPr="00AB60DB">
        <w:rPr>
          <w:rFonts w:ascii="TH SarabunPSK" w:hAnsi="TH SarabunPSK" w:cs="TH SarabunPSK"/>
          <w:spacing w:val="-6"/>
          <w:sz w:val="28"/>
          <w:szCs w:val="28"/>
          <w:cs/>
        </w:rPr>
        <w:t>การประยุกต์หลักภาวนา ๔ สำหรับกการพัฒนาคุณภาพชีวิต</w:t>
      </w:r>
      <w:r w:rsidRPr="00AF1014">
        <w:rPr>
          <w:rFonts w:ascii="TH SarabunPSK" w:hAnsi="TH SarabunPSK" w:cs="TH SarabunPSK"/>
          <w:sz w:val="28"/>
          <w:szCs w:val="28"/>
          <w:cs/>
        </w:rPr>
        <w:t>ผู้สูงอายุในจังหวัดเชียงราย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วารสาร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นวพุทธศาสตร์</w:t>
      </w:r>
      <w:r w:rsidRPr="00AB60DB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๓ ฉบับที่ ๑ (มกราคม-มิถุนายน ๒๕๖๗)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๑-๑๖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9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พัชรินทร์ รุจิรานุกูล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ธันวดี ดอนวิเศษ,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แนวทางการส่งเสริมคุณภาพชีวิตของผู้สูงอายุในจังหวัดจันทบุรี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วาสารวิจัยรำไพพรรณี</w:t>
      </w:r>
      <w:r w:rsidRPr="00AB60DB"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๑๐ ฉบับที่ ๑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(มกราคม ๒๕๕๙)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9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พระครูกิตติชัยกาญจน์ (จรัส กิตฺติสมฺปนฺโน)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รูปแบบการส่งเสริมสุขภาพผู้สูงอายุของโรงเรียนผู้สูงอายุที่วัดหนองไม้แก่น อำเภอท่ามะกา จังหวัดกาญจนบุรี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(สถาบัณวิจัยพุทธศาสตร์</w:t>
      </w:r>
      <w:r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AF1014">
        <w:rPr>
          <w:rFonts w:ascii="TH SarabunPSK" w:hAnsi="TH SarabunPSK" w:cs="TH SarabunPSK"/>
          <w:sz w:val="28"/>
          <w:szCs w:val="28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๒๕๖๑</w:t>
      </w:r>
      <w:r>
        <w:rPr>
          <w:rFonts w:ascii="TH SarabunPSK" w:hAnsi="TH SarabunPSK" w:cs="TH SarabunPSK" w:hint="cs"/>
          <w:sz w:val="28"/>
          <w:szCs w:val="28"/>
          <w:cs/>
        </w:rPr>
        <w:t>)</w:t>
      </w:r>
      <w:r w:rsidRPr="00AF1014">
        <w:rPr>
          <w:rFonts w:ascii="TH SarabunPSK" w:hAnsi="TH SarabunPSK" w:cs="TH SarabunPSK"/>
          <w:sz w:val="28"/>
          <w:szCs w:val="28"/>
          <w:cs/>
        </w:rPr>
        <w:t>, หน้า ๑๘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0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อาวุธ อมรทวีสิน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และคณะ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“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การพัฒนายุทธศาสตร์การส่งเสริมคุณภาพชีวิตผู้สูงอายุในจังหวัดเลย”, </w:t>
      </w:r>
      <w:r>
        <w:rPr>
          <w:rFonts w:ascii="TH SarabunPSK" w:hAnsi="TH SarabunPSK" w:cs="TH SarabunPSK"/>
          <w:spacing w:val="-6"/>
          <w:sz w:val="28"/>
          <w:szCs w:val="28"/>
        </w:rPr>
        <w:br/>
      </w:r>
      <w:r>
        <w:rPr>
          <w:rFonts w:ascii="TH SarabunPSK" w:hAnsi="TH SarabunPSK" w:cs="TH SarabunPSK"/>
          <w:b/>
          <w:bCs/>
          <w:sz w:val="28"/>
          <w:szCs w:val="28"/>
          <w:cs/>
        </w:rPr>
        <w:t>สักทอง</w:t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: วารสารมนุษยศาสตร์และสังคมศาสตร์ (สทมส.),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779F8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๒๘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๔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(ตุลาคม-ธันวาคม ๒๕๖๔)</w:t>
      </w:r>
      <w:r>
        <w:rPr>
          <w:rFonts w:ascii="TH SarabunPSK" w:hAnsi="TH SarabunPSK" w:cs="TH SarabunPSK"/>
          <w:sz w:val="28"/>
          <w:szCs w:val="28"/>
          <w:cs/>
        </w:rPr>
        <w:t>: ๑</w:t>
      </w:r>
      <w:r w:rsidRPr="00AF1014">
        <w:rPr>
          <w:rFonts w:ascii="TH SarabunPSK" w:hAnsi="TH SarabunPSK" w:cs="TH SarabunPSK"/>
          <w:sz w:val="28"/>
          <w:szCs w:val="28"/>
          <w:cs/>
        </w:rPr>
        <w:t>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พัชรินทร์ รุจิรานุกูล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ธันวดี ดอนวิเศษ,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แนวทางการส่งเสริมคุณภาพชีวิตของผู้สูงอายุในจังหวัดจันทบุรี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วาสารวิจัยรำไพพรรณี</w:t>
      </w:r>
      <w:r w:rsidRPr="00AB60DB"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๑๐ ฉบับที่ ๑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(มกราคม ๒๕๕๙)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ภัทรธิรา ผลงาม,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การพัฒนารูปแบบส่งเสริมสุขภาวะผู้สูงอายุในชุมชนบ้านภูบ่อบิด จังหวัดเลย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</w:t>
      </w:r>
      <w:r w:rsidRPr="005779F8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๓๑ ฉบับที่ ๒ (กรกฎาคม</w:t>
      </w:r>
      <w:r>
        <w:rPr>
          <w:rFonts w:ascii="TH SarabunPSK" w:hAnsi="TH SarabunPSK" w:cs="TH SarabunPSK"/>
          <w:sz w:val="28"/>
          <w:szCs w:val="28"/>
          <w:cs/>
        </w:rPr>
        <w:t>-</w:t>
      </w:r>
      <w:r w:rsidRPr="00AF1014">
        <w:rPr>
          <w:rFonts w:ascii="TH SarabunPSK" w:hAnsi="TH SarabunPSK" w:cs="TH SarabunPSK"/>
          <w:sz w:val="28"/>
          <w:szCs w:val="28"/>
          <w:cs/>
        </w:rPr>
        <w:t>ธันวาคม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๒๕๖๒</w:t>
      </w:r>
      <w:r>
        <w:rPr>
          <w:rFonts w:ascii="TH SarabunPSK" w:hAnsi="TH SarabunPSK" w:cs="TH SarabunPSK"/>
          <w:sz w:val="28"/>
          <w:szCs w:val="28"/>
          <w:cs/>
        </w:rPr>
        <w:t>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๒-๒๔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พระครูกิตติชัยกาญจน์ (จรัส กิตฺติสมฺปนฺโน)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รูปแบบการส่งเสริมสุขภาพผู้สูงอายุของโรงเรียนผู้สูงอายุที่วัดหนองไม้แก่น อำเภอท่ามะกา จังหวัดกาญจนบุรี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3D4543">
        <w:rPr>
          <w:rFonts w:ascii="TH SarabunPSK" w:hAnsi="TH SarabunPSK" w:cs="TH SarabunPSK" w:hint="cs"/>
          <w:sz w:val="28"/>
          <w:szCs w:val="28"/>
          <w:cs/>
        </w:rPr>
        <w:t>หน้า ๑๘.</w:t>
      </w:r>
    </w:p>
  </w:footnote>
  <w:footnote w:id="10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อาวุธ อมรทวีสิน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และคณะ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“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การพัฒนายุทธศาสตร์การส่งเสริมคุณภาพชีวิตผู้สูงอายุในจังหวัดเลย”, </w:t>
      </w:r>
      <w:r>
        <w:rPr>
          <w:rFonts w:ascii="TH SarabunPSK" w:hAnsi="TH SarabunPSK" w:cs="TH SarabunPSK"/>
          <w:spacing w:val="-6"/>
          <w:sz w:val="28"/>
          <w:szCs w:val="28"/>
        </w:rPr>
        <w:br/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สักทอง: วารสารมนุษยศาสตร์และสังคมศาสตร์ (สทมส.),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779F8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๒๘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๔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(ตุลาคม-ธันวาคม ๒๕๖๔)</w:t>
      </w:r>
      <w:r>
        <w:rPr>
          <w:rFonts w:ascii="TH SarabunPSK" w:hAnsi="TH SarabunPSK" w:cs="TH SarabunPSK"/>
          <w:sz w:val="28"/>
          <w:szCs w:val="28"/>
          <w:cs/>
        </w:rPr>
        <w:t>: ๑</w:t>
      </w:r>
      <w:r w:rsidRPr="00AF1014">
        <w:rPr>
          <w:rFonts w:ascii="TH SarabunPSK" w:hAnsi="TH SarabunPSK" w:cs="TH SarabunPSK"/>
          <w:sz w:val="28"/>
          <w:szCs w:val="28"/>
          <w:cs/>
        </w:rPr>
        <w:t>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พัชรินทร์ รุจิรานุกูล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ธันวดี ดอนวิเศษ,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แนวทางการส่งเสริมคุณภาพชีวิตของผู้สูงอายุ</w:t>
      </w:r>
      <w:r>
        <w:rPr>
          <w:rFonts w:ascii="TH SarabunPSK" w:hAnsi="TH SarabunPSK" w:cs="TH SarabunPSK"/>
          <w:sz w:val="28"/>
          <w:szCs w:val="28"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ในจังหวัดจันทบุรี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วาสารวิจัยรำไพพรรณี</w:t>
      </w:r>
      <w:r w:rsidRPr="00AB60DB"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๑๐ ฉบับที่ ๑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(มกราคม ๒๕๕๙)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สจี กุลธวัชสงศ์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สถิต กุลสอน,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แนวทางพัฒนาคุณภาพชีวิตผู้สูงอายุโดยใช้หลักการพึ่งตนเองตามแนวทางปรัชญาขแงเศรษฐกิจพอเพียง: กรณีศึกษาจังหวัดเลย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z w:val="28"/>
          <w:szCs w:val="28"/>
          <w:cs/>
        </w:rPr>
        <w:t>วารสารวิชาการวิทยาลัยสันตพล</w:t>
      </w:r>
      <w:r w:rsidRPr="003D454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๘ </w:t>
      </w:r>
      <w:r>
        <w:rPr>
          <w:rFonts w:ascii="TH SarabunPSK" w:hAnsi="TH SarabunPSK" w:cs="TH SarabunPSK"/>
          <w:sz w:val="28"/>
          <w:szCs w:val="28"/>
          <w:cs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ฉบับที่ ๑</w:t>
      </w:r>
      <w:r>
        <w:rPr>
          <w:rFonts w:ascii="TH SarabunPSK" w:hAnsi="TH SarabunPSK" w:cs="TH SarabunPSK"/>
          <w:sz w:val="28"/>
          <w:szCs w:val="28"/>
          <w:cs/>
        </w:rPr>
        <w:t xml:space="preserve"> (มกราคม-มิถุนายน ๒๕๖๕):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อาวุธ อมรทวีสิน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และคณะ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“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การพัฒนายุทธศาสตร์การส่งเสริมคุณภาพชีวิตผู้สูงอายุในจังหวัดเลย”, </w:t>
      </w:r>
      <w:r>
        <w:rPr>
          <w:rFonts w:ascii="TH SarabunPSK" w:hAnsi="TH SarabunPSK" w:cs="TH SarabunPSK"/>
          <w:spacing w:val="-6"/>
          <w:sz w:val="28"/>
          <w:szCs w:val="28"/>
        </w:rPr>
        <w:br/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สักทอง: วารสารมนุษยศาสตร์และสังคมศาสตร์ (สทมส.),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779F8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๒๘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๔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(ตุลาคม-ธันวาคม ๒๕๖๔)</w:t>
      </w:r>
      <w:r>
        <w:rPr>
          <w:rFonts w:ascii="TH SarabunPSK" w:hAnsi="TH SarabunPSK" w:cs="TH SarabunPSK"/>
          <w:sz w:val="28"/>
          <w:szCs w:val="28"/>
          <w:cs/>
        </w:rPr>
        <w:t>: ๑</w:t>
      </w:r>
      <w:r w:rsidRPr="00AF1014">
        <w:rPr>
          <w:rFonts w:ascii="TH SarabunPSK" w:hAnsi="TH SarabunPSK" w:cs="TH SarabunPSK"/>
          <w:sz w:val="28"/>
          <w:szCs w:val="28"/>
          <w:cs/>
        </w:rPr>
        <w:t>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พัชรินทร์ รุจิรานุกูล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ธันวดี ดอนวิเศษ,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แนวทางการส่งเสริมคุณภาพชีวิตของผู้สูงอายุ</w:t>
      </w:r>
      <w:r>
        <w:rPr>
          <w:rFonts w:ascii="TH SarabunPSK" w:hAnsi="TH SarabunPSK" w:cs="TH SarabunPSK"/>
          <w:sz w:val="28"/>
          <w:szCs w:val="28"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ในจังหวัดจันทบุรี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B60DB">
        <w:rPr>
          <w:rFonts w:ascii="TH SarabunPSK" w:hAnsi="TH SarabunPSK" w:cs="TH SarabunPSK"/>
          <w:b/>
          <w:bCs/>
          <w:sz w:val="28"/>
          <w:szCs w:val="28"/>
          <w:cs/>
        </w:rPr>
        <w:t>วาสารวิจัยรำไพพรรณี</w:t>
      </w:r>
      <w:r w:rsidRPr="00AB60DB">
        <w:rPr>
          <w:rFonts w:ascii="TH SarabunPSK" w:hAnsi="TH SarabunPSK" w:cs="TH SarabunPSK"/>
          <w:b/>
          <w:bCs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๑๐ ฉบับที่ ๑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(มกราคม ๒๕๕๙)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0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พระมหานันทวิทย์ ธีรภทฺโท, </w:t>
      </w:r>
      <w:r w:rsidRPr="0069586D">
        <w:rPr>
          <w:rFonts w:ascii="TH SarabunPSK" w:hAnsi="TH SarabunPSK" w:cs="TH SarabunPSK" w:hint="cs"/>
          <w:sz w:val="28"/>
          <w:szCs w:val="28"/>
          <w:cs/>
        </w:rPr>
        <w:t>“</w:t>
      </w:r>
      <w:r w:rsidRPr="0069586D">
        <w:rPr>
          <w:rFonts w:ascii="TH SarabunPSK" w:hAnsi="TH SarabunPSK" w:cs="TH SarabunPSK"/>
          <w:sz w:val="28"/>
          <w:szCs w:val="28"/>
          <w:cs/>
        </w:rPr>
        <w:t>รูปแบบการพัฒนาคุณภาพชีวิตอย่างยั่งยืนของชุมชนตามแนวทางพระพุทธศาสนา</w:t>
      </w:r>
      <w:r w:rsidRPr="0069586D">
        <w:rPr>
          <w:rFonts w:ascii="TH SarabunPSK" w:hAnsi="TH SarabunPSK" w:cs="TH SarabunPSK" w:hint="cs"/>
          <w:sz w:val="28"/>
          <w:szCs w:val="28"/>
          <w:cs/>
        </w:rPr>
        <w:t>”</w:t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69586D">
        <w:rPr>
          <w:rFonts w:ascii="TH SarabunPSK" w:hAnsi="TH SarabunPSK" w:cs="TH SarabunPSK"/>
          <w:b/>
          <w:bCs/>
          <w:sz w:val="28"/>
          <w:szCs w:val="28"/>
          <w:cs/>
        </w:rPr>
        <w:t>รายงานวิจัย,</w:t>
      </w:r>
      <w:r w:rsidRPr="0069586D">
        <w:rPr>
          <w:rFonts w:ascii="TH SarabunPSK" w:hAnsi="TH SarabunPSK" w:cs="TH SarabunPSK"/>
          <w:sz w:val="28"/>
          <w:szCs w:val="28"/>
          <w:cs/>
        </w:rPr>
        <w:t xml:space="preserve"> หน้า ๔๒.</w:t>
      </w:r>
    </w:p>
  </w:footnote>
  <w:footnote w:id="11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อาวุธ อมรทวีสิน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และคณะ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 w:hint="cs"/>
          <w:spacing w:val="-6"/>
          <w:sz w:val="28"/>
          <w:szCs w:val="28"/>
          <w:cs/>
        </w:rPr>
        <w:t>“</w:t>
      </w:r>
      <w:r w:rsidRPr="005779F8">
        <w:rPr>
          <w:rFonts w:ascii="TH SarabunPSK" w:hAnsi="TH SarabunPSK" w:cs="TH SarabunPSK"/>
          <w:spacing w:val="-6"/>
          <w:sz w:val="28"/>
          <w:szCs w:val="28"/>
          <w:cs/>
        </w:rPr>
        <w:t xml:space="preserve">การพัฒนายุทธศาสตร์การส่งเสริมคุณภาพชีวิตผู้สูงอายุในจังหวัดเลย”, </w:t>
      </w:r>
      <w:r>
        <w:rPr>
          <w:rFonts w:ascii="TH SarabunPSK" w:hAnsi="TH SarabunPSK" w:cs="TH SarabunPSK"/>
          <w:spacing w:val="-6"/>
          <w:sz w:val="28"/>
          <w:szCs w:val="28"/>
        </w:rPr>
        <w:br/>
      </w:r>
      <w:r>
        <w:rPr>
          <w:rFonts w:ascii="TH SarabunPSK" w:hAnsi="TH SarabunPSK" w:cs="TH SarabunPSK"/>
          <w:b/>
          <w:bCs/>
          <w:sz w:val="28"/>
          <w:szCs w:val="28"/>
          <w:cs/>
        </w:rPr>
        <w:t>สักทอง</w:t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: วารสารมนุษยศาสตร์และสังคมศาสตร์ (สทมส.),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5779F8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๒๘ </w:t>
      </w:r>
      <w:r w:rsidRPr="005779F8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๔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(ตุลาคม-ธันวาคม ๒๕๖๔)</w:t>
      </w:r>
      <w:r>
        <w:rPr>
          <w:rFonts w:ascii="TH SarabunPSK" w:hAnsi="TH SarabunPSK" w:cs="TH SarabunPSK"/>
          <w:sz w:val="28"/>
          <w:szCs w:val="28"/>
          <w:cs/>
        </w:rPr>
        <w:t>: ๑</w:t>
      </w:r>
      <w:r w:rsidRPr="00AF1014">
        <w:rPr>
          <w:rFonts w:ascii="TH SarabunPSK" w:hAnsi="TH SarabunPSK" w:cs="TH SarabunPSK"/>
          <w:sz w:val="28"/>
          <w:szCs w:val="28"/>
          <w:cs/>
        </w:rPr>
        <w:t>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พระมหาเดชรชต สิริญาณเมธี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D4543">
        <w:rPr>
          <w:rFonts w:ascii="TH SarabunPSK" w:hAnsi="TH SarabunPSK" w:cs="TH SarabunPSK"/>
          <w:sz w:val="28"/>
          <w:szCs w:val="28"/>
          <w:cs/>
        </w:rPr>
        <w:t>(</w:t>
      </w:r>
      <w:r w:rsidRPr="003D4543">
        <w:rPr>
          <w:rFonts w:ascii="TH SarabunPSK" w:hAnsi="TH SarabunPSK" w:cs="TH SarabunPSK" w:hint="cs"/>
          <w:sz w:val="28"/>
          <w:szCs w:val="28"/>
          <w:cs/>
        </w:rPr>
        <w:t>เดชพงค์</w:t>
      </w:r>
      <w:r w:rsidRPr="003D4543">
        <w:rPr>
          <w:rFonts w:ascii="TH SarabunPSK" w:hAnsi="TH SarabunPSK" w:cs="TH SarabunPSK"/>
          <w:sz w:val="28"/>
          <w:szCs w:val="28"/>
          <w:cs/>
        </w:rPr>
        <w:t>)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การพัฒนาคุณภาพชีวิตผู้สูงอายุตามหลักพุทธธรรม : </w:t>
      </w:r>
      <w:r w:rsidRPr="003D4543">
        <w:rPr>
          <w:rFonts w:ascii="TH SarabunPSK" w:hAnsi="TH SarabunPSK" w:cs="TH SarabunPSK"/>
          <w:spacing w:val="-6"/>
          <w:sz w:val="28"/>
          <w:szCs w:val="28"/>
          <w:cs/>
        </w:rPr>
        <w:t>ศึกษาเฉพาะกรณีชุมชนเจดีย์ปล่อง ตำบลช้างเผือก อำเภอเมือง จังหวัดเชียงใหม่</w:t>
      </w:r>
      <w:r w:rsidRPr="003D4543">
        <w:rPr>
          <w:rFonts w:ascii="TH SarabunPSK" w:hAnsi="TH SarabunPSK" w:cs="TH SarabunPSK" w:hint="cs"/>
          <w:spacing w:val="-6"/>
          <w:sz w:val="28"/>
          <w:szCs w:val="28"/>
          <w:cs/>
        </w:rPr>
        <w:t>”</w:t>
      </w:r>
      <w:r w:rsidRPr="003D4543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วารสารปัญญา</w:t>
      </w:r>
      <w:r w:rsidRPr="003D4543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,</w:t>
      </w:r>
      <w:r w:rsidRPr="003D4543">
        <w:rPr>
          <w:rFonts w:ascii="TH SarabunPSK" w:hAnsi="TH SarabunPSK" w:cs="TH SarabunPSK"/>
          <w:spacing w:val="-6"/>
          <w:sz w:val="28"/>
          <w:szCs w:val="28"/>
          <w:cs/>
        </w:rPr>
        <w:t xml:space="preserve"> ปีที่ ๒๕ ฉบับที่ ๒</w:t>
      </w:r>
      <w:r>
        <w:rPr>
          <w:rFonts w:ascii="TH SarabunPSK" w:hAnsi="TH SarabunPSK" w:cs="TH SarabunPSK"/>
          <w:sz w:val="28"/>
          <w:szCs w:val="28"/>
          <w:cs/>
        </w:rPr>
        <w:t xml:space="preserve"> (กรกฎาคม</w:t>
      </w:r>
      <w:r w:rsidRPr="00AF1014">
        <w:rPr>
          <w:rFonts w:ascii="TH SarabunPSK" w:hAnsi="TH SarabunPSK" w:cs="TH SarabunPSK"/>
          <w:sz w:val="28"/>
          <w:szCs w:val="28"/>
          <w:cs/>
        </w:rPr>
        <w:t>-ธันวาคม ๒๕๖๑)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๑-๖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พระมหาเชาวฤทธิ์ นรินฺโท (ทรัพย์สวัสดิ์)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การศึกษาแนวทางการพัฒนาคุณภาพชีวิตผู้</w:t>
      </w:r>
      <w:r>
        <w:rPr>
          <w:rFonts w:ascii="TH SarabunPSK" w:hAnsi="TH SarabunPSK" w:cs="TH SarabunPSK"/>
          <w:sz w:val="28"/>
          <w:szCs w:val="28"/>
          <w:cs/>
        </w:rPr>
        <w:t>สูงอายุตามหลักภาวนา ๔ กรณีศึกษา</w:t>
      </w:r>
      <w:r w:rsidRPr="00AF1014">
        <w:rPr>
          <w:rFonts w:ascii="TH SarabunPSK" w:hAnsi="TH SarabunPSK" w:cs="TH SarabunPSK"/>
          <w:sz w:val="28"/>
          <w:szCs w:val="28"/>
          <w:cs/>
        </w:rPr>
        <w:t>: ผู้สูงอายุบ้านห้วยหอย ตำบลธาตุทอง อำเภอภูเขียว จังหวัดชัยภูมิ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z w:val="28"/>
          <w:szCs w:val="28"/>
          <w:cs/>
        </w:rPr>
        <w:t>วารสารบัณฑิตศึกษามหาจุฬาขอนแก่น</w:t>
      </w:r>
      <w:r w:rsidRPr="003D454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๖ ฉบับที่ ๑ (มกราคม-มีนาคม </w:t>
      </w:r>
      <w:r>
        <w:rPr>
          <w:rFonts w:ascii="TH SarabunPSK" w:hAnsi="TH SarabunPSK" w:cs="TH SarabunPSK"/>
          <w:sz w:val="28"/>
          <w:szCs w:val="28"/>
          <w:cs/>
        </w:rPr>
        <w:t>๒๕๖๒): ๑</w:t>
      </w:r>
      <w:r w:rsidRPr="00AF1014">
        <w:rPr>
          <w:rFonts w:ascii="TH SarabunPSK" w:hAnsi="TH SarabunPSK" w:cs="TH SarabunPSK"/>
          <w:sz w:val="28"/>
          <w:szCs w:val="28"/>
          <w:cs/>
        </w:rPr>
        <w:t>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พระนาทกร สุจิณฺโณ (เศษสิน)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ศึกษาวิเคราะห์หลักพุทธธรรมที่ใช้ในการพัฒนาคุณภาพชีวิตของผู้สูงอายุ อำเภอหัวไทร จังหวัดนครศรีธรรมราช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วารสารสังคมศาสตร์และวัฒนธรรม</w:t>
      </w:r>
      <w:r w:rsidRPr="003D454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ฉบับที่ ๒ ปีที่ ๑ (มกราคม-ม</w:t>
      </w:r>
      <w:r>
        <w:rPr>
          <w:rFonts w:ascii="TH SarabunPSK" w:hAnsi="TH SarabunPSK" w:cs="TH SarabunPSK"/>
          <w:sz w:val="28"/>
          <w:szCs w:val="28"/>
          <w:cs/>
        </w:rPr>
        <w:t>ิถุนายน ๒๕๖๑):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๑-๗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พระปลัดวุฒิพงษ์ กิตฺติวณฺโณ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การดูแลสุขภาวะของผู้สูงอายุตามหลักพระพุทธศาสนาในโรงเรียนผู้งอายุ จังหวัดเพชรบูรณ์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z w:val="28"/>
          <w:szCs w:val="28"/>
          <w:cs/>
        </w:rPr>
        <w:t>วารสารวนัมฎองแหรกพุทธศาสตรปริทรรศน์</w:t>
      </w:r>
      <w:r w:rsidRPr="003D454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 ๖ ฉบับที่ ๑ (มกราคม-</w:t>
      </w:r>
      <w:r>
        <w:rPr>
          <w:rFonts w:ascii="TH SarabunPSK" w:hAnsi="TH SarabunPSK" w:cs="TH SarabunPSK"/>
          <w:sz w:val="28"/>
          <w:szCs w:val="28"/>
          <w:cs/>
        </w:rPr>
        <w:t>มิถุนายน ๒๕๖๒): ๑</w:t>
      </w:r>
      <w:r w:rsidRPr="00AF1014">
        <w:rPr>
          <w:rFonts w:ascii="TH SarabunPSK" w:hAnsi="TH SarabunPSK" w:cs="TH SarabunPSK"/>
          <w:sz w:val="28"/>
          <w:szCs w:val="28"/>
          <w:cs/>
        </w:rPr>
        <w:t>-๑๐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พระครูปลัดสิทธิชัย วิสุทฺโธ (หว่านผล)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การบูรณาการหลักพุทธธรรมเพื่อการพัฒนาคุณภาพชีวิตผู้สูงอายุขององค์กรปกครองส่วนท้องถิ่นใน จังหวัดจันทบุรี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D4543">
        <w:rPr>
          <w:rFonts w:ascii="TH SarabunPSK" w:hAnsi="TH SarabunPSK" w:cs="TH SarabunPSK"/>
          <w:b/>
          <w:bCs/>
          <w:sz w:val="28"/>
          <w:szCs w:val="28"/>
          <w:cs/>
        </w:rPr>
        <w:t>วารสารพุทธสังคมวิทยาปริทรรศน์</w:t>
      </w:r>
      <w:r w:rsidRPr="003D4543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ป</w:t>
      </w:r>
      <w:r>
        <w:rPr>
          <w:rFonts w:ascii="TH SarabunPSK" w:hAnsi="TH SarabunPSK" w:cs="TH SarabunPSK"/>
          <w:sz w:val="28"/>
          <w:szCs w:val="28"/>
          <w:cs/>
        </w:rPr>
        <w:t>ีที่ ๗ ฉบับที่ ๒ (เมษายน</w:t>
      </w:r>
      <w:r w:rsidRPr="00AF1014">
        <w:rPr>
          <w:rFonts w:ascii="TH SarabunPSK" w:hAnsi="TH SarabunPSK" w:cs="TH SarabunPSK"/>
          <w:sz w:val="28"/>
          <w:szCs w:val="28"/>
          <w:cs/>
        </w:rPr>
        <w:t>-</w:t>
      </w:r>
      <w:r>
        <w:rPr>
          <w:rFonts w:ascii="TH SarabunPSK" w:hAnsi="TH SarabunPSK" w:cs="TH SarabunPSK"/>
          <w:sz w:val="28"/>
          <w:szCs w:val="28"/>
          <w:cs/>
        </w:rPr>
        <w:t>มิถุนายน ๒๕๖๕):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ภัทรธิรา ผลงาม,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การส่งเสริมคุณภาพชีวิตผู้สูงอายุในจังหวัดเลย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5779F8">
        <w:rPr>
          <w:rFonts w:ascii="TH SarabunPSK" w:hAnsi="TH SarabunPSK" w:cs="TH SarabunPSK"/>
          <w:b/>
          <w:bCs/>
          <w:sz w:val="28"/>
          <w:szCs w:val="28"/>
          <w:cs/>
        </w:rPr>
        <w:t>วารสารประชากรศาสตร์</w:t>
      </w:r>
      <w:r w:rsidRPr="005779F8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ปีที่ ๓๔ ฉบับที่ ๒ (ธันวาคม ๒๕๖๑)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๑-๒๐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กนกวรรณ วังคะฮาด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บัวพันธ์ พรหมพักพิง,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คุณภาพผู้สูงอายุตำบลนาพู่ อำเภอเพ็ญ จังหวัดอุดรธานี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8671C7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วารสารสังคมศาสตร์ปัญญาพัฒน์</w:t>
      </w:r>
      <w:r w:rsidRPr="008671C7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๔ ฉบับที่ ๔</w:t>
      </w:r>
      <w:r>
        <w:rPr>
          <w:rFonts w:ascii="TH SarabunPSK" w:hAnsi="TH SarabunPSK" w:cs="TH SarabunPSK"/>
          <w:sz w:val="28"/>
          <w:szCs w:val="28"/>
          <w:cs/>
        </w:rPr>
        <w:t xml:space="preserve"> (ธันวาคม ๒๕๖๕):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๑-๑๔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พระทองคำ กตปุณโญ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รูปแบบการพัฒนาคุณภาพชีวิตผู้สูงอายุตามแนวพุทธศาสนา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F83A0A">
        <w:rPr>
          <w:rFonts w:ascii="TH SarabunPSK" w:hAnsi="TH SarabunPSK" w:cs="TH SarabunPSK"/>
          <w:b/>
          <w:bCs/>
          <w:sz w:val="28"/>
          <w:szCs w:val="28"/>
          <w:cs/>
        </w:rPr>
        <w:t>วารสารสถาบันวิจัยและพัฒนา มหาวิทยาลัยราชภั</w:t>
      </w:r>
      <w:r w:rsidRPr="00F83A0A">
        <w:rPr>
          <w:rFonts w:ascii="TH SarabunPSK" w:hAnsi="TH SarabunPSK" w:cs="TH SarabunPSK" w:hint="cs"/>
          <w:b/>
          <w:bCs/>
          <w:sz w:val="28"/>
          <w:szCs w:val="28"/>
          <w:cs/>
        </w:rPr>
        <w:t>ฏ</w:t>
      </w:r>
      <w:r w:rsidRPr="00F83A0A">
        <w:rPr>
          <w:rFonts w:ascii="TH SarabunPSK" w:hAnsi="TH SarabunPSK" w:cs="TH SarabunPSK"/>
          <w:b/>
          <w:bCs/>
          <w:sz w:val="28"/>
          <w:szCs w:val="28"/>
          <w:cs/>
        </w:rPr>
        <w:t>มหาสารคาม,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83A0A">
        <w:rPr>
          <w:rFonts w:ascii="TH SarabunPSK" w:hAnsi="TH SarabunPSK" w:cs="TH SarabunPSK" w:hint="cs"/>
          <w:sz w:val="28"/>
          <w:szCs w:val="28"/>
          <w:cs/>
        </w:rPr>
        <w:t>ปีที่</w:t>
      </w:r>
      <w:r w:rsidRPr="00F83A0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๑๖</w:t>
      </w:r>
      <w:r w:rsidRPr="00F83A0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83A0A">
        <w:rPr>
          <w:rFonts w:ascii="TH SarabunPSK" w:hAnsi="TH SarabunPSK" w:cs="TH SarabunPSK" w:hint="cs"/>
          <w:sz w:val="28"/>
          <w:szCs w:val="28"/>
          <w:cs/>
        </w:rPr>
        <w:t>ฉบับที่</w:t>
      </w:r>
      <w:r w:rsidRPr="00F83A0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๑</w:t>
      </w:r>
      <w:r w:rsidRPr="00F83A0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(มกราคม</w:t>
      </w:r>
      <w:r w:rsidRPr="00AF1014">
        <w:rPr>
          <w:rFonts w:ascii="TH SarabunPSK" w:hAnsi="TH SarabunPSK" w:cs="TH SarabunPSK"/>
          <w:sz w:val="28"/>
          <w:szCs w:val="28"/>
          <w:cs/>
        </w:rPr>
        <w:t>-เมษายน ๒๕๖๕)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๑-๒๖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1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พระประเสริฐ นารโท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และคณะ, 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การดูแลสุขภาพตนเองแบบองค์รวมของผู้สูงอายุตามแนวคิดทางพระพุทธศาสนาใขเขตเทศบาลตำบลหัวไทร อำเภอหัวไทร จังหวัดนครศรีธรรมราช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F64946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วารสารสังคมศาสตร์และมานุษยวิทยาเชิงพุทธ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F6494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cs/>
        </w:rPr>
        <w:t>ปีที่ ๒ ฉบับที่ ๑ (มกราคม-</w:t>
      </w:r>
      <w:r>
        <w:rPr>
          <w:rFonts w:ascii="TH SarabunPSK" w:hAnsi="TH SarabunPSK" w:cs="TH SarabunPSK"/>
          <w:sz w:val="28"/>
          <w:szCs w:val="28"/>
          <w:cs/>
        </w:rPr>
        <w:t>มิถุนายน ๒๕๖๐):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๑-๗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อาทิตยา นุ่มแก้ว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การใช้หลักภาวนาธรรมต่อการส่งเสริมคุณภาพชีวิตของผู้สูงอายุในเขตเทศบาลเมืองคลองแห อำเภอหาดใหญ่ จังหวัดสงขลา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>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64946">
        <w:rPr>
          <w:rFonts w:ascii="TH SarabunPSK" w:hAnsi="TH SarabunPSK" w:cs="TH SarabunPSK"/>
          <w:b/>
          <w:bCs/>
          <w:sz w:val="28"/>
          <w:szCs w:val="28"/>
          <w:cs/>
        </w:rPr>
        <w:t>วารสารมณีเชษฐาราม วัดจอมมณี</w:t>
      </w:r>
      <w:r w:rsidRPr="00F64946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๖ ฉบับที่ ๒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</w:t>
      </w:r>
      <w:r>
        <w:rPr>
          <w:rFonts w:ascii="TH SarabunPSK" w:hAnsi="TH SarabunPSK" w:cs="TH SarabunPSK"/>
          <w:sz w:val="28"/>
          <w:szCs w:val="28"/>
          <w:cs/>
        </w:rPr>
        <w:t>มีนาคม-เมษายน ๒๕๖๖): ๑-</w:t>
      </w:r>
      <w:r w:rsidRPr="00AF1014">
        <w:rPr>
          <w:rFonts w:ascii="TH SarabunPSK" w:hAnsi="TH SarabunPSK" w:cs="TH SarabunPSK"/>
          <w:sz w:val="28"/>
          <w:szCs w:val="28"/>
          <w:cs/>
        </w:rPr>
        <w:t>๑๙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ถนอนขวัญ อยู่สุข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การพัฒนาคุณภาพชีวิตเชิงพุทธของผู้เกษียณอายุการปฏิบัติงาน</w:t>
      </w:r>
      <w:r w:rsidRPr="00396048">
        <w:rPr>
          <w:rFonts w:ascii="TH SarabunPSK" w:hAnsi="TH SarabunPSK" w:cs="TH SarabunPSK"/>
          <w:spacing w:val="-6"/>
          <w:sz w:val="28"/>
          <w:szCs w:val="28"/>
          <w:cs/>
        </w:rPr>
        <w:t>จากกรมชลประทาน</w:t>
      </w:r>
      <w:r w:rsidRPr="00396048">
        <w:rPr>
          <w:rFonts w:ascii="TH SarabunPSK" w:hAnsi="TH SarabunPSK" w:cs="TH SarabunPSK" w:hint="cs"/>
          <w:spacing w:val="-6"/>
          <w:sz w:val="28"/>
          <w:szCs w:val="28"/>
          <w:cs/>
        </w:rPr>
        <w:t>”</w:t>
      </w:r>
      <w:r w:rsidRPr="00396048">
        <w:rPr>
          <w:rFonts w:ascii="TH SarabunPSK" w:hAnsi="TH SarabunPSK" w:cs="TH SarabunPSK"/>
          <w:spacing w:val="-6"/>
          <w:sz w:val="28"/>
          <w:szCs w:val="28"/>
          <w:cs/>
        </w:rPr>
        <w:t xml:space="preserve">, </w:t>
      </w:r>
      <w:r w:rsidRPr="00396048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>วารสาร มจร สังคมศาสตร์ปริทรรศน์</w:t>
      </w:r>
      <w:r w:rsidRPr="00396048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,</w:t>
      </w:r>
      <w:r w:rsidRPr="00396048">
        <w:rPr>
          <w:rFonts w:ascii="TH SarabunPSK" w:hAnsi="TH SarabunPSK" w:cs="TH SarabunPSK"/>
          <w:spacing w:val="-6"/>
          <w:sz w:val="28"/>
          <w:szCs w:val="28"/>
          <w:cs/>
        </w:rPr>
        <w:t xml:space="preserve"> ปีที่ ๑๑ ฉบับที่ ๔ (กรกฎาคม-สิงหาคม ๒๕๖๕): ๑-๑๕.</w:t>
      </w:r>
    </w:p>
  </w:footnote>
  <w:footnote w:id="122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พระครูใบฎีกาธีรยุทธ จนฺทูปโม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สัญญา สดประเสริฐ,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การส่งเสริมวัดเป็นศูนย์กลาง</w:t>
      </w:r>
      <w:r>
        <w:rPr>
          <w:rFonts w:ascii="TH SarabunPSK" w:hAnsi="TH SarabunPSK" w:cs="TH SarabunPSK"/>
          <w:sz w:val="28"/>
          <w:szCs w:val="28"/>
        </w:rPr>
        <w:br/>
      </w:r>
      <w:r w:rsidRPr="00AF1014">
        <w:rPr>
          <w:rFonts w:ascii="TH SarabunPSK" w:hAnsi="TH SarabunPSK" w:cs="TH SarabunPSK"/>
          <w:sz w:val="28"/>
          <w:szCs w:val="28"/>
          <w:cs/>
        </w:rPr>
        <w:t>ในการพัฒนาคุณภาพชีวิตของผู้สูงอายุในชุมชนเมือง จังหวัดนครปฐม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396048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วารสารสันติศึกษาปริทรรศน์ มจร</w:t>
      </w:r>
      <w:r w:rsidRPr="00396048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๗ </w:t>
      </w:r>
      <w:r>
        <w:rPr>
          <w:rFonts w:ascii="TH SarabunPSK" w:hAnsi="TH SarabunPSK" w:cs="TH SarabunPSK"/>
          <w:sz w:val="28"/>
          <w:szCs w:val="28"/>
          <w:cs/>
        </w:rPr>
        <w:br/>
        <w:t>ฉบับที่ ๕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(กันยายน-ตุลาคม ๒๕๖๒)</w:t>
      </w:r>
      <w:r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AF1014">
        <w:rPr>
          <w:rFonts w:ascii="TH SarabunPSK" w:hAnsi="TH SarabunPSK" w:cs="TH SarabunPSK"/>
          <w:sz w:val="28"/>
          <w:szCs w:val="28"/>
          <w:cs/>
        </w:rPr>
        <w:t>๑-๑๕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3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เอกะณัฐฐา กรรณภูติ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พระครูสังฆรักษ์เอกภัทร อภิฉนฺโท,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การศึกษาปัจจัยจิตสังคมที่ส่งผลต่อสุขภาวะองค์รวมแนวพุทธของผู้เข้าอบรมปฏิบัติธรรม วัดปัญญานัททาราม อำเภอคลองหลวง จังหวัดปทุมธานี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7467A7">
        <w:rPr>
          <w:rFonts w:ascii="TH SarabunPSK" w:hAnsi="TH SarabunPSK" w:cs="TH SarabunPSK"/>
          <w:b/>
          <w:bCs/>
          <w:sz w:val="28"/>
          <w:szCs w:val="28"/>
          <w:cs/>
        </w:rPr>
        <w:t>วารสารพุทธจิตวิทยา</w:t>
      </w:r>
      <w:r w:rsidRPr="007467A7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๕ ฉบับที่ ๑ (มกราคม-มิถุนายน ๒๕๖๓)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๑-๑๕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4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กมลชนก ทองเอียด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รูปแบบการสร้างเสริมคุณภาพชีวิตของผู้สูงอายุในเขตเทศบาลตำบลช้างซ้าย จังหวัดสุราษฎร์ธานี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วารสารชุมชนวิจัย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ปีที่ ๑๖ ฉบับที่ ๑ (มกราคม-มีนาค</w:t>
      </w:r>
      <w:r>
        <w:rPr>
          <w:rFonts w:ascii="TH SarabunPSK" w:hAnsi="TH SarabunPSK" w:cs="TH SarabunPSK"/>
          <w:sz w:val="28"/>
          <w:szCs w:val="28"/>
          <w:cs/>
        </w:rPr>
        <w:t>ม ๒๕๖๕):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๑-๑๓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5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</w:rPr>
        <w:t xml:space="preserve"> Maria Sovaiova Soosova, </w:t>
      </w:r>
      <w:r>
        <w:rPr>
          <w:rFonts w:ascii="TH SarabunPSK" w:hAnsi="TH SarabunPSK" w:cs="TH SarabunPSK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</w:rPr>
        <w:t>Determinants</w:t>
      </w:r>
      <w:r>
        <w:rPr>
          <w:rFonts w:ascii="TH SarabunPSK" w:hAnsi="TH SarabunPSK" w:cs="TH SarabunPSK"/>
          <w:sz w:val="28"/>
          <w:szCs w:val="28"/>
        </w:rPr>
        <w:t xml:space="preserve"> of Quality of Life in t</w:t>
      </w:r>
      <w:r w:rsidRPr="00AF1014">
        <w:rPr>
          <w:rFonts w:ascii="TH SarabunPSK" w:hAnsi="TH SarabunPSK" w:cs="TH SarabunPSK"/>
          <w:sz w:val="28"/>
          <w:szCs w:val="28"/>
        </w:rPr>
        <w:t>he Elderly</w:t>
      </w:r>
      <w:r>
        <w:rPr>
          <w:rFonts w:ascii="TH SarabunPSK" w:hAnsi="TH SarabunPSK" w:cs="TH SarabunPSK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</w:rPr>
        <w:t xml:space="preserve">, </w:t>
      </w:r>
      <w:r w:rsidRPr="007467A7">
        <w:rPr>
          <w:rFonts w:ascii="TH SarabunPSK" w:hAnsi="TH SarabunPSK" w:cs="TH SarabunPSK"/>
          <w:b/>
          <w:bCs/>
          <w:sz w:val="28"/>
          <w:szCs w:val="28"/>
        </w:rPr>
        <w:t>Central European Journal of Nursing and Midwifery,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02EE8">
        <w:rPr>
          <w:rFonts w:ascii="TH SarabunPSK" w:hAnsi="TH SarabunPSK" w:cs="TH SarabunPSK"/>
          <w:sz w:val="28"/>
          <w:szCs w:val="28"/>
        </w:rPr>
        <w:t>Vol</w:t>
      </w:r>
      <w:r w:rsidRPr="00A02EE8">
        <w:rPr>
          <w:rFonts w:ascii="TH SarabunPSK" w:hAnsi="TH SarabunPSK" w:cs="TH SarabunPSK"/>
          <w:sz w:val="28"/>
          <w:szCs w:val="28"/>
          <w:cs/>
        </w:rPr>
        <w:t xml:space="preserve">. 7 </w:t>
      </w:r>
      <w:r w:rsidRPr="00A02EE8">
        <w:rPr>
          <w:rFonts w:ascii="TH SarabunPSK" w:hAnsi="TH SarabunPSK" w:cs="TH SarabunPSK"/>
          <w:sz w:val="28"/>
          <w:szCs w:val="28"/>
        </w:rPr>
        <w:t>No</w:t>
      </w:r>
      <w:r w:rsidRPr="00A02EE8">
        <w:rPr>
          <w:rFonts w:ascii="TH SarabunPSK" w:hAnsi="TH SarabunPSK" w:cs="TH SarabunPSK"/>
          <w:sz w:val="28"/>
          <w:szCs w:val="28"/>
          <w:cs/>
        </w:rPr>
        <w:t>. 3 (</w:t>
      </w:r>
      <w:r w:rsidRPr="00A02EE8">
        <w:rPr>
          <w:rFonts w:ascii="TH SarabunPSK" w:hAnsi="TH SarabunPSK" w:cs="TH SarabunPSK"/>
          <w:sz w:val="28"/>
          <w:szCs w:val="28"/>
        </w:rPr>
        <w:t xml:space="preserve">September </w:t>
      </w:r>
      <w:r w:rsidRPr="00A02EE8">
        <w:rPr>
          <w:rFonts w:ascii="TH SarabunPSK" w:hAnsi="TH SarabunPSK" w:cs="TH SarabunPSK"/>
          <w:sz w:val="28"/>
          <w:szCs w:val="28"/>
          <w:cs/>
        </w:rPr>
        <w:t>2016): 484-493.</w:t>
      </w:r>
    </w:p>
  </w:footnote>
  <w:footnote w:id="126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สุภาภรณ์ ตันตินันทตระกูล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และคณะ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ปัจจัยที่มีความสัมพันธ์กับคุณภาพชีวิตของผู้สูงอายุในชุมชนบางโพธิ์เหนือ อำเภอสามโคก จังหวัดปทุมธานี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>วารสารสังคมศาสตร์และมานุษยวิทยาเชิงพุทธ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 w:rsidRPr="00AF101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ปีที่ ๗ ฉบับที่ ๑๑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(พฤศจิกายน ๒๕๖๕)</w:t>
      </w:r>
      <w:r>
        <w:rPr>
          <w:rFonts w:ascii="TH SarabunPSK" w:hAnsi="TH SarabunPSK" w:cs="TH SarabunPSK"/>
          <w:sz w:val="28"/>
          <w:szCs w:val="28"/>
          <w:cs/>
        </w:rPr>
        <w:t>: ๑</w:t>
      </w:r>
      <w:r w:rsidRPr="00AF1014">
        <w:rPr>
          <w:rFonts w:ascii="TH SarabunPSK" w:hAnsi="TH SarabunPSK" w:cs="TH SarabunPSK"/>
          <w:sz w:val="28"/>
          <w:szCs w:val="28"/>
          <w:cs/>
        </w:rPr>
        <w:t>-๒๒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27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ภรณ์แพร ตุ้มทอง และเกวลิน ศีลพิพัฒน์, </w:t>
      </w:r>
      <w:r w:rsidRPr="003572DA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“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>คุณภาพชีวิตของผู้สูงอายุจังหวัดนนทบุรี</w:t>
      </w:r>
      <w:r w:rsidRPr="003572DA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”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, </w:t>
      </w:r>
      <w:r w:rsidRPr="003572DA">
        <w:rPr>
          <w:rFonts w:ascii="TH SarabunPSK" w:hAnsi="TH SarabunPSK" w:cs="TH SarabunPSK"/>
          <w:b/>
          <w:bCs/>
          <w:sz w:val="28"/>
          <w:szCs w:val="28"/>
          <w:lang w:eastAsia="en-US"/>
        </w:rPr>
        <w:t>Journal of Roi Kaensarn Academi</w:t>
      </w:r>
      <w:r w:rsidRPr="003572DA">
        <w:rPr>
          <w:rFonts w:ascii="TH SarabunPSK" w:hAnsi="TH SarabunPSK" w:cs="TH SarabunPSK" w:hint="cs"/>
          <w:b/>
          <w:bCs/>
          <w:sz w:val="28"/>
          <w:szCs w:val="28"/>
          <w:cs/>
          <w:lang w:eastAsia="en-US"/>
        </w:rPr>
        <w:t>,</w:t>
      </w:r>
      <w:r w:rsidRPr="003572DA">
        <w:rPr>
          <w:rFonts w:ascii="TH SarabunPSK" w:hAnsi="TH SarabunPSK" w:cs="TH SarabunPSK"/>
          <w:b/>
          <w:bCs/>
          <w:sz w:val="28"/>
          <w:szCs w:val="28"/>
          <w:cs/>
          <w:lang w:eastAsia="en-US"/>
        </w:rPr>
        <w:t xml:space="preserve">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ปีที่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๘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 xml:space="preserve">ฉบับที่ 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๑๐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(ตุลาคม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๒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๕๖๖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>): ๑-๑๔.</w:t>
      </w:r>
    </w:p>
  </w:footnote>
  <w:footnote w:id="128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พรพรรณ ทองบุ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เติมศักดิ์ สุวรรณศักดิ์,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ปัจจัยที่มีผลต่อการพัฒนาคุณภาพชีวิตผู้สูงอายุในเขตองค์การบริหารส่วนตำบลสามง่าม อำเภอสามง่าม จังหวัดพิจิตร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003F4F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วารสารสังคมศึกษา ศาสนาและวัฒนธรรม</w:t>
      </w:r>
      <w:r w:rsidRPr="00003F4F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,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ปีที่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๖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ฉบับที่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๑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(มกราคม-มิถุนายน ๒๕๖๘)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๑-๑๒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.</w:t>
      </w:r>
    </w:p>
  </w:footnote>
  <w:footnote w:id="129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สุชญา ทองดอนเปรียง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อภิชาต พานสุวรรณ, </w:t>
      </w:r>
      <w:r>
        <w:rPr>
          <w:rFonts w:ascii="TH SarabunPSK" w:hAnsi="TH SarabunPSK" w:cs="TH SarabunPSK" w:hint="cs"/>
          <w:sz w:val="28"/>
          <w:szCs w:val="28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cs/>
        </w:rPr>
        <w:t>การส่งเสริมคุณภาพชีวิตผู้สูงอายุของเทศบาลเมืองสระบุรี อำเภอเมืองสระบุรี จังหวัดสระบุรี</w:t>
      </w:r>
      <w:r>
        <w:rPr>
          <w:rFonts w:ascii="TH SarabunPSK" w:hAnsi="TH SarabunPSK" w:cs="TH SarabunPSK" w:hint="cs"/>
          <w:sz w:val="28"/>
          <w:szCs w:val="28"/>
          <w:cs/>
        </w:rPr>
        <w:t>”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887946">
        <w:rPr>
          <w:rFonts w:ascii="TH SarabunPSK" w:hAnsi="TH SarabunPSK" w:cs="TH SarabunPSK"/>
          <w:b/>
          <w:bCs/>
          <w:sz w:val="28"/>
          <w:szCs w:val="28"/>
          <w:cs/>
        </w:rPr>
        <w:t>วารสารสหศาสตร์การพัฒนาสังคม</w:t>
      </w:r>
      <w:r w:rsidRPr="00887946">
        <w:rPr>
          <w:rFonts w:ascii="TH SarabunPSK" w:hAnsi="TH SarabunPSK" w:cs="TH SarabunPSK" w:hint="cs"/>
          <w:b/>
          <w:bCs/>
          <w:sz w:val="28"/>
          <w:szCs w:val="28"/>
          <w:cs/>
        </w:rPr>
        <w:t>,</w:t>
      </w:r>
      <w:r>
        <w:rPr>
          <w:rFonts w:ascii="TH SarabunPSK" w:hAnsi="TH SarabunPSK" w:cs="TH SarabunPSK"/>
          <w:sz w:val="28"/>
          <w:szCs w:val="28"/>
          <w:cs/>
        </w:rPr>
        <w:t xml:space="preserve"> ปีที่ ๓ ฉบับที่ ๓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(พฤษภาคม</w:t>
      </w:r>
      <w:r>
        <w:rPr>
          <w:rFonts w:ascii="TH SarabunPSK" w:hAnsi="TH SarabunPSK" w:cs="TH SarabunPSK" w:hint="cs"/>
          <w:sz w:val="28"/>
          <w:szCs w:val="28"/>
          <w:cs/>
        </w:rPr>
        <w:t>-</w:t>
      </w:r>
      <w:r w:rsidRPr="00AF1014">
        <w:rPr>
          <w:rFonts w:ascii="TH SarabunPSK" w:hAnsi="TH SarabunPSK" w:cs="TH SarabunPSK"/>
          <w:sz w:val="28"/>
          <w:szCs w:val="28"/>
          <w:cs/>
        </w:rPr>
        <w:t>มิถุนายน ๒๕๖๘)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๑-๒๔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30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ปิยพร ประสมทรัพย์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และโชติ บดีรัฐ,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ปัจจัยที่มีผลต่อคุณภาพชีวิตของผู้สูงอายุในเขตองค์การ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บริหารส่วนตำบลท้ายทุ่ง อำเภอทับคล้อ จังหวัดพิจิตร</w:t>
      </w:r>
      <w:r w:rsidRPr="00885B76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>”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, </w:t>
      </w:r>
      <w:r w:rsidRPr="00885B76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</w:rPr>
        <w:t>Journal of Roi Kaensarn Academ</w:t>
      </w:r>
      <w:r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</w:rPr>
        <w:t>y</w:t>
      </w:r>
      <w:r w:rsidRPr="00885B76">
        <w:rPr>
          <w:rFonts w:ascii="TH SarabunPSK" w:hAnsi="TH SarabunPSK" w:cs="TH SarabunPSK" w:hint="cs"/>
          <w:b/>
          <w:bCs/>
          <w:spacing w:val="-6"/>
          <w:sz w:val="28"/>
          <w:szCs w:val="28"/>
          <w:shd w:val="clear" w:color="auto" w:fill="FFFFFF"/>
          <w:cs/>
        </w:rPr>
        <w:t>,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 </w:t>
      </w:r>
      <w:r w:rsidRPr="00885B76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 xml:space="preserve">ปีที่ 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๗ </w:t>
      </w:r>
      <w:r w:rsidRPr="00885B76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 xml:space="preserve">ฉบับที่ 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๑๒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(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ธันวาคม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: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๑-๑๑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.</w:t>
      </w:r>
    </w:p>
  </w:footnote>
  <w:footnote w:id="131">
    <w:p w:rsidR="003C13FA" w:rsidRPr="00AF1014" w:rsidRDefault="003C13FA" w:rsidP="003C13FA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AF10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F10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ธันยนันท์ สมบูรณ์รัตนโชค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และ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วิสันต์ ลมไธสง,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AF101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การเปรียบเทียบคุณภาพชีวิตของผู้สูงอายุในเขต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พัฒนาพิเศษภาคตะวันออก</w:t>
      </w:r>
      <w:r w:rsidRPr="00885B76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>”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, </w:t>
      </w:r>
      <w:r w:rsidRPr="00885B76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  <w:cs/>
        </w:rPr>
        <w:t>วารสารวิจัยรำไพพรรณี</w:t>
      </w:r>
      <w:r w:rsidRPr="00885B76">
        <w:rPr>
          <w:rFonts w:ascii="TH SarabunPSK" w:hAnsi="TH SarabunPSK" w:cs="TH SarabunPSK" w:hint="cs"/>
          <w:b/>
          <w:bCs/>
          <w:spacing w:val="-6"/>
          <w:sz w:val="28"/>
          <w:szCs w:val="28"/>
          <w:shd w:val="clear" w:color="auto" w:fill="FFFFFF"/>
          <w:cs/>
        </w:rPr>
        <w:t>,</w:t>
      </w:r>
      <w:r w:rsidRPr="00885B76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  <w:cs/>
        </w:rPr>
        <w:t xml:space="preserve"> </w:t>
      </w:r>
      <w:r w:rsidRPr="00003F4F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ปี</w:t>
      </w:r>
      <w:r w:rsidRPr="00885B76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ที่ ๑๔ ฉบับที่ ๒ (พฤษภาคม-สิงหาคม ๒๕๖๓): ๑-๑๑.</w:t>
      </w:r>
    </w:p>
  </w:footnote>
  <w:footnote w:id="132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๔๕ ปี</w:t>
      </w:r>
      <w:r>
        <w:rPr>
          <w:rFonts w:ascii="TH SarabunPSK" w:hAnsi="TH SarabunPSK" w:cs="TH SarabunPSK"/>
          <w:sz w:val="28"/>
          <w:szCs w:val="28"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๓ มีนาคม ๒๕๖๘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33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๖๑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๓ มีนาคม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34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๗๕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๑๓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35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๕๕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๑๓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36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๖๕ ปี</w:t>
      </w:r>
      <w:r>
        <w:rPr>
          <w:rFonts w:ascii="TH SarabunPSK" w:hAnsi="TH SarabunPSK" w:cs="TH SarabunPSK"/>
          <w:sz w:val="28"/>
          <w:szCs w:val="28"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37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๖๑ ปี</w:t>
      </w:r>
      <w:r>
        <w:rPr>
          <w:rFonts w:ascii="TH SarabunPSK" w:hAnsi="TH SarabunPSK" w:cs="TH SarabunPSK"/>
          <w:sz w:val="28"/>
          <w:szCs w:val="28"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38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๔๕ ปี</w:t>
      </w:r>
      <w:r>
        <w:rPr>
          <w:rFonts w:ascii="TH SarabunPSK" w:hAnsi="TH SarabunPSK" w:cs="TH SarabunPSK"/>
          <w:sz w:val="28"/>
          <w:szCs w:val="28"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๓ มีนาคม ๒๕๖๘</w:t>
      </w:r>
      <w:r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139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๕๕ ปี</w:t>
      </w:r>
      <w:r>
        <w:rPr>
          <w:rFonts w:ascii="TH SarabunPSK" w:hAnsi="TH SarabunPSK" w:cs="TH SarabunPSK"/>
          <w:sz w:val="28"/>
          <w:szCs w:val="28"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๑๓ เมษายน ๒๕๖๘</w:t>
      </w:r>
      <w:r>
        <w:rPr>
          <w:rFonts w:cs="Cordia New"/>
          <w:szCs w:val="20"/>
          <w:cs/>
        </w:rPr>
        <w:t>.</w:t>
      </w:r>
    </w:p>
  </w:footnote>
  <w:footnote w:id="140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๖๕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1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๖๑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2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๗๐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3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๗๕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๑๓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4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๔๘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๑๖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5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๖๐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๑๓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6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๖๕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๑๔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47">
    <w:p w:rsidR="00C759CC" w:rsidRPr="0073535C" w:rsidRDefault="00C759CC" w:rsidP="00E52303">
      <w:pPr>
        <w:pStyle w:val="FootnoteText"/>
        <w:ind w:firstLine="993"/>
        <w:jc w:val="thaiDistribute"/>
        <w:rPr>
          <w:rFonts w:ascii="TH SarabunPSK" w:hAnsi="TH SarabunPSK" w:cs="TH SarabunPSK"/>
          <w:sz w:val="28"/>
          <w:szCs w:val="28"/>
        </w:rPr>
      </w:pPr>
      <w:r w:rsidRPr="0073535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73535C">
        <w:rPr>
          <w:rFonts w:ascii="TH SarabunPSK" w:hAnsi="TH SarabunPSK" w:cs="TH SarabunPSK"/>
          <w:sz w:val="28"/>
          <w:szCs w:val="28"/>
          <w:cs/>
        </w:rPr>
        <w:t xml:space="preserve"> สัมภาษณ์ ผู้ให้ข้อมูลสำคัญ เพศหญิง อายุ ๕๕ ปี, ๑๔ เมษายน ๒๕๖๘.</w:t>
      </w:r>
    </w:p>
  </w:footnote>
  <w:footnote w:id="148">
    <w:p w:rsidR="00C759CC" w:rsidRPr="0073535C" w:rsidRDefault="00C759CC" w:rsidP="00E52303">
      <w:pPr>
        <w:pStyle w:val="FootnoteText"/>
        <w:ind w:firstLine="993"/>
        <w:jc w:val="thaiDistribute"/>
        <w:rPr>
          <w:rFonts w:ascii="TH SarabunPSK" w:hAnsi="TH SarabunPSK" w:cs="TH SarabunPSK"/>
        </w:rPr>
      </w:pPr>
      <w:r w:rsidRPr="0073535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73535C">
        <w:rPr>
          <w:rFonts w:ascii="TH SarabunPSK" w:hAnsi="TH SarabunPSK" w:cs="TH SarabunPSK"/>
          <w:sz w:val="28"/>
          <w:szCs w:val="28"/>
          <w:cs/>
        </w:rPr>
        <w:t xml:space="preserve"> สัมภาษณ์ ผู้ให้ข้อมูลสำคัญ เพศหญิง อายุ ๖๕ ปี, ๑๔ เมษายน ๒๕๖๘.</w:t>
      </w:r>
    </w:p>
  </w:footnote>
  <w:footnote w:id="149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๔๘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๑๖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0">
    <w:p w:rsidR="00C759CC" w:rsidRDefault="00C759CC" w:rsidP="00E52303">
      <w:pPr>
        <w:pStyle w:val="FootnoteText"/>
        <w:ind w:firstLine="993"/>
        <w:jc w:val="thaiDistribute"/>
      </w:pPr>
      <w:r w:rsidRPr="00E9353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E9353C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9353C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๕๐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E9353C">
        <w:rPr>
          <w:rFonts w:ascii="TH SarabunPSK" w:hAnsi="TH SarabunPSK" w:cs="TH SarabunPSK"/>
          <w:sz w:val="28"/>
          <w:szCs w:val="28"/>
          <w:cs/>
        </w:rPr>
        <w:t>๑๖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1">
    <w:p w:rsidR="00C759CC" w:rsidRDefault="00C759CC" w:rsidP="00E52303">
      <w:pPr>
        <w:pStyle w:val="FootnoteText"/>
        <w:ind w:firstLine="993"/>
        <w:jc w:val="thaiDistribute"/>
      </w:pPr>
      <w:r w:rsidRPr="002D3323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D3323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D3323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๔๘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2D3323">
        <w:rPr>
          <w:rFonts w:ascii="TH SarabunPSK" w:hAnsi="TH SarabunPSK" w:cs="TH SarabunPSK"/>
          <w:sz w:val="28"/>
          <w:szCs w:val="28"/>
          <w:cs/>
        </w:rPr>
        <w:t>๑๖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2">
    <w:p w:rsidR="00C759CC" w:rsidRDefault="00C759CC" w:rsidP="00E52303">
      <w:pPr>
        <w:pStyle w:val="FootnoteText"/>
        <w:ind w:firstLine="993"/>
        <w:jc w:val="thaiDistribute"/>
      </w:pPr>
      <w:r w:rsidRPr="002D3323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D3323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D3323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๖๐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2D3323">
        <w:rPr>
          <w:rFonts w:ascii="TH SarabunPSK" w:hAnsi="TH SarabunPSK" w:cs="TH SarabunPSK"/>
          <w:sz w:val="28"/>
          <w:szCs w:val="28"/>
          <w:cs/>
        </w:rPr>
        <w:t>๑๓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3">
    <w:p w:rsidR="00C759CC" w:rsidRDefault="00C759CC" w:rsidP="00E52303">
      <w:pPr>
        <w:pStyle w:val="FootnoteText"/>
        <w:ind w:firstLine="993"/>
        <w:jc w:val="thaiDistribute"/>
      </w:pPr>
      <w:r w:rsidRPr="002D3323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D3323">
        <w:rPr>
          <w:rFonts w:ascii="TH SarabunPSK" w:hAnsi="TH SarabunPSK" w:cs="TH SarabunPSK"/>
          <w:sz w:val="28"/>
          <w:szCs w:val="28"/>
          <w:cs/>
        </w:rPr>
        <w:t xml:space="preserve"> 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D3323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เพศหญิง อายุ ๖๕ ปี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2D3323">
        <w:rPr>
          <w:rFonts w:ascii="TH SarabunPSK" w:hAnsi="TH SarabunPSK" w:cs="TH SarabunPSK"/>
          <w:sz w:val="28"/>
          <w:szCs w:val="28"/>
          <w:cs/>
        </w:rPr>
        <w:t xml:space="preserve"> ๑๔ เมษายน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4">
    <w:p w:rsidR="00C759CC" w:rsidRDefault="00C759CC" w:rsidP="00E52303">
      <w:pPr>
        <w:pStyle w:val="FootnoteText"/>
        <w:ind w:firstLine="993"/>
        <w:jc w:val="thaiDistribute"/>
      </w:pPr>
      <w:r w:rsidRPr="002D3323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2D3323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E211F">
        <w:rPr>
          <w:rFonts w:ascii="TH SarabunPSK" w:hAnsi="TH SarabunPSK" w:cs="TH SarabunPSK" w:hint="cs"/>
          <w:sz w:val="28"/>
          <w:szCs w:val="28"/>
          <w:cs/>
        </w:rPr>
        <w:t>สัมภาษณ์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D3323">
        <w:rPr>
          <w:rFonts w:ascii="TH SarabunPSK" w:hAnsi="TH SarabunPSK" w:cs="TH SarabunPSK"/>
          <w:sz w:val="28"/>
          <w:szCs w:val="28"/>
          <w:cs/>
        </w:rPr>
        <w:t>ผู้ให้ข้อมูลสำคัญ เพศชาย อายุ ๔๕ ปี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2D3323">
        <w:rPr>
          <w:rFonts w:ascii="TH SarabunPSK" w:hAnsi="TH SarabunPSK" w:cs="TH SarabunPSK"/>
          <w:sz w:val="28"/>
          <w:szCs w:val="28"/>
          <w:cs/>
        </w:rPr>
        <w:t>๓ มีนาคม ๒๕๖๘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</w:p>
  </w:footnote>
  <w:footnote w:id="155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AB13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B1314">
        <w:rPr>
          <w:rFonts w:ascii="TH SarabunPSK" w:hAnsi="TH SarabunPSK" w:cs="TH SarabunPSK"/>
          <w:sz w:val="28"/>
          <w:szCs w:val="28"/>
          <w:cs/>
        </w:rPr>
        <w:t xml:space="preserve"> ภัทรธิรา ผลงาม, “การส่งเสริมคุณภาพชีวิตผู้สูงอายุในจังหวัดเลย”, </w:t>
      </w:r>
      <w:r w:rsidRPr="00AB1314">
        <w:rPr>
          <w:rFonts w:ascii="TH SarabunPSK" w:hAnsi="TH SarabunPSK" w:cs="TH SarabunPSK"/>
          <w:b/>
          <w:bCs/>
          <w:sz w:val="28"/>
          <w:szCs w:val="28"/>
          <w:cs/>
        </w:rPr>
        <w:t>วารสารประชากรศาสตร์</w:t>
      </w:r>
      <w:r w:rsidRPr="00AB1314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AB13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1314">
        <w:rPr>
          <w:rFonts w:ascii="TH SarabunPSK" w:hAnsi="TH SarabunPSK" w:cs="TH SarabunPSK"/>
          <w:sz w:val="28"/>
          <w:szCs w:val="28"/>
        </w:rPr>
        <w:br/>
      </w:r>
      <w:r w:rsidRPr="00AB1314">
        <w:rPr>
          <w:rFonts w:ascii="TH SarabunPSK" w:hAnsi="TH SarabunPSK" w:cs="TH SarabunPSK"/>
          <w:sz w:val="28"/>
          <w:szCs w:val="28"/>
          <w:cs/>
        </w:rPr>
        <w:t>ปีที่ ๓๔ ฉบับที่ ๒ (ธันวาคม ๒๕๖๑): ๑-๒๐.</w:t>
      </w:r>
    </w:p>
  </w:footnote>
  <w:footnote w:id="156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cs/>
          <w:lang w:val="en-ID"/>
        </w:rPr>
        <w:t>สุภาภรณ์ ตันตินันทตระกูล</w:t>
      </w:r>
      <w:r>
        <w:rPr>
          <w:rFonts w:ascii="TH SarabunPSK" w:hAnsi="TH SarabunPSK" w:cs="TH SarabunPSK" w:hint="cs"/>
          <w:sz w:val="28"/>
          <w:szCs w:val="28"/>
          <w:cs/>
          <w:lang w:val="en-ID"/>
        </w:rPr>
        <w:t xml:space="preserve"> และคณะ</w:t>
      </w:r>
      <w:r w:rsidRPr="008127D6">
        <w:rPr>
          <w:rFonts w:ascii="TH SarabunPSK" w:hAnsi="TH SarabunPSK" w:cs="TH SarabunPSK"/>
          <w:sz w:val="28"/>
          <w:szCs w:val="28"/>
          <w:lang w:val="en-ID"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  <w:lang w:val="en-ID"/>
        </w:rPr>
        <w:t>“</w:t>
      </w:r>
      <w:r w:rsidRPr="008127D6">
        <w:rPr>
          <w:rFonts w:ascii="TH SarabunPSK" w:hAnsi="TH SarabunPSK" w:cs="TH SarabunPSK"/>
          <w:sz w:val="28"/>
          <w:szCs w:val="28"/>
          <w:cs/>
          <w:lang w:val="en-ID"/>
        </w:rPr>
        <w:t>ปัจจัยที่มีความสัมพันธ์กับคุณภาพชีวิตของผู้สูงอายุในชุมชน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  <w:lang w:val="en-ID"/>
        </w:rPr>
        <w:t>บางโพธิ์เหนือ อำเภอสามโคก จังหวัดปทุมธานี</w:t>
      </w:r>
      <w:r w:rsidRPr="003572DA">
        <w:rPr>
          <w:rFonts w:ascii="TH SarabunPSK" w:hAnsi="TH SarabunPSK" w:cs="TH SarabunPSK" w:hint="cs"/>
          <w:spacing w:val="-6"/>
          <w:sz w:val="28"/>
          <w:szCs w:val="28"/>
          <w:cs/>
          <w:lang w:val="en-ID"/>
        </w:rPr>
        <w:t>”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  <w:lang w:val="en-ID"/>
        </w:rPr>
        <w:t>,</w:t>
      </w:r>
      <w:r w:rsidRPr="003572DA">
        <w:rPr>
          <w:rFonts w:ascii="TH SarabunPSK" w:hAnsi="TH SarabunPSK" w:cs="TH SarabunPSK"/>
          <w:b/>
          <w:bCs/>
          <w:spacing w:val="-6"/>
          <w:sz w:val="28"/>
          <w:szCs w:val="28"/>
          <w:cs/>
          <w:lang w:val="en-ID"/>
        </w:rPr>
        <w:t xml:space="preserve"> วารสารสังคมศาสตร์และมานุษยวิทยาเชิงพุทธ</w:t>
      </w:r>
      <w:r w:rsidRPr="003572DA">
        <w:rPr>
          <w:rFonts w:ascii="TH SarabunPSK" w:hAnsi="TH SarabunPSK" w:cs="TH SarabunPSK" w:hint="cs"/>
          <w:b/>
          <w:bCs/>
          <w:spacing w:val="-6"/>
          <w:sz w:val="28"/>
          <w:szCs w:val="28"/>
          <w:cs/>
          <w:lang w:val="en-ID"/>
        </w:rPr>
        <w:t>,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  <w:lang w:val="en-ID"/>
        </w:rPr>
        <w:t xml:space="preserve"> ปีที่ ๗ ฉบับที่ ๑๑</w:t>
      </w:r>
      <w:r w:rsidRPr="008127D6">
        <w:rPr>
          <w:rFonts w:ascii="TH SarabunPSK" w:hAnsi="TH SarabunPSK" w:cs="TH SarabunPSK"/>
          <w:sz w:val="28"/>
          <w:szCs w:val="28"/>
          <w:cs/>
          <w:lang w:val="en-ID"/>
        </w:rPr>
        <w:t xml:space="preserve"> (พฤ</w:t>
      </w:r>
      <w:r>
        <w:rPr>
          <w:rFonts w:ascii="TH SarabunPSK" w:hAnsi="TH SarabunPSK" w:cs="TH SarabunPSK" w:hint="cs"/>
          <w:sz w:val="28"/>
          <w:szCs w:val="28"/>
          <w:cs/>
          <w:lang w:val="en-ID"/>
        </w:rPr>
        <w:t>ศ</w:t>
      </w:r>
      <w:r>
        <w:rPr>
          <w:rFonts w:ascii="TH SarabunPSK" w:hAnsi="TH SarabunPSK" w:cs="TH SarabunPSK"/>
          <w:sz w:val="28"/>
          <w:szCs w:val="28"/>
          <w:cs/>
          <w:lang w:val="en-ID"/>
        </w:rPr>
        <w:t>จิกายน ๒๕๖๕)</w:t>
      </w:r>
      <w:r>
        <w:rPr>
          <w:rFonts w:ascii="TH SarabunPSK" w:hAnsi="TH SarabunPSK" w:cs="TH SarabunPSK"/>
          <w:sz w:val="28"/>
          <w:szCs w:val="28"/>
          <w:cs/>
        </w:rPr>
        <w:t>:</w:t>
      </w:r>
      <w:r w:rsidRPr="008127D6">
        <w:rPr>
          <w:rFonts w:ascii="TH SarabunPSK" w:hAnsi="TH SarabunPSK" w:cs="TH SarabunPSK"/>
          <w:sz w:val="28"/>
          <w:szCs w:val="28"/>
          <w:cs/>
          <w:lang w:val="en-ID"/>
        </w:rPr>
        <w:t xml:space="preserve"> ๑-๒๒</w:t>
      </w:r>
      <w:r>
        <w:rPr>
          <w:rFonts w:ascii="TH SarabunPSK" w:hAnsi="TH SarabunPSK" w:cs="TH SarabunPSK"/>
          <w:sz w:val="28"/>
          <w:szCs w:val="28"/>
          <w:cs/>
          <w:lang w:val="en-ID"/>
        </w:rPr>
        <w:t>.</w:t>
      </w:r>
    </w:p>
  </w:footnote>
  <w:footnote w:id="157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C576C">
        <w:rPr>
          <w:rFonts w:ascii="TH SarabunPSK" w:hAnsi="TH SarabunPSK" w:cs="TH SarabunPSK"/>
          <w:sz w:val="28"/>
          <w:szCs w:val="28"/>
          <w:cs/>
        </w:rPr>
        <w:t>ณัฎฐกันย์ อ๋องเอื้อ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1C576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คุณภาพชีวิตของผู้สูงอายุในเขตเทศบาลเมืองบ้านสวน จังหวัดชลบุรี</w:t>
      </w:r>
      <w:r w:rsidRPr="001C576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1C576C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1C576C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นิพนธ์รัฐประศาสนศาสตรมหาบัณฑิต</w:t>
      </w:r>
      <w:r w:rsidRPr="001C576C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(วิทยาลัยการบริหารรัฐกิจ: มหาวิทยาลัยบูรพา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</w:rPr>
        <w:t>,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๒๕๖๔),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หน้า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ง.</w:t>
      </w:r>
    </w:p>
  </w:footnote>
  <w:footnote w:id="158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  <w:lang w:val="en-ID" w:eastAsia="en-US"/>
        </w:rPr>
        <w:t>ภรณ์แพร ตุ้มทอง และ</w:t>
      </w:r>
      <w:r w:rsidRPr="008127D6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เกวลิน ศีลพิพัฒน์, </w:t>
      </w:r>
      <w:r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“</w:t>
      </w:r>
      <w:r w:rsidRPr="008127D6">
        <w:rPr>
          <w:rFonts w:ascii="TH SarabunPSK" w:hAnsi="TH SarabunPSK" w:cs="TH SarabunPSK"/>
          <w:sz w:val="28"/>
          <w:szCs w:val="28"/>
          <w:cs/>
          <w:lang w:val="en-ID" w:eastAsia="en-US"/>
        </w:rPr>
        <w:t>คุณภาพชีวิตของผู้สูงอายุจังหวัดนนทบุรี</w:t>
      </w:r>
      <w:r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”</w:t>
      </w:r>
      <w:r w:rsidRPr="008127D6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, </w:t>
      </w:r>
      <w:r w:rsidRPr="008127D6">
        <w:rPr>
          <w:rFonts w:ascii="TH SarabunPSK" w:hAnsi="TH SarabunPSK" w:cs="TH SarabunPSK"/>
          <w:b/>
          <w:bCs/>
          <w:sz w:val="28"/>
          <w:szCs w:val="28"/>
          <w:lang w:eastAsia="en-US"/>
        </w:rPr>
        <w:t>Journal of Roi Kaensarn Academi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eastAsia="en-US"/>
        </w:rPr>
        <w:t>,</w:t>
      </w:r>
      <w:r w:rsidRPr="008127D6">
        <w:rPr>
          <w:rFonts w:ascii="TH SarabunPSK" w:hAnsi="TH SarabunPSK" w:cs="TH SarabunPSK"/>
          <w:b/>
          <w:bCs/>
          <w:sz w:val="28"/>
          <w:szCs w:val="28"/>
          <w:cs/>
          <w:lang w:eastAsia="en-US"/>
        </w:rPr>
        <w:t xml:space="preserve">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ปีที่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๘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 xml:space="preserve">ฉบับที่ 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>๑๐</w:t>
      </w:r>
      <w:r w:rsidRPr="008127D6">
        <w:rPr>
          <w:rFonts w:ascii="TH SarabunPSK" w:hAnsi="TH SarabunPSK" w:cs="TH SarabunPSK"/>
          <w:sz w:val="28"/>
          <w:szCs w:val="28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eastAsia="en-US"/>
        </w:rPr>
        <w:t>(ตุลาคม</w:t>
      </w:r>
      <w:r w:rsidRPr="008127D6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๒</w:t>
      </w:r>
      <w:r>
        <w:rPr>
          <w:rFonts w:ascii="TH SarabunPSK" w:hAnsi="TH SarabunPSK" w:cs="TH SarabunPSK" w:hint="cs"/>
          <w:sz w:val="28"/>
          <w:szCs w:val="28"/>
          <w:cs/>
          <w:lang w:eastAsia="en-US"/>
        </w:rPr>
        <w:t>๕๖๖</w:t>
      </w:r>
      <w:r w:rsidRPr="008127D6">
        <w:rPr>
          <w:rFonts w:ascii="TH SarabunPSK" w:hAnsi="TH SarabunPSK" w:cs="TH SarabunPSK"/>
          <w:sz w:val="28"/>
          <w:szCs w:val="28"/>
          <w:cs/>
          <w:lang w:eastAsia="en-US"/>
        </w:rPr>
        <w:t>)</w:t>
      </w:r>
      <w:r>
        <w:rPr>
          <w:rFonts w:ascii="TH SarabunPSK" w:hAnsi="TH SarabunPSK" w:cs="TH SarabunPSK"/>
          <w:sz w:val="28"/>
          <w:szCs w:val="28"/>
          <w:cs/>
          <w:lang w:eastAsia="en-US"/>
        </w:rPr>
        <w:t>:</w:t>
      </w:r>
      <w:r w:rsidRPr="008127D6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๑-๑๔</w:t>
      </w:r>
      <w:r>
        <w:rPr>
          <w:rFonts w:ascii="TH SarabunPSK" w:hAnsi="TH SarabunPSK" w:cs="TH SarabunPSK"/>
          <w:sz w:val="28"/>
          <w:szCs w:val="28"/>
          <w:cs/>
          <w:lang w:eastAsia="en-US"/>
        </w:rPr>
        <w:t>.</w:t>
      </w:r>
    </w:p>
  </w:footnote>
  <w:footnote w:id="159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572DA">
        <w:rPr>
          <w:rFonts w:ascii="TH SarabunPSK" w:hAnsi="TH SarabunPSK" w:cs="TH SarabunPSK"/>
          <w:sz w:val="28"/>
          <w:szCs w:val="28"/>
          <w:cs/>
        </w:rPr>
        <w:t xml:space="preserve">ปิยพร ประสมทรัพย์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572DA">
        <w:rPr>
          <w:rFonts w:ascii="TH SarabunPSK" w:hAnsi="TH SarabunPSK" w:cs="TH SarabunPSK"/>
          <w:sz w:val="28"/>
          <w:szCs w:val="28"/>
          <w:cs/>
        </w:rPr>
        <w:t xml:space="preserve">โชติ บดีรัฐ, </w:t>
      </w:r>
      <w:r w:rsidRPr="003572DA">
        <w:rPr>
          <w:rFonts w:ascii="TH SarabunPSK" w:hAnsi="TH SarabunPSK" w:cs="TH SarabunPSK" w:hint="cs"/>
          <w:sz w:val="28"/>
          <w:szCs w:val="28"/>
          <w:cs/>
        </w:rPr>
        <w:t>“</w:t>
      </w:r>
      <w:r w:rsidRPr="003572DA">
        <w:rPr>
          <w:rFonts w:ascii="TH SarabunPSK" w:hAnsi="TH SarabunPSK" w:cs="TH SarabunPSK"/>
          <w:sz w:val="28"/>
          <w:szCs w:val="28"/>
          <w:cs/>
        </w:rPr>
        <w:t>ปัจจัยที่มีผลต่อคุณภาพชีวิตของผู้สูงอายุในเขตองค์การ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</w:rPr>
        <w:t>บริหารส่วนตำบลท้ายทุ่ง อำเภอทับคล้อ จังหวัดพิจิต</w:t>
      </w:r>
      <w:r w:rsidRPr="003572DA">
        <w:rPr>
          <w:rFonts w:ascii="TH SarabunPSK" w:hAnsi="TH SarabunPSK" w:cs="TH SarabunPSK" w:hint="cs"/>
          <w:spacing w:val="-6"/>
          <w:sz w:val="28"/>
          <w:szCs w:val="28"/>
          <w:cs/>
        </w:rPr>
        <w:t>”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</w:rPr>
        <w:t>,</w:t>
      </w:r>
      <w:r w:rsidRPr="003572DA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 xml:space="preserve"> </w:t>
      </w:r>
      <w:r w:rsidRPr="003572DA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</w:rPr>
        <w:t>Journal of Roi Kaensarn Academi</w:t>
      </w:r>
      <w:r w:rsidRPr="003572DA">
        <w:rPr>
          <w:rFonts w:ascii="TH SarabunPSK" w:hAnsi="TH SarabunPSK" w:cs="TH SarabunPSK" w:hint="cs"/>
          <w:b/>
          <w:bCs/>
          <w:spacing w:val="-6"/>
          <w:sz w:val="28"/>
          <w:szCs w:val="28"/>
          <w:shd w:val="clear" w:color="auto" w:fill="FFFFFF"/>
          <w:cs/>
        </w:rPr>
        <w:t>,</w:t>
      </w:r>
      <w:r w:rsidRPr="003572DA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 ปีที่ ๗</w:t>
      </w:r>
      <w:r w:rsidRPr="003572DA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 xml:space="preserve"> </w:t>
      </w:r>
      <w:r w:rsidRPr="003572DA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ฉบับที่ ๑๒</w:t>
      </w:r>
      <w:r w:rsidRPr="003572DA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(ธันวาคม ๒๕๖๕): ๑-๑๑.</w:t>
      </w:r>
    </w:p>
  </w:footnote>
  <w:footnote w:id="160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AB1314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AB131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1314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ภรณ์แพร ตุ้มทอง และเกวลิน ศีลพิพัฒน์, </w:t>
      </w:r>
      <w:r w:rsidRPr="00AB1314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“</w:t>
      </w:r>
      <w:r w:rsidRPr="00AB1314">
        <w:rPr>
          <w:rFonts w:ascii="TH SarabunPSK" w:hAnsi="TH SarabunPSK" w:cs="TH SarabunPSK"/>
          <w:sz w:val="28"/>
          <w:szCs w:val="28"/>
          <w:cs/>
          <w:lang w:val="en-ID" w:eastAsia="en-US"/>
        </w:rPr>
        <w:t>คุณภาพชีวิตของผู้สูงอายุจังหวัดนนทบุรี</w:t>
      </w:r>
      <w:r w:rsidRPr="00AB1314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”</w:t>
      </w:r>
      <w:r w:rsidRPr="00AB1314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, </w:t>
      </w:r>
      <w:r w:rsidRPr="00AB1314">
        <w:rPr>
          <w:rFonts w:ascii="TH SarabunPSK" w:hAnsi="TH SarabunPSK" w:cs="TH SarabunPSK"/>
          <w:b/>
          <w:bCs/>
          <w:sz w:val="28"/>
          <w:szCs w:val="28"/>
          <w:lang w:eastAsia="en-US"/>
        </w:rPr>
        <w:t>Journal of Roi Kaensarn Academi</w:t>
      </w:r>
      <w:r w:rsidRPr="00AB1314">
        <w:rPr>
          <w:rFonts w:ascii="TH SarabunPSK" w:hAnsi="TH SarabunPSK" w:cs="TH SarabunPSK" w:hint="cs"/>
          <w:b/>
          <w:bCs/>
          <w:sz w:val="28"/>
          <w:szCs w:val="28"/>
          <w:cs/>
          <w:lang w:eastAsia="en-US"/>
        </w:rPr>
        <w:t>,</w:t>
      </w:r>
      <w:r w:rsidRPr="00AB1314">
        <w:rPr>
          <w:rFonts w:ascii="TH SarabunPSK" w:hAnsi="TH SarabunPSK" w:cs="TH SarabunPSK"/>
          <w:b/>
          <w:bCs/>
          <w:sz w:val="28"/>
          <w:szCs w:val="28"/>
          <w:cs/>
          <w:lang w:eastAsia="en-US"/>
        </w:rPr>
        <w:t xml:space="preserve"> </w:t>
      </w:r>
      <w:r w:rsidRPr="00AB1314">
        <w:rPr>
          <w:rFonts w:ascii="TH SarabunPSK" w:hAnsi="TH SarabunPSK" w:cs="TH SarabunPSK" w:hint="cs"/>
          <w:sz w:val="28"/>
          <w:szCs w:val="28"/>
          <w:cs/>
          <w:lang w:eastAsia="en-US"/>
        </w:rPr>
        <w:t>ปีที่</w:t>
      </w:r>
      <w:r w:rsidRPr="00AB1314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๘ </w:t>
      </w:r>
      <w:r w:rsidRPr="00AB1314">
        <w:rPr>
          <w:rFonts w:ascii="TH SarabunPSK" w:hAnsi="TH SarabunPSK" w:cs="TH SarabunPSK" w:hint="cs"/>
          <w:sz w:val="28"/>
          <w:szCs w:val="28"/>
          <w:cs/>
          <w:lang w:eastAsia="en-US"/>
        </w:rPr>
        <w:t xml:space="preserve">ฉบับที่ </w:t>
      </w:r>
      <w:r w:rsidRPr="00AB1314">
        <w:rPr>
          <w:rFonts w:ascii="TH SarabunPSK" w:hAnsi="TH SarabunPSK" w:cs="TH SarabunPSK"/>
          <w:sz w:val="28"/>
          <w:szCs w:val="28"/>
          <w:cs/>
          <w:lang w:eastAsia="en-US"/>
        </w:rPr>
        <w:t xml:space="preserve">๑๐ </w:t>
      </w:r>
      <w:r w:rsidRPr="00AB1314">
        <w:rPr>
          <w:rFonts w:ascii="TH SarabunPSK" w:hAnsi="TH SarabunPSK" w:cs="TH SarabunPSK" w:hint="cs"/>
          <w:sz w:val="28"/>
          <w:szCs w:val="28"/>
          <w:cs/>
          <w:lang w:eastAsia="en-US"/>
        </w:rPr>
        <w:t>(ตุลาคม</w:t>
      </w:r>
      <w:r w:rsidRPr="00AB1314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๒</w:t>
      </w:r>
      <w:r w:rsidRPr="00AB1314">
        <w:rPr>
          <w:rFonts w:ascii="TH SarabunPSK" w:hAnsi="TH SarabunPSK" w:cs="TH SarabunPSK" w:hint="cs"/>
          <w:sz w:val="28"/>
          <w:szCs w:val="28"/>
          <w:cs/>
          <w:lang w:eastAsia="en-US"/>
        </w:rPr>
        <w:t>๕๖๖</w:t>
      </w:r>
      <w:r w:rsidRPr="00AB1314">
        <w:rPr>
          <w:rFonts w:ascii="TH SarabunPSK" w:hAnsi="TH SarabunPSK" w:cs="TH SarabunPSK"/>
          <w:sz w:val="28"/>
          <w:szCs w:val="28"/>
          <w:cs/>
          <w:lang w:eastAsia="en-US"/>
        </w:rPr>
        <w:t>): ๑-๑๔.</w:t>
      </w:r>
    </w:p>
  </w:footnote>
  <w:footnote w:id="161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นิธิภัทร ชิตานนท์,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คุณภาพชีวิตของผู้สูงอายุในเขตเทศบาลตำบลเสม็ด อำเภอเมืองชลบุรี จังหวัดชลบุรี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นิพนธ์รัฐศาสตรมหาบัณฑิต สาขาวิชาการบริหารงานยุติธรรมและสังคม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(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คณะรัฐศาสตร์และนิติศาสตร์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: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มหาวิทยาลัยบูรพา, 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๒๕๖๓), หน้า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บทคัดย่อ.</w:t>
      </w:r>
    </w:p>
  </w:footnote>
  <w:footnote w:id="162">
    <w:p w:rsidR="00457D16" w:rsidRPr="008127D6" w:rsidRDefault="00457D16" w:rsidP="008127D6">
      <w:pPr>
        <w:pStyle w:val="BodyText"/>
        <w:tabs>
          <w:tab w:val="left" w:pos="1276"/>
        </w:tabs>
        <w:ind w:firstLine="992"/>
        <w:jc w:val="thaiDistribute"/>
        <w:rPr>
          <w:rFonts w:ascii="TH SarabunPSK" w:hAnsi="TH SarabunPSK" w:cs="TH SarabunPSK"/>
        </w:rPr>
      </w:pPr>
      <w:r w:rsidRPr="008127D6">
        <w:rPr>
          <w:rStyle w:val="FootnoteReference"/>
          <w:rFonts w:ascii="TH SarabunPSK" w:hAnsi="TH SarabunPSK" w:cs="TH SarabunPSK"/>
        </w:rPr>
        <w:footnoteRef/>
      </w:r>
      <w:r w:rsidRPr="008127D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shd w:val="clear" w:color="auto" w:fill="FFFFFF"/>
          <w:cs/>
        </w:rPr>
        <w:t>พรพรรณ ทองบุรี</w:t>
      </w:r>
      <w:r w:rsidRPr="008127D6">
        <w:rPr>
          <w:rFonts w:ascii="TH SarabunPSK" w:hAnsi="TH SarabunPSK" w:cs="TH SarabunPSK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shd w:val="clear" w:color="auto" w:fill="FFFFFF"/>
          <w:cs/>
        </w:rPr>
        <w:t>และ</w:t>
      </w:r>
      <w:r w:rsidRPr="008127D6">
        <w:rPr>
          <w:rFonts w:ascii="TH SarabunPSK" w:hAnsi="TH SarabunPSK" w:cs="TH SarabunPSK"/>
          <w:shd w:val="clear" w:color="auto" w:fill="FFFFFF"/>
          <w:cs/>
        </w:rPr>
        <w:t xml:space="preserve">เติมศักดิ์ สุวรรณศักดิ์, </w:t>
      </w:r>
      <w:r>
        <w:rPr>
          <w:rFonts w:ascii="TH SarabunPSK" w:hAnsi="TH SarabunPSK" w:cs="TH SarabunPSK" w:hint="cs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hd w:val="clear" w:color="auto" w:fill="FFFFFF"/>
          <w:cs/>
        </w:rPr>
        <w:t>ปัจจัยที่มีผลต่อการพัฒนาคุณภาพชีวิตผู้สูงอายุใน</w:t>
      </w:r>
      <w:r w:rsidRPr="00F152DD">
        <w:rPr>
          <w:rFonts w:ascii="TH SarabunPSK" w:hAnsi="TH SarabunPSK" w:cs="TH SarabunPSK"/>
          <w:spacing w:val="-6"/>
          <w:shd w:val="clear" w:color="auto" w:fill="FFFFFF"/>
          <w:cs/>
        </w:rPr>
        <w:t>เขตองค์การบริหารส่วนตำบลสามง่าม อำเภอสามง่าม จังหวัดพิจิตร</w:t>
      </w:r>
      <w:r w:rsidRPr="00F152DD">
        <w:rPr>
          <w:rFonts w:ascii="TH SarabunPSK" w:hAnsi="TH SarabunPSK" w:cs="TH SarabunPSK" w:hint="cs"/>
          <w:spacing w:val="-6"/>
          <w:shd w:val="clear" w:color="auto" w:fill="FFFFFF"/>
          <w:cs/>
        </w:rPr>
        <w:t>”</w:t>
      </w:r>
      <w:r w:rsidRPr="00F152DD">
        <w:rPr>
          <w:rFonts w:ascii="TH SarabunPSK" w:hAnsi="TH SarabunPSK" w:cs="TH SarabunPSK"/>
          <w:spacing w:val="-6"/>
          <w:shd w:val="clear" w:color="auto" w:fill="FFFFFF"/>
          <w:cs/>
        </w:rPr>
        <w:t xml:space="preserve">, </w:t>
      </w:r>
      <w:r w:rsidRPr="00F152DD">
        <w:rPr>
          <w:rFonts w:ascii="TH SarabunPSK" w:hAnsi="TH SarabunPSK" w:cs="TH SarabunPSK"/>
          <w:b/>
          <w:bCs/>
          <w:spacing w:val="-6"/>
          <w:shd w:val="clear" w:color="auto" w:fill="FFFFFF"/>
          <w:cs/>
        </w:rPr>
        <w:t>วารสารสังคมศึกษา ศาสนา</w:t>
      </w:r>
      <w:r w:rsidRPr="00F152DD">
        <w:rPr>
          <w:rFonts w:ascii="TH SarabunPSK" w:hAnsi="TH SarabunPSK" w:cs="TH SarabunPSK" w:hint="cs"/>
          <w:b/>
          <w:bCs/>
          <w:spacing w:val="-6"/>
          <w:shd w:val="clear" w:color="auto" w:fill="FFFFFF"/>
          <w:cs/>
        </w:rPr>
        <w:t xml:space="preserve"> </w:t>
      </w:r>
      <w:r w:rsidRPr="00F152DD">
        <w:rPr>
          <w:rFonts w:ascii="TH SarabunPSK" w:hAnsi="TH SarabunPSK" w:cs="TH SarabunPSK"/>
          <w:b/>
          <w:bCs/>
          <w:spacing w:val="-6"/>
          <w:shd w:val="clear" w:color="auto" w:fill="FFFFFF"/>
          <w:cs/>
        </w:rPr>
        <w:t>และวัฒนธรรม</w:t>
      </w:r>
      <w:r w:rsidRPr="00F152DD">
        <w:rPr>
          <w:rFonts w:ascii="TH SarabunPSK" w:hAnsi="TH SarabunPSK" w:cs="TH SarabunPSK" w:hint="cs"/>
          <w:b/>
          <w:bCs/>
          <w:spacing w:val="-6"/>
          <w:shd w:val="clear" w:color="auto" w:fill="FFFFFF"/>
          <w:cs/>
        </w:rPr>
        <w:t>,</w:t>
      </w:r>
      <w:r w:rsidRPr="008127D6">
        <w:rPr>
          <w:rFonts w:ascii="TH SarabunPSK" w:hAnsi="TH SarabunPSK" w:cs="TH SarabunPSK"/>
          <w:shd w:val="clear" w:color="auto" w:fill="FFFFFF"/>
          <w:cs/>
        </w:rPr>
        <w:t xml:space="preserve"> ปีที่ </w:t>
      </w:r>
      <w:r>
        <w:rPr>
          <w:rFonts w:ascii="TH SarabunPSK" w:hAnsi="TH SarabunPSK" w:cs="TH SarabunPSK" w:hint="cs"/>
          <w:shd w:val="clear" w:color="auto" w:fill="FFFFFF"/>
          <w:cs/>
        </w:rPr>
        <w:t>๖</w:t>
      </w:r>
      <w:r w:rsidRPr="008127D6">
        <w:rPr>
          <w:rFonts w:ascii="TH SarabunPSK" w:hAnsi="TH SarabunPSK" w:cs="TH SarabunPSK"/>
          <w:shd w:val="clear" w:color="auto" w:fill="FFFFFF"/>
          <w:cs/>
        </w:rPr>
        <w:t xml:space="preserve"> ฉบับที่ </w:t>
      </w:r>
      <w:r>
        <w:rPr>
          <w:rFonts w:ascii="TH SarabunPSK" w:hAnsi="TH SarabunPSK" w:cs="TH SarabunPSK" w:hint="cs"/>
          <w:shd w:val="clear" w:color="auto" w:fill="FFFFFF"/>
          <w:cs/>
        </w:rPr>
        <w:t>๑</w:t>
      </w:r>
      <w:r w:rsidRPr="008127D6">
        <w:rPr>
          <w:rFonts w:ascii="TH SarabunPSK" w:hAnsi="TH SarabunPSK" w:cs="TH SarabunPSK"/>
          <w:shd w:val="clear" w:color="auto" w:fill="FFFFFF"/>
          <w:cs/>
        </w:rPr>
        <w:t xml:space="preserve"> (มกราคม-มิถุนายน ๒๕๖๘)</w:t>
      </w:r>
      <w:r>
        <w:rPr>
          <w:rFonts w:ascii="TH SarabunPSK" w:hAnsi="TH SarabunPSK" w:cs="TH SarabunPSK"/>
          <w:shd w:val="clear" w:color="auto" w:fill="FFFFFF"/>
          <w:cs/>
        </w:rPr>
        <w:t xml:space="preserve">: </w:t>
      </w:r>
      <w:r w:rsidRPr="008127D6">
        <w:rPr>
          <w:rFonts w:ascii="TH SarabunPSK" w:hAnsi="TH SarabunPSK" w:cs="TH SarabunPSK"/>
          <w:shd w:val="clear" w:color="auto" w:fill="FFFFFF"/>
          <w:cs/>
        </w:rPr>
        <w:t>๑</w:t>
      </w:r>
      <w:r>
        <w:rPr>
          <w:rFonts w:ascii="TH SarabunPSK" w:hAnsi="TH SarabunPSK" w:cs="TH SarabunPSK"/>
          <w:shd w:val="clear" w:color="auto" w:fill="FFFFFF"/>
          <w:cs/>
        </w:rPr>
        <w:t>-</w:t>
      </w:r>
      <w:r w:rsidRPr="008127D6">
        <w:rPr>
          <w:rFonts w:ascii="TH SarabunPSK" w:hAnsi="TH SarabunPSK" w:cs="TH SarabunPSK"/>
          <w:shd w:val="clear" w:color="auto" w:fill="FFFFFF"/>
          <w:cs/>
        </w:rPr>
        <w:t>๑๒</w:t>
      </w:r>
      <w:r>
        <w:rPr>
          <w:rFonts w:ascii="TH SarabunPSK" w:hAnsi="TH SarabunPSK" w:cs="TH SarabunPSK"/>
          <w:shd w:val="clear" w:color="auto" w:fill="FFFFFF"/>
          <w:cs/>
        </w:rPr>
        <w:t>.</w:t>
      </w:r>
    </w:p>
  </w:footnote>
  <w:footnote w:id="163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นิธิภัทร ชิตานนท์,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คุณภาพชีวิตของผู้สูงอายุในเขตเทศบาลตำบลเสม็ด อำเภอเมืองชลบุรี จังหวัดชลบุรี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นิพนธ์รัฐศาสตรมหาบัณฑิต สาขาวิชาการบริหารงานยุติธรรมและสังคม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หน้า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บทคัดย่อ.</w:t>
      </w:r>
    </w:p>
  </w:footnote>
  <w:footnote w:id="164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3572D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572DA">
        <w:rPr>
          <w:rFonts w:ascii="TH SarabunPSK" w:hAnsi="TH SarabunPSK" w:cs="TH SarabunPSK"/>
          <w:sz w:val="28"/>
          <w:szCs w:val="28"/>
          <w:cs/>
        </w:rPr>
        <w:t xml:space="preserve"> ปิยพร ประสมทรัพย์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572DA">
        <w:rPr>
          <w:rFonts w:ascii="TH SarabunPSK" w:hAnsi="TH SarabunPSK" w:cs="TH SarabunPSK"/>
          <w:sz w:val="28"/>
          <w:szCs w:val="28"/>
          <w:cs/>
        </w:rPr>
        <w:t xml:space="preserve">โชติ บดีรัฐ, </w:t>
      </w:r>
      <w:r w:rsidRPr="003572DA">
        <w:rPr>
          <w:rFonts w:ascii="TH SarabunPSK" w:hAnsi="TH SarabunPSK" w:cs="TH SarabunPSK" w:hint="cs"/>
          <w:sz w:val="28"/>
          <w:szCs w:val="28"/>
          <w:cs/>
        </w:rPr>
        <w:t>“</w:t>
      </w:r>
      <w:r w:rsidRPr="003572DA">
        <w:rPr>
          <w:rFonts w:ascii="TH SarabunPSK" w:hAnsi="TH SarabunPSK" w:cs="TH SarabunPSK"/>
          <w:sz w:val="28"/>
          <w:szCs w:val="28"/>
          <w:cs/>
        </w:rPr>
        <w:t>ปัจจัยที่มีผลต่อคุณภาพชีวิตของผู้สูงอายุในเขตองค์การ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</w:rPr>
        <w:t>บริหารส่วนตำบลท้ายทุ่ง อำเภอทับคล้อ จังหวัดพิจิต</w:t>
      </w:r>
      <w:r w:rsidRPr="003572DA">
        <w:rPr>
          <w:rFonts w:ascii="TH SarabunPSK" w:hAnsi="TH SarabunPSK" w:cs="TH SarabunPSK" w:hint="cs"/>
          <w:spacing w:val="-6"/>
          <w:sz w:val="28"/>
          <w:szCs w:val="28"/>
          <w:cs/>
        </w:rPr>
        <w:t>”</w:t>
      </w:r>
      <w:r w:rsidRPr="003572DA">
        <w:rPr>
          <w:rFonts w:ascii="TH SarabunPSK" w:hAnsi="TH SarabunPSK" w:cs="TH SarabunPSK"/>
          <w:spacing w:val="-6"/>
          <w:sz w:val="28"/>
          <w:szCs w:val="28"/>
          <w:cs/>
        </w:rPr>
        <w:t>,</w:t>
      </w:r>
      <w:r w:rsidRPr="003572DA">
        <w:rPr>
          <w:rFonts w:ascii="TH SarabunPSK" w:hAnsi="TH SarabunPSK" w:cs="TH SarabunPSK"/>
          <w:b/>
          <w:bCs/>
          <w:spacing w:val="-6"/>
          <w:sz w:val="28"/>
          <w:szCs w:val="28"/>
          <w:cs/>
        </w:rPr>
        <w:t xml:space="preserve"> </w:t>
      </w:r>
      <w:r w:rsidRPr="003572DA">
        <w:rPr>
          <w:rFonts w:ascii="TH SarabunPSK" w:hAnsi="TH SarabunPSK" w:cs="TH SarabunPSK"/>
          <w:b/>
          <w:bCs/>
          <w:spacing w:val="-6"/>
          <w:sz w:val="28"/>
          <w:szCs w:val="28"/>
          <w:shd w:val="clear" w:color="auto" w:fill="FFFFFF"/>
        </w:rPr>
        <w:t>Journal of Roi Kaensarn Academi</w:t>
      </w:r>
      <w:r w:rsidRPr="003572DA">
        <w:rPr>
          <w:rFonts w:ascii="TH SarabunPSK" w:hAnsi="TH SarabunPSK" w:cs="TH SarabunPSK" w:hint="cs"/>
          <w:b/>
          <w:bCs/>
          <w:spacing w:val="-6"/>
          <w:sz w:val="28"/>
          <w:szCs w:val="28"/>
          <w:shd w:val="clear" w:color="auto" w:fill="FFFFFF"/>
          <w:cs/>
        </w:rPr>
        <w:t>,</w:t>
      </w:r>
      <w:r w:rsidRPr="003572DA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 xml:space="preserve"> ปีที่ ๗</w:t>
      </w:r>
      <w:r w:rsidRPr="003572DA">
        <w:rPr>
          <w:rFonts w:ascii="TH SarabunPSK" w:hAnsi="TH SarabunPSK" w:cs="TH SarabunPSK" w:hint="cs"/>
          <w:spacing w:val="-6"/>
          <w:sz w:val="28"/>
          <w:szCs w:val="28"/>
          <w:shd w:val="clear" w:color="auto" w:fill="FFFFFF"/>
          <w:cs/>
        </w:rPr>
        <w:t xml:space="preserve"> </w:t>
      </w:r>
      <w:r w:rsidRPr="003572DA">
        <w:rPr>
          <w:rFonts w:ascii="TH SarabunPSK" w:hAnsi="TH SarabunPSK" w:cs="TH SarabunPSK"/>
          <w:spacing w:val="-6"/>
          <w:sz w:val="28"/>
          <w:szCs w:val="28"/>
          <w:shd w:val="clear" w:color="auto" w:fill="FFFFFF"/>
          <w:cs/>
        </w:rPr>
        <w:t>ฉบับที่ ๑๒</w:t>
      </w:r>
      <w:r w:rsidRPr="003572DA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(ธันวาคม ๒๕๖๕): ๑-๑๑.</w:t>
      </w:r>
    </w:p>
  </w:footnote>
  <w:footnote w:id="165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นิธิภัทร ชิตานนท์,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คุณภาพชีวิตของผู้สูงอายุในเขตเทศบาลตำบลเสม็ด อำเภอเมืองชลบุรี จังหวัดชลบุรี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นิพนธ์รัฐศาสตรมหาบัณฑิต สาขาวิชาการบริหารงานยุติธรรมและสังคม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หน้า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บทคัดย่อ.</w:t>
      </w:r>
    </w:p>
  </w:footnote>
  <w:footnote w:id="166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สุชญา ทองดอนเปรียง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และ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อภิชาติ พานสุวรรณ,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การส่งเสริมคุณภาพชีวิตผู้สูงอายุของเทศบาลเมืองสระบุรี อำเภอเมืองสระบุรี จังหวัดสระบุรี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F152DD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วารสารสหศาสตร์การพัฒนาสังคม</w:t>
      </w:r>
      <w:r w:rsidRPr="00F152DD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,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ปีที่ ๓ ฉบับที่ ๓ (พฤษภาคม-มิถุนายน ๒๕๖๘)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: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๑-๒๔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.</w:t>
      </w:r>
    </w:p>
  </w:footnote>
  <w:footnote w:id="167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8127D6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8127D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นิธิภัทร ชิตานนท์,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คุณภาพชีวิตของผู้สูงอายุในเขตเทศบาลตำบลเสม็ด อำเภอเมืองชลบุรี จังหวัดชลบุรี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นิพนธ์รัฐศาสตรมหาบัณฑิต สาขาวิชาการบริหารงานยุติธรรมและสังคม</w:t>
      </w:r>
      <w:r w:rsidRPr="00D64006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8127D6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หน้า </w:t>
      </w:r>
      <w:r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บทคัดย่อ.</w:t>
      </w:r>
    </w:p>
  </w:footnote>
  <w:footnote w:id="168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1C576C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1C576C">
        <w:rPr>
          <w:rFonts w:ascii="TH SarabunPSK" w:hAnsi="TH SarabunPSK" w:cs="TH SarabunPSK"/>
          <w:sz w:val="28"/>
          <w:szCs w:val="28"/>
          <w:cs/>
        </w:rPr>
        <w:t xml:space="preserve"> ณัฎฐกันย์ อ๋องเอื้อ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1C576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“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คุณภาพชีวิตของผู้สูงอายุในเขตเทศบาลเมืองบ้านสวน จังหวัดชลบุรี</w:t>
      </w:r>
      <w:r w:rsidRPr="001C576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”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, </w:t>
      </w:r>
      <w:r w:rsidRPr="001C576C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>วิทยา</w:t>
      </w:r>
      <w:r w:rsidRPr="001C576C">
        <w:rPr>
          <w:rFonts w:ascii="TH SarabunPSK" w:hAnsi="TH SarabunPSK" w:cs="TH SarabunPSK"/>
          <w:b/>
          <w:bCs/>
          <w:sz w:val="28"/>
          <w:szCs w:val="28"/>
          <w:shd w:val="clear" w:color="auto" w:fill="FFFFFF"/>
          <w:cs/>
        </w:rPr>
        <w:t>นิพนธ์รัฐประศาสนศาสตรมหาบัณฑิต</w:t>
      </w:r>
      <w:r w:rsidRPr="001C576C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,</w:t>
      </w:r>
      <w:r w:rsidRPr="001C576C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หน้า </w:t>
      </w:r>
      <w:r w:rsidRPr="001C576C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ง.</w:t>
      </w:r>
    </w:p>
  </w:footnote>
  <w:footnote w:id="169">
    <w:p w:rsidR="00457D16" w:rsidRPr="008127D6" w:rsidRDefault="00457D16" w:rsidP="008127D6">
      <w:pPr>
        <w:pStyle w:val="FootnoteText"/>
        <w:ind w:firstLine="992"/>
        <w:jc w:val="thaiDistribute"/>
        <w:rPr>
          <w:rFonts w:ascii="TH SarabunPSK" w:hAnsi="TH SarabunPSK" w:cs="TH SarabunPSK"/>
          <w:sz w:val="28"/>
          <w:szCs w:val="28"/>
        </w:rPr>
      </w:pPr>
      <w:r w:rsidRPr="003572DA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3572D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ภรณ์แพร ตุ้มทอง และเกวลิน ศีลพิพัฒน์, </w:t>
      </w:r>
      <w:r w:rsidRPr="003572DA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“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>คุณภาพชีวิตของผู้สูงอายุจังหวัดนนทบุรี</w:t>
      </w:r>
      <w:r w:rsidRPr="003572DA">
        <w:rPr>
          <w:rFonts w:ascii="TH SarabunPSK" w:hAnsi="TH SarabunPSK" w:cs="TH SarabunPSK" w:hint="cs"/>
          <w:sz w:val="28"/>
          <w:szCs w:val="28"/>
          <w:cs/>
          <w:lang w:val="en-ID" w:eastAsia="en-US"/>
        </w:rPr>
        <w:t>”</w:t>
      </w:r>
      <w:r w:rsidRPr="003572DA">
        <w:rPr>
          <w:rFonts w:ascii="TH SarabunPSK" w:hAnsi="TH SarabunPSK" w:cs="TH SarabunPSK"/>
          <w:sz w:val="28"/>
          <w:szCs w:val="28"/>
          <w:cs/>
          <w:lang w:val="en-ID" w:eastAsia="en-US"/>
        </w:rPr>
        <w:t xml:space="preserve">, </w:t>
      </w:r>
      <w:r w:rsidRPr="003572DA">
        <w:rPr>
          <w:rFonts w:ascii="TH SarabunPSK" w:hAnsi="TH SarabunPSK" w:cs="TH SarabunPSK"/>
          <w:b/>
          <w:bCs/>
          <w:sz w:val="28"/>
          <w:szCs w:val="28"/>
          <w:lang w:eastAsia="en-US"/>
        </w:rPr>
        <w:t>Journal of Roi Kaensarn Academi</w:t>
      </w:r>
      <w:r w:rsidRPr="003572DA">
        <w:rPr>
          <w:rFonts w:ascii="TH SarabunPSK" w:hAnsi="TH SarabunPSK" w:cs="TH SarabunPSK" w:hint="cs"/>
          <w:b/>
          <w:bCs/>
          <w:sz w:val="28"/>
          <w:szCs w:val="28"/>
          <w:cs/>
          <w:lang w:eastAsia="en-US"/>
        </w:rPr>
        <w:t>,</w:t>
      </w:r>
      <w:r w:rsidRPr="003572DA">
        <w:rPr>
          <w:rFonts w:ascii="TH SarabunPSK" w:hAnsi="TH SarabunPSK" w:cs="TH SarabunPSK"/>
          <w:b/>
          <w:bCs/>
          <w:sz w:val="28"/>
          <w:szCs w:val="28"/>
          <w:cs/>
          <w:lang w:eastAsia="en-US"/>
        </w:rPr>
        <w:t xml:space="preserve">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ปีที่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๘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 xml:space="preserve">ฉบับที่ 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๑๐ 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(ตุลาคม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 xml:space="preserve"> ๒</w:t>
      </w:r>
      <w:r w:rsidRPr="003572DA">
        <w:rPr>
          <w:rFonts w:ascii="TH SarabunPSK" w:hAnsi="TH SarabunPSK" w:cs="TH SarabunPSK" w:hint="cs"/>
          <w:sz w:val="28"/>
          <w:szCs w:val="28"/>
          <w:cs/>
          <w:lang w:eastAsia="en-US"/>
        </w:rPr>
        <w:t>๕๖๖</w:t>
      </w:r>
      <w:r w:rsidRPr="003572DA">
        <w:rPr>
          <w:rFonts w:ascii="TH SarabunPSK" w:hAnsi="TH SarabunPSK" w:cs="TH SarabunPSK"/>
          <w:sz w:val="28"/>
          <w:szCs w:val="28"/>
          <w:cs/>
          <w:lang w:eastAsia="en-US"/>
        </w:rPr>
        <w:t>): ๑-๑๔.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3FA" w:rsidRDefault="003C13FA" w:rsidP="003C13FA">
    <w:pPr>
      <w:pStyle w:val="Header"/>
    </w:pPr>
    <w:r>
      <w:fldChar w:fldCharType="begin"/>
    </w:r>
    <w:r>
      <w:instrText xml:space="preserve"> PAGE   \</w:instrText>
    </w:r>
    <w:r>
      <w:rPr>
        <w:cs/>
      </w:rPr>
      <w:instrText xml:space="preserve">* </w:instrText>
    </w:r>
    <w:r>
      <w:instrText xml:space="preserve">MERGEFORMAT </w:instrText>
    </w:r>
    <w:r>
      <w:fldChar w:fldCharType="separate"/>
    </w:r>
    <w:r>
      <w:rPr>
        <w:noProof/>
        <w:cs/>
      </w:rPr>
      <w:t>๒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3FA" w:rsidRPr="008E0D63" w:rsidRDefault="003C13FA" w:rsidP="003C13FA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8053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3C13FA" w:rsidRPr="003B0B4D" w:rsidRDefault="003C13FA" w:rsidP="003C13F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3B0B4D">
          <w:rPr>
            <w:rFonts w:ascii="TH SarabunPSK" w:hAnsi="TH SarabunPSK" w:cs="TH SarabunPSK"/>
            <w:sz w:val="28"/>
          </w:rPr>
          <w:fldChar w:fldCharType="begin"/>
        </w:r>
        <w:r w:rsidRPr="003B0B4D">
          <w:rPr>
            <w:rFonts w:ascii="TH SarabunPSK" w:hAnsi="TH SarabunPSK" w:cs="TH SarabunPSK"/>
            <w:sz w:val="28"/>
          </w:rPr>
          <w:instrText xml:space="preserve"> PAGE   \</w:instrText>
        </w:r>
        <w:r w:rsidRPr="003B0B4D">
          <w:rPr>
            <w:rFonts w:ascii="TH SarabunPSK" w:hAnsi="TH SarabunPSK" w:cs="TH SarabunPSK"/>
            <w:sz w:val="28"/>
            <w:cs/>
            <w:lang w:bidi="my-MM"/>
          </w:rPr>
          <w:instrText xml:space="preserve">* </w:instrText>
        </w:r>
        <w:r w:rsidRPr="003B0B4D">
          <w:rPr>
            <w:rFonts w:ascii="TH SarabunPSK" w:hAnsi="TH SarabunPSK" w:cs="TH SarabunPSK"/>
            <w:sz w:val="28"/>
          </w:rPr>
          <w:instrText xml:space="preserve">MERGEFORMAT </w:instrText>
        </w:r>
        <w:r w:rsidRPr="003B0B4D">
          <w:rPr>
            <w:rFonts w:ascii="TH SarabunPSK" w:hAnsi="TH SarabunPSK" w:cs="TH SarabunPSK"/>
            <w:sz w:val="28"/>
          </w:rPr>
          <w:fldChar w:fldCharType="separate"/>
        </w:r>
        <w:r w:rsidR="0072248B">
          <w:rPr>
            <w:rFonts w:ascii="TH SarabunPSK" w:hAnsi="TH SarabunPSK" w:cs="TH SarabunPSK"/>
            <w:noProof/>
            <w:sz w:val="28"/>
            <w:cs/>
          </w:rPr>
          <w:t>ฏ</w:t>
        </w:r>
        <w:r w:rsidRPr="003B0B4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462109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3C13FA" w:rsidRPr="001C16A6" w:rsidRDefault="003C13FA" w:rsidP="003C13F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1C16A6">
          <w:rPr>
            <w:rFonts w:ascii="TH SarabunPSK" w:hAnsi="TH SarabunPSK" w:cs="TH SarabunPSK"/>
            <w:sz w:val="28"/>
          </w:rPr>
          <w:fldChar w:fldCharType="begin"/>
        </w:r>
        <w:r w:rsidRPr="001C16A6">
          <w:rPr>
            <w:rFonts w:ascii="TH SarabunPSK" w:hAnsi="TH SarabunPSK" w:cs="TH SarabunPSK"/>
            <w:sz w:val="28"/>
          </w:rPr>
          <w:instrText xml:space="preserve"> PAGE   \</w:instrText>
        </w:r>
        <w:r w:rsidRPr="001C16A6">
          <w:rPr>
            <w:rFonts w:ascii="TH SarabunPSK" w:hAnsi="TH SarabunPSK" w:cs="TH SarabunPSK"/>
            <w:sz w:val="28"/>
            <w:cs/>
            <w:lang w:bidi="my-MM"/>
          </w:rPr>
          <w:instrText xml:space="preserve">* </w:instrText>
        </w:r>
        <w:r w:rsidRPr="001C16A6">
          <w:rPr>
            <w:rFonts w:ascii="TH SarabunPSK" w:hAnsi="TH SarabunPSK" w:cs="TH SarabunPSK"/>
            <w:sz w:val="28"/>
          </w:rPr>
          <w:instrText xml:space="preserve">MERGEFORMAT </w:instrText>
        </w:r>
        <w:r w:rsidRPr="001C16A6">
          <w:rPr>
            <w:rFonts w:ascii="TH SarabunPSK" w:hAnsi="TH SarabunPSK" w:cs="TH SarabunPSK"/>
            <w:sz w:val="28"/>
          </w:rPr>
          <w:fldChar w:fldCharType="separate"/>
        </w:r>
        <w:r w:rsidR="0072248B">
          <w:rPr>
            <w:rFonts w:ascii="TH SarabunPSK" w:hAnsi="TH SarabunPSK" w:cs="TH SarabunPSK"/>
            <w:noProof/>
            <w:sz w:val="28"/>
            <w:cs/>
          </w:rPr>
          <w:t>๗</w:t>
        </w:r>
        <w:r w:rsidRPr="001C16A6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59641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:rsidR="003C13FA" w:rsidRPr="00162992" w:rsidRDefault="003C13FA" w:rsidP="003C13FA">
        <w:pPr>
          <w:pStyle w:val="Header"/>
          <w:jc w:val="right"/>
          <w:rPr>
            <w:rFonts w:ascii="TH SarabunPSK" w:hAnsi="TH SarabunPSK" w:cs="TH SarabunPSK"/>
          </w:rPr>
        </w:pPr>
        <w:r w:rsidRPr="00162992">
          <w:rPr>
            <w:rFonts w:ascii="TH SarabunPSK" w:hAnsi="TH SarabunPSK" w:cs="TH SarabunPSK"/>
          </w:rPr>
          <w:fldChar w:fldCharType="begin"/>
        </w:r>
        <w:r w:rsidRPr="00162992">
          <w:rPr>
            <w:rFonts w:ascii="TH SarabunPSK" w:hAnsi="TH SarabunPSK" w:cs="TH SarabunPSK"/>
          </w:rPr>
          <w:instrText xml:space="preserve"> PAGE   \</w:instrText>
        </w:r>
        <w:r w:rsidRPr="00162992">
          <w:rPr>
            <w:rFonts w:ascii="TH SarabunPSK" w:hAnsi="TH SarabunPSK" w:cs="TH SarabunPSK"/>
            <w:cs/>
            <w:lang w:bidi="my-MM"/>
          </w:rPr>
          <w:instrText xml:space="preserve">* </w:instrText>
        </w:r>
        <w:r w:rsidRPr="00162992">
          <w:rPr>
            <w:rFonts w:ascii="TH SarabunPSK" w:hAnsi="TH SarabunPSK" w:cs="TH SarabunPSK"/>
          </w:rPr>
          <w:instrText xml:space="preserve">MERGEFORMAT </w:instrText>
        </w:r>
        <w:r w:rsidRPr="00162992">
          <w:rPr>
            <w:rFonts w:ascii="TH SarabunPSK" w:hAnsi="TH SarabunPSK" w:cs="TH SarabunPSK"/>
          </w:rPr>
          <w:fldChar w:fldCharType="separate"/>
        </w:r>
        <w:r w:rsidR="0072248B">
          <w:rPr>
            <w:rFonts w:ascii="TH SarabunPSK" w:hAnsi="TH SarabunPSK" w:cs="TH SarabunPSK"/>
            <w:noProof/>
            <w:cs/>
          </w:rPr>
          <w:t>๑๓๒</w:t>
        </w:r>
        <w:r w:rsidRPr="00162992">
          <w:rPr>
            <w:rFonts w:ascii="TH SarabunPSK" w:hAnsi="TH SarabunPSK" w:cs="TH SarabunPSK"/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703613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:rsidR="00974931" w:rsidRPr="00663F0A" w:rsidRDefault="00974931" w:rsidP="00663F0A">
        <w:pPr>
          <w:pStyle w:val="Header"/>
          <w:jc w:val="right"/>
          <w:rPr>
            <w:rFonts w:ascii="TH SarabunPSK" w:hAnsi="TH SarabunPSK" w:cs="TH SarabunPSK"/>
          </w:rPr>
        </w:pPr>
        <w:r w:rsidRPr="00663F0A">
          <w:rPr>
            <w:rFonts w:ascii="TH SarabunPSK" w:hAnsi="TH SarabunPSK" w:cs="TH SarabunPSK"/>
          </w:rPr>
          <w:fldChar w:fldCharType="begin"/>
        </w:r>
        <w:r w:rsidRPr="00663F0A">
          <w:rPr>
            <w:rFonts w:ascii="TH SarabunPSK" w:hAnsi="TH SarabunPSK" w:cs="TH SarabunPSK"/>
          </w:rPr>
          <w:instrText xml:space="preserve"> PAGE   \</w:instrText>
        </w:r>
        <w:r w:rsidRPr="00663F0A">
          <w:rPr>
            <w:rFonts w:ascii="TH SarabunPSK" w:hAnsi="TH SarabunPSK" w:cs="TH SarabunPSK"/>
            <w:cs/>
            <w:lang w:bidi="my-MM"/>
          </w:rPr>
          <w:instrText xml:space="preserve">* </w:instrText>
        </w:r>
        <w:r w:rsidRPr="00663F0A">
          <w:rPr>
            <w:rFonts w:ascii="TH SarabunPSK" w:hAnsi="TH SarabunPSK" w:cs="TH SarabunPSK"/>
          </w:rPr>
          <w:instrText xml:space="preserve">MERGEFORMAT </w:instrText>
        </w:r>
        <w:r w:rsidRPr="00663F0A">
          <w:rPr>
            <w:rFonts w:ascii="TH SarabunPSK" w:hAnsi="TH SarabunPSK" w:cs="TH SarabunPSK"/>
          </w:rPr>
          <w:fldChar w:fldCharType="separate"/>
        </w:r>
        <w:r w:rsidR="0072248B">
          <w:rPr>
            <w:rFonts w:ascii="TH SarabunPSK" w:hAnsi="TH SarabunPSK" w:cs="TH SarabunPSK"/>
            <w:noProof/>
            <w:cs/>
          </w:rPr>
          <w:t>๑๕๔</w:t>
        </w:r>
        <w:r w:rsidRPr="00663F0A">
          <w:rPr>
            <w:rFonts w:ascii="TH SarabunPSK" w:hAnsi="TH SarabunPSK" w:cs="TH SarabunPSK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16828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A44A5"/>
    <w:multiLevelType w:val="hybridMultilevel"/>
    <w:tmpl w:val="B26EDA34"/>
    <w:lvl w:ilvl="0" w:tplc="B2FC03DE">
      <w:start w:val="1"/>
      <w:numFmt w:val="thaiNumbers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283F2361"/>
    <w:multiLevelType w:val="hybridMultilevel"/>
    <w:tmpl w:val="6180F45E"/>
    <w:lvl w:ilvl="0" w:tplc="C5FCC8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2CDB0E0B"/>
    <w:multiLevelType w:val="hybridMultilevel"/>
    <w:tmpl w:val="12DA8178"/>
    <w:lvl w:ilvl="0" w:tplc="4DE80BA4">
      <w:start w:val="1"/>
      <w:numFmt w:val="thaiNumbers"/>
      <w:lvlText w:val="%1)"/>
      <w:lvlJc w:val="left"/>
      <w:pPr>
        <w:ind w:left="1350" w:hanging="360"/>
      </w:pPr>
      <w:rPr>
        <w:rFonts w:ascii="TH SarabunIT?" w:hAnsi="TH SarabunIT?" w:cs="TH SarabunIT?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4" w15:restartNumberingAfterBreak="0">
    <w:nsid w:val="3FA25BE2"/>
    <w:multiLevelType w:val="multilevel"/>
    <w:tmpl w:val="A3BCD2C8"/>
    <w:lvl w:ilvl="0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EC6B1C"/>
    <w:multiLevelType w:val="hybridMultilevel"/>
    <w:tmpl w:val="A2DA24AE"/>
    <w:lvl w:ilvl="0" w:tplc="5AEA2ECC">
      <w:start w:val="1"/>
      <w:numFmt w:val="thaiLetters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528D3880"/>
    <w:multiLevelType w:val="hybridMultilevel"/>
    <w:tmpl w:val="E8BC3C50"/>
    <w:lvl w:ilvl="0" w:tplc="3E2C9004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7" w15:restartNumberingAfterBreak="0">
    <w:nsid w:val="5B406403"/>
    <w:multiLevelType w:val="hybridMultilevel"/>
    <w:tmpl w:val="C8BA3DC2"/>
    <w:lvl w:ilvl="0" w:tplc="8D580986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hint="default"/>
      </w:rPr>
    </w:lvl>
    <w:lvl w:ilvl="1" w:tplc="3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3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3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3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62F05440"/>
    <w:multiLevelType w:val="multilevel"/>
    <w:tmpl w:val="BBAC3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83F0DBC"/>
    <w:multiLevelType w:val="multilevel"/>
    <w:tmpl w:val="1A78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106A4B"/>
    <w:multiLevelType w:val="hybridMultilevel"/>
    <w:tmpl w:val="C38C7514"/>
    <w:lvl w:ilvl="0" w:tplc="E49CDB2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C6EB1"/>
    <w:multiLevelType w:val="hybridMultilevel"/>
    <w:tmpl w:val="F41ECFF6"/>
    <w:lvl w:ilvl="0" w:tplc="790673C6">
      <w:start w:val="1"/>
      <w:numFmt w:val="thaiNumbers"/>
      <w:lvlText w:val="%1)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7225391A"/>
    <w:multiLevelType w:val="hybridMultilevel"/>
    <w:tmpl w:val="9398B79C"/>
    <w:lvl w:ilvl="0" w:tplc="EA48634A">
      <w:start w:val="1"/>
      <w:numFmt w:val="thaiNumbers"/>
      <w:lvlText w:val="%1.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3"/>
  </w:num>
  <w:num w:numId="5">
    <w:abstractNumId w:val="12"/>
  </w:num>
  <w:num w:numId="6">
    <w:abstractNumId w:val="7"/>
  </w:num>
  <w:num w:numId="7">
    <w:abstractNumId w:val="5"/>
  </w:num>
  <w:num w:numId="8">
    <w:abstractNumId w:val="10"/>
  </w:num>
  <w:num w:numId="9">
    <w:abstractNumId w:val="2"/>
  </w:num>
  <w:num w:numId="10">
    <w:abstractNumId w:val="1"/>
  </w:num>
  <w:num w:numId="11">
    <w:abstractNumId w:val="4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53"/>
    <w:rsid w:val="001D64A6"/>
    <w:rsid w:val="003C13FA"/>
    <w:rsid w:val="00457D16"/>
    <w:rsid w:val="004D5B42"/>
    <w:rsid w:val="0072248B"/>
    <w:rsid w:val="007F1645"/>
    <w:rsid w:val="00845C5A"/>
    <w:rsid w:val="00974931"/>
    <w:rsid w:val="009E45B8"/>
    <w:rsid w:val="00A21C17"/>
    <w:rsid w:val="00A55547"/>
    <w:rsid w:val="00AC2AF7"/>
    <w:rsid w:val="00C759CC"/>
    <w:rsid w:val="00D7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88FAD"/>
  <w15:chartTrackingRefBased/>
  <w15:docId w15:val="{A242D14B-A73B-438F-8D62-6AD0F6B0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45B8"/>
    <w:pPr>
      <w:keepNext/>
      <w:spacing w:after="0" w:line="240" w:lineRule="auto"/>
      <w:outlineLvl w:val="0"/>
    </w:pPr>
    <w:rPr>
      <w:rFonts w:ascii="Cordia New" w:eastAsia="Times New Roman" w:hAnsi="Cordia New" w:cs="Cordia New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9E45B8"/>
    <w:pPr>
      <w:keepNext/>
      <w:spacing w:after="0" w:line="240" w:lineRule="auto"/>
      <w:ind w:left="720" w:firstLine="720"/>
      <w:jc w:val="center"/>
      <w:outlineLvl w:val="1"/>
    </w:pPr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9E45B8"/>
    <w:pPr>
      <w:keepNext/>
      <w:spacing w:after="0" w:line="240" w:lineRule="auto"/>
      <w:ind w:left="720"/>
      <w:outlineLvl w:val="2"/>
    </w:pPr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9E45B8"/>
    <w:pPr>
      <w:keepNext/>
      <w:spacing w:after="0" w:line="240" w:lineRule="auto"/>
      <w:ind w:left="720"/>
      <w:jc w:val="center"/>
      <w:outlineLvl w:val="3"/>
    </w:pPr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9E45B8"/>
    <w:pPr>
      <w:keepNext/>
      <w:spacing w:after="0" w:line="240" w:lineRule="auto"/>
      <w:jc w:val="center"/>
      <w:outlineLvl w:val="4"/>
    </w:pPr>
    <w:rPr>
      <w:rFonts w:ascii="Cordia New" w:eastAsia="Times New Roman" w:hAnsi="Cordia New" w:cs="Cordia New"/>
      <w:b/>
      <w:bCs/>
      <w:sz w:val="28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9E45B8"/>
    <w:pPr>
      <w:keepNext/>
      <w:spacing w:after="0" w:line="240" w:lineRule="auto"/>
      <w:outlineLvl w:val="5"/>
    </w:pPr>
    <w:rPr>
      <w:rFonts w:ascii="Cordia New" w:eastAsia="Times New Roman" w:hAnsi="Cordia New" w:cs="Cordia New"/>
      <w:b/>
      <w:bCs/>
      <w:sz w:val="28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9E45B8"/>
    <w:pPr>
      <w:keepNext/>
      <w:spacing w:after="0" w:line="240" w:lineRule="auto"/>
      <w:ind w:firstLine="360"/>
      <w:outlineLvl w:val="6"/>
    </w:pPr>
    <w:rPr>
      <w:rFonts w:ascii="Cordia New" w:eastAsia="Times New Roman" w:hAnsi="Cordia New" w:cs="Cordia New"/>
      <w:sz w:val="32"/>
      <w:szCs w:val="32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9E45B8"/>
    <w:pPr>
      <w:keepNext/>
      <w:spacing w:after="0" w:line="240" w:lineRule="auto"/>
      <w:ind w:left="1440"/>
      <w:jc w:val="both"/>
      <w:outlineLvl w:val="8"/>
    </w:pPr>
    <w:rPr>
      <w:rFonts w:ascii="Angsana New" w:eastAsia="Times New Roman" w:hAnsi="Angsana New" w:cs="Angsana New"/>
      <w:sz w:val="32"/>
      <w:szCs w:val="32"/>
      <w:lang w:val="th-T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053"/>
  </w:style>
  <w:style w:type="paragraph" w:styleId="Footer">
    <w:name w:val="footer"/>
    <w:basedOn w:val="Normal"/>
    <w:link w:val="FooterChar"/>
    <w:uiPriority w:val="99"/>
    <w:unhideWhenUsed/>
    <w:rsid w:val="00D76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053"/>
  </w:style>
  <w:style w:type="paragraph" w:customStyle="1" w:styleId="a">
    <w:name w:val="หน้าอนุมัติ"/>
    <w:next w:val="Normal"/>
    <w:link w:val="Char"/>
    <w:rsid w:val="00D76053"/>
    <w:pPr>
      <w:spacing w:after="0" w:line="240" w:lineRule="auto"/>
    </w:pPr>
    <w:rPr>
      <w:rFonts w:ascii="TH SarabunPSK" w:eastAsia="TH SarabunPSK" w:hAnsi="TH SarabunPSK" w:cs="TH SarabunPSK"/>
      <w:sz w:val="32"/>
      <w:szCs w:val="32"/>
      <w:lang w:eastAsia="en-US"/>
    </w:rPr>
  </w:style>
  <w:style w:type="character" w:customStyle="1" w:styleId="Char">
    <w:name w:val="หน้าอนุมัติ Char"/>
    <w:basedOn w:val="DefaultParagraphFont"/>
    <w:link w:val="a"/>
    <w:rsid w:val="00D76053"/>
    <w:rPr>
      <w:rFonts w:ascii="TH SarabunPSK" w:eastAsia="TH SarabunPSK" w:hAnsi="TH SarabunPSK" w:cs="TH SarabunPSK"/>
      <w:sz w:val="32"/>
      <w:szCs w:val="32"/>
      <w:lang w:eastAsia="en-US"/>
    </w:rPr>
  </w:style>
  <w:style w:type="table" w:styleId="TableGrid">
    <w:name w:val="Table Grid"/>
    <w:basedOn w:val="TableNormal"/>
    <w:uiPriority w:val="39"/>
    <w:rsid w:val="00D76053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เส้นตาราง83"/>
    <w:basedOn w:val="TableNormal"/>
    <w:next w:val="TableGrid"/>
    <w:uiPriority w:val="59"/>
    <w:rsid w:val="00D76053"/>
    <w:pPr>
      <w:spacing w:after="0" w:line="240" w:lineRule="auto"/>
      <w:ind w:firstLine="992"/>
      <w:jc w:val="thaiDistribute"/>
    </w:pPr>
    <w:rPr>
      <w:rFonts w:eastAsia="Times New Roman" w:cs="Cordia New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55547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5547"/>
    <w:rPr>
      <w:rFonts w:ascii="Consolas" w:hAnsi="Consolas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A55547"/>
    <w:rPr>
      <w:rFonts w:cs="Times New Roman"/>
      <w:sz w:val="32"/>
      <w:szCs w:val="32"/>
      <w:vertAlign w:val="superscript"/>
      <w:lang w:bidi="th-TH"/>
    </w:rPr>
  </w:style>
  <w:style w:type="paragraph" w:styleId="FootnoteText">
    <w:name w:val="footnote text"/>
    <w:aliases w:val="อักขระ,อักขระ อักขระ1"/>
    <w:basedOn w:val="Normal"/>
    <w:link w:val="FootnoteTextChar"/>
    <w:uiPriority w:val="99"/>
    <w:semiHidden/>
    <w:unhideWhenUsed/>
    <w:rsid w:val="00A55547"/>
    <w:pPr>
      <w:spacing w:after="0" w:line="240" w:lineRule="auto"/>
    </w:pPr>
    <w:rPr>
      <w:rFonts w:ascii="Cordia New" w:eastAsia="Times New Roman" w:hAnsi="Cordia New" w:cs="Angsana New"/>
      <w:sz w:val="20"/>
      <w:szCs w:val="25"/>
    </w:rPr>
  </w:style>
  <w:style w:type="character" w:customStyle="1" w:styleId="FootnoteTextChar">
    <w:name w:val="Footnote Text Char"/>
    <w:aliases w:val="อักขระ Char,อักขระ อักขระ1 Char"/>
    <w:basedOn w:val="DefaultParagraphFont"/>
    <w:link w:val="FootnoteText"/>
    <w:uiPriority w:val="99"/>
    <w:semiHidden/>
    <w:rsid w:val="00A55547"/>
    <w:rPr>
      <w:rFonts w:ascii="Cordia New" w:eastAsia="Times New Roman" w:hAnsi="Cordia New" w:cs="Angsana New"/>
      <w:sz w:val="20"/>
      <w:szCs w:val="25"/>
    </w:rPr>
  </w:style>
  <w:style w:type="paragraph" w:customStyle="1" w:styleId="Default">
    <w:name w:val="Default"/>
    <w:rsid w:val="00A55547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AngsanaUPC" w:cs="AngsanaUPC"/>
      <w:color w:val="000000"/>
      <w:sz w:val="24"/>
      <w:szCs w:val="24"/>
      <w:lang w:val="en-ID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E45B8"/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E45B8"/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character" w:customStyle="1" w:styleId="Heading3Char">
    <w:name w:val="Heading 3 Char"/>
    <w:basedOn w:val="DefaultParagraphFont"/>
    <w:link w:val="Heading3"/>
    <w:rsid w:val="009E45B8"/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rsid w:val="009E45B8"/>
    <w:rPr>
      <w:rFonts w:ascii="Cordia New" w:eastAsia="Times New Roman" w:hAnsi="Cordia New" w:cs="Cordia New"/>
      <w:sz w:val="32"/>
      <w:szCs w:val="32"/>
      <w:u w:val="single"/>
      <w:lang w:eastAsia="en-US"/>
    </w:rPr>
  </w:style>
  <w:style w:type="character" w:customStyle="1" w:styleId="Heading5Char">
    <w:name w:val="Heading 5 Char"/>
    <w:basedOn w:val="DefaultParagraphFont"/>
    <w:link w:val="Heading5"/>
    <w:rsid w:val="009E45B8"/>
    <w:rPr>
      <w:rFonts w:ascii="Cordia New" w:eastAsia="Times New Roman" w:hAnsi="Cordia New" w:cs="Cordia New"/>
      <w:b/>
      <w:bCs/>
      <w:sz w:val="28"/>
      <w:lang w:eastAsia="en-US"/>
    </w:rPr>
  </w:style>
  <w:style w:type="character" w:customStyle="1" w:styleId="Heading6Char">
    <w:name w:val="Heading 6 Char"/>
    <w:basedOn w:val="DefaultParagraphFont"/>
    <w:link w:val="Heading6"/>
    <w:rsid w:val="009E45B8"/>
    <w:rPr>
      <w:rFonts w:ascii="Cordia New" w:eastAsia="Times New Roman" w:hAnsi="Cordia New" w:cs="Cordia New"/>
      <w:b/>
      <w:bCs/>
      <w:sz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9E45B8"/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Heading9Char">
    <w:name w:val="Heading 9 Char"/>
    <w:basedOn w:val="DefaultParagraphFont"/>
    <w:link w:val="Heading9"/>
    <w:rsid w:val="009E45B8"/>
    <w:rPr>
      <w:rFonts w:ascii="Angsana New" w:eastAsia="Times New Roman" w:hAnsi="Angsana New" w:cs="Angsana New"/>
      <w:sz w:val="32"/>
      <w:szCs w:val="32"/>
      <w:lang w:val="th-TH" w:eastAsia="en-US"/>
    </w:rPr>
  </w:style>
  <w:style w:type="numbering" w:customStyle="1" w:styleId="NoList1">
    <w:name w:val="No List1"/>
    <w:next w:val="NoList"/>
    <w:uiPriority w:val="99"/>
    <w:semiHidden/>
    <w:unhideWhenUsed/>
    <w:rsid w:val="009E45B8"/>
  </w:style>
  <w:style w:type="paragraph" w:styleId="Title">
    <w:name w:val="Title"/>
    <w:basedOn w:val="Normal"/>
    <w:link w:val="TitleChar"/>
    <w:qFormat/>
    <w:rsid w:val="009E45B8"/>
    <w:pPr>
      <w:spacing w:after="0" w:line="240" w:lineRule="auto"/>
      <w:jc w:val="center"/>
    </w:pPr>
    <w:rPr>
      <w:rFonts w:ascii="CordiaUPC" w:eastAsia="Times New Roman" w:hAnsi="CordiaUPC" w:cs="CordiaUPC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9E45B8"/>
    <w:rPr>
      <w:rFonts w:ascii="CordiaUPC" w:eastAsia="Times New Roman" w:hAnsi="CordiaUPC" w:cs="CordiaUPC"/>
      <w:b/>
      <w:bCs/>
      <w:sz w:val="36"/>
      <w:szCs w:val="36"/>
    </w:rPr>
  </w:style>
  <w:style w:type="paragraph" w:styleId="BodyTextIndent">
    <w:name w:val="Body Text Indent"/>
    <w:basedOn w:val="Normal"/>
    <w:link w:val="BodyTextIndentChar"/>
    <w:rsid w:val="009E45B8"/>
    <w:pPr>
      <w:spacing w:after="0" w:line="240" w:lineRule="auto"/>
      <w:ind w:left="720"/>
    </w:pPr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9E45B8"/>
    <w:rPr>
      <w:rFonts w:ascii="Cordia New" w:eastAsia="Times New Roman" w:hAnsi="Cordia New" w:cs="Cordia New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rsid w:val="009E45B8"/>
    <w:rPr>
      <w:rFonts w:cs="Cordia New"/>
      <w:color w:val="0000FF"/>
      <w:u w:val="single"/>
      <w:lang w:bidi="th-TH"/>
    </w:rPr>
  </w:style>
  <w:style w:type="character" w:styleId="PageNumber">
    <w:name w:val="page number"/>
    <w:basedOn w:val="DefaultParagraphFont"/>
    <w:rsid w:val="009E45B8"/>
    <w:rPr>
      <w:rFonts w:cs="Times New Roman"/>
    </w:rPr>
  </w:style>
  <w:style w:type="paragraph" w:styleId="BodyText">
    <w:name w:val="Body Text"/>
    <w:basedOn w:val="Normal"/>
    <w:link w:val="BodyTextChar"/>
    <w:rsid w:val="009E45B8"/>
    <w:pPr>
      <w:spacing w:after="0" w:line="240" w:lineRule="auto"/>
      <w:jc w:val="both"/>
    </w:pPr>
    <w:rPr>
      <w:rFonts w:ascii="Cordia New" w:eastAsia="Times New Roman" w:hAnsi="Cordia New" w:cs="Cordia New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9E45B8"/>
    <w:rPr>
      <w:rFonts w:ascii="Cordia New" w:eastAsia="Times New Roman" w:hAnsi="Cordia New" w:cs="Cordia New"/>
      <w:sz w:val="28"/>
      <w:lang w:eastAsia="en-US"/>
    </w:rPr>
  </w:style>
  <w:style w:type="paragraph" w:styleId="BodyText2">
    <w:name w:val="Body Text 2"/>
    <w:basedOn w:val="Normal"/>
    <w:link w:val="BodyText2Char"/>
    <w:rsid w:val="009E45B8"/>
    <w:pPr>
      <w:spacing w:after="0" w:line="240" w:lineRule="auto"/>
    </w:pPr>
    <w:rPr>
      <w:rFonts w:ascii="Cordia New" w:eastAsia="Times New Roman" w:hAnsi="Cordia New" w:cs="Cordia New"/>
      <w:b/>
      <w:bCs/>
      <w:sz w:val="28"/>
      <w:lang w:eastAsia="en-US"/>
    </w:rPr>
  </w:style>
  <w:style w:type="character" w:customStyle="1" w:styleId="BodyText2Char">
    <w:name w:val="Body Text 2 Char"/>
    <w:basedOn w:val="DefaultParagraphFont"/>
    <w:link w:val="BodyText2"/>
    <w:rsid w:val="009E45B8"/>
    <w:rPr>
      <w:rFonts w:ascii="Cordia New" w:eastAsia="Times New Roman" w:hAnsi="Cordia New" w:cs="Cordia New"/>
      <w:b/>
      <w:bCs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E45B8"/>
    <w:pPr>
      <w:spacing w:after="0" w:line="240" w:lineRule="auto"/>
    </w:pPr>
    <w:rPr>
      <w:rFonts w:ascii="Tahoma" w:eastAsia="Times New Roman" w:hAnsi="Tahoma" w:cs="Angsana New"/>
      <w:sz w:val="16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5B8"/>
    <w:rPr>
      <w:rFonts w:ascii="Tahoma" w:eastAsia="Times New Roman" w:hAnsi="Tahoma" w:cs="Angsana New"/>
      <w:sz w:val="16"/>
      <w:szCs w:val="18"/>
      <w:lang w:eastAsia="en-US"/>
    </w:rPr>
  </w:style>
  <w:style w:type="paragraph" w:styleId="NormalWeb">
    <w:name w:val="Normal (Web)"/>
    <w:basedOn w:val="Normal"/>
    <w:uiPriority w:val="99"/>
    <w:rsid w:val="009E45B8"/>
    <w:pPr>
      <w:spacing w:before="100" w:beforeAutospacing="1" w:after="100" w:afterAutospacing="1" w:line="240" w:lineRule="auto"/>
    </w:pPr>
    <w:rPr>
      <w:rFonts w:ascii="Tahoma" w:eastAsia="Batang" w:hAnsi="Tahoma" w:cs="Tahoma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9E45B8"/>
    <w:pPr>
      <w:spacing w:after="0" w:line="240" w:lineRule="auto"/>
      <w:ind w:left="720"/>
      <w:contextualSpacing/>
    </w:pPr>
    <w:rPr>
      <w:rFonts w:ascii="Cordia New" w:eastAsia="Times New Roman" w:hAnsi="Cordia New" w:cs="Angsana New"/>
      <w:sz w:val="28"/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45B8"/>
    <w:rPr>
      <w:rFonts w:cs="Times New Roman"/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rsid w:val="009E45B8"/>
    <w:pPr>
      <w:spacing w:after="0" w:line="240" w:lineRule="auto"/>
      <w:ind w:firstLine="1080"/>
      <w:jc w:val="thaiDistribute"/>
    </w:pPr>
    <w:rPr>
      <w:rFonts w:ascii="Angsana New" w:eastAsia="Times New Roman" w:hAnsi="Cordia New" w:cs="Angsana New"/>
      <w:sz w:val="32"/>
      <w:szCs w:val="3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9E45B8"/>
    <w:rPr>
      <w:rFonts w:ascii="Angsana New" w:eastAsia="Times New Roman" w:hAnsi="Cordia New" w:cs="Angsana New"/>
      <w:sz w:val="32"/>
      <w:szCs w:val="32"/>
      <w:lang w:eastAsia="en-US"/>
    </w:rPr>
  </w:style>
  <w:style w:type="paragraph" w:styleId="ListBullet">
    <w:name w:val="List Bullet"/>
    <w:basedOn w:val="Normal"/>
    <w:autoRedefine/>
    <w:rsid w:val="009E45B8"/>
    <w:pPr>
      <w:numPr>
        <w:numId w:val="1"/>
      </w:numPr>
      <w:spacing w:after="0" w:line="240" w:lineRule="auto"/>
    </w:pPr>
    <w:rPr>
      <w:rFonts w:ascii="Cordia New" w:eastAsia="Times New Roman" w:hAnsi="Cordia New" w:cs="Cordia New"/>
      <w:sz w:val="28"/>
      <w:szCs w:val="32"/>
      <w:lang w:eastAsia="en-US"/>
    </w:rPr>
  </w:style>
  <w:style w:type="character" w:styleId="Strong">
    <w:name w:val="Strong"/>
    <w:basedOn w:val="DefaultParagraphFont"/>
    <w:qFormat/>
    <w:rsid w:val="009E45B8"/>
    <w:rPr>
      <w:b/>
    </w:rPr>
  </w:style>
  <w:style w:type="character" w:customStyle="1" w:styleId="hps">
    <w:name w:val="hps"/>
    <w:basedOn w:val="DefaultParagraphFont"/>
    <w:rsid w:val="009E45B8"/>
    <w:rPr>
      <w:rFonts w:cs="Times New Roman"/>
    </w:rPr>
  </w:style>
  <w:style w:type="character" w:customStyle="1" w:styleId="apple-style-span">
    <w:name w:val="apple-style-span"/>
    <w:basedOn w:val="DefaultParagraphFont"/>
    <w:rsid w:val="009E45B8"/>
    <w:rPr>
      <w:rFonts w:cs="Times New Roman"/>
    </w:rPr>
  </w:style>
  <w:style w:type="character" w:customStyle="1" w:styleId="citationbook">
    <w:name w:val="citation book"/>
    <w:basedOn w:val="DefaultParagraphFont"/>
    <w:rsid w:val="009E45B8"/>
    <w:rPr>
      <w:rFonts w:cs="Times New Roman"/>
    </w:rPr>
  </w:style>
  <w:style w:type="character" w:customStyle="1" w:styleId="z3988">
    <w:name w:val="z3988"/>
    <w:basedOn w:val="DefaultParagraphFont"/>
    <w:rsid w:val="009E45B8"/>
    <w:rPr>
      <w:rFonts w:cs="Times New Roman"/>
    </w:rPr>
  </w:style>
  <w:style w:type="character" w:customStyle="1" w:styleId="citationjournal">
    <w:name w:val="citation journal"/>
    <w:basedOn w:val="DefaultParagraphFont"/>
    <w:rsid w:val="009E45B8"/>
    <w:rPr>
      <w:rFonts w:cs="Times New Roman"/>
    </w:rPr>
  </w:style>
  <w:style w:type="paragraph" w:customStyle="1" w:styleId="a0">
    <w:name w:val="เนื้อเรื่อง"/>
    <w:basedOn w:val="Normal"/>
    <w:rsid w:val="009E45B8"/>
    <w:pPr>
      <w:spacing w:after="0" w:line="240" w:lineRule="auto"/>
      <w:ind w:right="386"/>
    </w:pPr>
    <w:rPr>
      <w:rFonts w:ascii="Cordia New" w:eastAsia="Times New Roman" w:hAnsi="Cordia New" w:cs="Angsana New"/>
      <w:sz w:val="20"/>
      <w:szCs w:val="20"/>
      <w:lang w:val="en-GB" w:eastAsia="en-US"/>
    </w:rPr>
  </w:style>
  <w:style w:type="character" w:customStyle="1" w:styleId="shorttext">
    <w:name w:val="short_text"/>
    <w:basedOn w:val="DefaultParagraphFont"/>
    <w:rsid w:val="009E45B8"/>
    <w:rPr>
      <w:rFonts w:cs="Times New Roman"/>
    </w:rPr>
  </w:style>
  <w:style w:type="character" w:styleId="FollowedHyperlink">
    <w:name w:val="FollowedHyperlink"/>
    <w:basedOn w:val="DefaultParagraphFont"/>
    <w:rsid w:val="009E45B8"/>
    <w:rPr>
      <w:color w:val="800080"/>
      <w:u w:val="single"/>
    </w:rPr>
  </w:style>
  <w:style w:type="character" w:styleId="Emphasis">
    <w:name w:val="Emphasis"/>
    <w:basedOn w:val="DefaultParagraphFont"/>
    <w:qFormat/>
    <w:rsid w:val="009E45B8"/>
    <w:rPr>
      <w:i/>
    </w:rPr>
  </w:style>
  <w:style w:type="character" w:customStyle="1" w:styleId="watch-title">
    <w:name w:val="watch-title"/>
    <w:basedOn w:val="DefaultParagraphFont"/>
    <w:rsid w:val="009E45B8"/>
    <w:rPr>
      <w:rFonts w:cs="Times New Roman"/>
    </w:rPr>
  </w:style>
  <w:style w:type="character" w:customStyle="1" w:styleId="apple-converted-space">
    <w:name w:val="apple-converted-space"/>
    <w:basedOn w:val="DefaultParagraphFont"/>
    <w:rsid w:val="009E45B8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9E45B8"/>
    <w:pPr>
      <w:keepLines/>
      <w:spacing w:before="240" w:line="259" w:lineRule="auto"/>
      <w:outlineLvl w:val="9"/>
    </w:pPr>
    <w:rPr>
      <w:rFonts w:ascii="Calibri Light" w:hAnsi="Calibri Light" w:cs="Angsana New"/>
      <w:color w:val="2F5496"/>
      <w:lang w:bidi="ar-SA"/>
    </w:rPr>
  </w:style>
  <w:style w:type="character" w:styleId="CommentReference">
    <w:name w:val="annotation reference"/>
    <w:basedOn w:val="DefaultParagraphFont"/>
    <w:rsid w:val="009E45B8"/>
    <w:rPr>
      <w:sz w:val="18"/>
    </w:rPr>
  </w:style>
  <w:style w:type="paragraph" w:styleId="CommentText">
    <w:name w:val="annotation text"/>
    <w:basedOn w:val="Normal"/>
    <w:link w:val="CommentTextChar"/>
    <w:rsid w:val="009E45B8"/>
    <w:pPr>
      <w:spacing w:after="0" w:line="240" w:lineRule="auto"/>
    </w:pPr>
    <w:rPr>
      <w:rFonts w:ascii="Cordia New" w:eastAsia="Times New Roman" w:hAnsi="Cordia New" w:cs="Cordia New"/>
      <w:sz w:val="20"/>
      <w:szCs w:val="25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9E45B8"/>
    <w:rPr>
      <w:rFonts w:ascii="Cordia New" w:eastAsia="Times New Roman" w:hAnsi="Cordia New" w:cs="Cordia New"/>
      <w:sz w:val="20"/>
      <w:szCs w:val="2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E45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E45B8"/>
    <w:rPr>
      <w:rFonts w:ascii="Cordia New" w:eastAsia="Times New Roman" w:hAnsi="Cordia New" w:cs="Cordia New"/>
      <w:b/>
      <w:bCs/>
      <w:sz w:val="20"/>
      <w:szCs w:val="25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45B8"/>
    <w:pPr>
      <w:spacing w:after="120" w:line="240" w:lineRule="auto"/>
    </w:pPr>
    <w:rPr>
      <w:rFonts w:ascii="Cordia New" w:eastAsia="Times New Roman" w:hAnsi="Cordia New"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45B8"/>
    <w:rPr>
      <w:rFonts w:ascii="Cordia New" w:eastAsia="Times New Roman" w:hAnsi="Cordia New" w:cs="Angsana New"/>
      <w:sz w:val="16"/>
      <w:szCs w:val="20"/>
    </w:rPr>
  </w:style>
  <w:style w:type="paragraph" w:customStyle="1" w:styleId="0">
    <w:name w:val="0 เว้นบรรทัด"/>
    <w:basedOn w:val="Normal"/>
    <w:qFormat/>
    <w:rsid w:val="009E45B8"/>
    <w:pPr>
      <w:spacing w:after="0" w:line="240" w:lineRule="auto"/>
    </w:pPr>
    <w:rPr>
      <w:rFonts w:ascii="TH SarabunPSK" w:eastAsia="Times New Roman" w:hAnsi="TH SarabunPSK" w:cs="TH SarabunPSK"/>
      <w:sz w:val="32"/>
      <w:szCs w:val="32"/>
      <w:lang w:eastAsia="en-US"/>
    </w:rPr>
  </w:style>
  <w:style w:type="paragraph" w:customStyle="1" w:styleId="2-1">
    <w:name w:val="2-1 เนื้อหารอง"/>
    <w:basedOn w:val="0"/>
    <w:qFormat/>
    <w:rsid w:val="009E45B8"/>
    <w:pPr>
      <w:spacing w:before="120"/>
      <w:ind w:firstLine="1008"/>
      <w:jc w:val="thaiDistribute"/>
    </w:pPr>
  </w:style>
  <w:style w:type="paragraph" w:customStyle="1" w:styleId="1-1">
    <w:name w:val="1-1 เนื้อหาหลัก"/>
    <w:basedOn w:val="Normal"/>
    <w:qFormat/>
    <w:rsid w:val="009E45B8"/>
    <w:pPr>
      <w:spacing w:before="120" w:after="0" w:line="240" w:lineRule="auto"/>
      <w:ind w:firstLine="1008"/>
      <w:jc w:val="thaiDistribute"/>
    </w:pPr>
    <w:rPr>
      <w:rFonts w:ascii="TH SarabunPSK" w:eastAsia="Times New Roman" w:hAnsi="TH SarabunPSK" w:cs="TH SarabunPSK"/>
      <w:sz w:val="32"/>
      <w:szCs w:val="3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E45B8"/>
    <w:rPr>
      <w:rFonts w:cs="Times New Roman"/>
      <w:color w:val="808080"/>
    </w:rPr>
  </w:style>
  <w:style w:type="character" w:customStyle="1" w:styleId="vuuxrf">
    <w:name w:val="vuuxrf"/>
    <w:basedOn w:val="DefaultParagraphFont"/>
    <w:rsid w:val="009E45B8"/>
    <w:rPr>
      <w:rFonts w:cs="Times New Roman"/>
    </w:rPr>
  </w:style>
  <w:style w:type="character" w:styleId="HTMLCite">
    <w:name w:val="HTML Cite"/>
    <w:basedOn w:val="DefaultParagraphFont"/>
    <w:uiPriority w:val="99"/>
    <w:semiHidden/>
    <w:unhideWhenUsed/>
    <w:rsid w:val="009E45B8"/>
    <w:rPr>
      <w:rFonts w:cs="Times New Roman"/>
      <w:i/>
      <w:iCs/>
    </w:rPr>
  </w:style>
  <w:style w:type="character" w:customStyle="1" w:styleId="ylgvce">
    <w:name w:val="ylgvce"/>
    <w:basedOn w:val="DefaultParagraphFont"/>
    <w:rsid w:val="009E45B8"/>
    <w:rPr>
      <w:rFonts w:cs="Times New Roman"/>
    </w:rPr>
  </w:style>
  <w:style w:type="character" w:customStyle="1" w:styleId="cs4vcb-pgl6qe-ysggef">
    <w:name w:val="cs4vcb-pgl6qe-ysggef"/>
    <w:basedOn w:val="DefaultParagraphFont"/>
    <w:rsid w:val="009E45B8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9E45B8"/>
    <w:pPr>
      <w:tabs>
        <w:tab w:val="left" w:pos="993"/>
      </w:tabs>
      <w:spacing w:after="0" w:line="240" w:lineRule="auto"/>
    </w:pPr>
    <w:rPr>
      <w:rFonts w:ascii="TH SarabunPSK" w:eastAsia="Times New Roman" w:hAnsi="TH SarabunPSK" w:cs="TH SarabunPSK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9E45B8"/>
    <w:pPr>
      <w:tabs>
        <w:tab w:val="left" w:pos="284"/>
        <w:tab w:val="left" w:pos="567"/>
        <w:tab w:val="left" w:pos="709"/>
        <w:tab w:val="left" w:pos="1134"/>
        <w:tab w:val="left" w:pos="1276"/>
        <w:tab w:val="left" w:pos="1418"/>
        <w:tab w:val="left" w:pos="1843"/>
        <w:tab w:val="left" w:pos="2127"/>
        <w:tab w:val="right" w:pos="8296"/>
      </w:tabs>
      <w:spacing w:after="0" w:line="240" w:lineRule="auto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E45B8"/>
    <w:pPr>
      <w:tabs>
        <w:tab w:val="left" w:pos="1418"/>
        <w:tab w:val="right" w:pos="8296"/>
      </w:tabs>
      <w:spacing w:after="0" w:line="240" w:lineRule="auto"/>
      <w:ind w:left="561"/>
    </w:pPr>
    <w:rPr>
      <w:rFonts w:ascii="TH SarabunPSK" w:eastAsia="Times New Roman" w:hAnsi="TH SarabunPSK" w:cs="TH SarabunPSK"/>
      <w:sz w:val="28"/>
      <w:szCs w:val="35"/>
    </w:rPr>
  </w:style>
  <w:style w:type="paragraph" w:styleId="TOC4">
    <w:name w:val="toc 4"/>
    <w:basedOn w:val="Normal"/>
    <w:next w:val="Normal"/>
    <w:autoRedefine/>
    <w:uiPriority w:val="39"/>
    <w:unhideWhenUsed/>
    <w:rsid w:val="009E45B8"/>
    <w:pPr>
      <w:tabs>
        <w:tab w:val="left" w:pos="1418"/>
        <w:tab w:val="right" w:pos="8296"/>
      </w:tabs>
      <w:spacing w:after="0" w:line="240" w:lineRule="auto"/>
      <w:ind w:left="567"/>
    </w:pPr>
    <w:rPr>
      <w:rFonts w:ascii="Cordia New" w:eastAsia="Times New Roman" w:hAnsi="Cordia New" w:cs="Angsana New"/>
      <w:sz w:val="28"/>
      <w:szCs w:val="35"/>
    </w:rPr>
  </w:style>
  <w:style w:type="paragraph" w:customStyle="1" w:styleId="8">
    <w:name w:val="8.ชื่อบท"/>
    <w:next w:val="7"/>
    <w:link w:val="8Char"/>
    <w:qFormat/>
    <w:rsid w:val="009E45B8"/>
    <w:pPr>
      <w:spacing w:after="0" w:line="240" w:lineRule="auto"/>
      <w:jc w:val="center"/>
    </w:pPr>
    <w:rPr>
      <w:rFonts w:ascii="TH SarabunPSK" w:eastAsia="Times New Roman" w:hAnsi="TH SarabunPSK" w:cs="TH SarabunPSK"/>
      <w:b/>
      <w:bCs/>
      <w:sz w:val="40"/>
      <w:szCs w:val="40"/>
      <w:lang w:eastAsia="en-US"/>
    </w:rPr>
  </w:style>
  <w:style w:type="paragraph" w:customStyle="1" w:styleId="7">
    <w:name w:val="7.บรรทัดปกติ"/>
    <w:next w:val="5175"/>
    <w:link w:val="7Char"/>
    <w:qFormat/>
    <w:rsid w:val="009E45B8"/>
    <w:pPr>
      <w:spacing w:after="0" w:line="240" w:lineRule="auto"/>
      <w:ind w:firstLine="992"/>
      <w:jc w:val="thaiDistribute"/>
    </w:pPr>
    <w:rPr>
      <w:rFonts w:ascii="Cordia New" w:eastAsia="Times New Roman" w:hAnsi="Cordia New" w:cs="Cordia New"/>
      <w:sz w:val="32"/>
      <w:szCs w:val="32"/>
      <w:lang w:eastAsia="en-US"/>
    </w:rPr>
  </w:style>
  <w:style w:type="paragraph" w:customStyle="1" w:styleId="5175">
    <w:name w:val="5.ย่อหน้า1.75"/>
    <w:link w:val="5175Char"/>
    <w:qFormat/>
    <w:rsid w:val="009E45B8"/>
    <w:pPr>
      <w:spacing w:before="120" w:after="0" w:line="240" w:lineRule="auto"/>
      <w:ind w:firstLine="992"/>
      <w:jc w:val="thaiDistribute"/>
    </w:pPr>
    <w:rPr>
      <w:rFonts w:ascii="TH SarabunPSK" w:eastAsia="Times New Roman" w:hAnsi="TH SarabunPSK" w:cs="TH SarabunPSK"/>
      <w:sz w:val="32"/>
      <w:szCs w:val="32"/>
      <w:lang w:eastAsia="en-US"/>
    </w:rPr>
  </w:style>
  <w:style w:type="character" w:customStyle="1" w:styleId="5175Char">
    <w:name w:val="5.ย่อหน้า1.75 Char"/>
    <w:basedOn w:val="DefaultParagraphFont"/>
    <w:link w:val="5175"/>
    <w:locked/>
    <w:rsid w:val="009E45B8"/>
    <w:rPr>
      <w:rFonts w:ascii="TH SarabunPSK" w:eastAsia="Times New Roman" w:hAnsi="TH SarabunPSK" w:cs="TH SarabunPSK"/>
      <w:sz w:val="32"/>
      <w:szCs w:val="32"/>
      <w:lang w:eastAsia="en-US"/>
    </w:rPr>
  </w:style>
  <w:style w:type="character" w:customStyle="1" w:styleId="7Char">
    <w:name w:val="7.บรรทัดปกติ Char"/>
    <w:basedOn w:val="Heading1Char"/>
    <w:link w:val="7"/>
    <w:locked/>
    <w:rsid w:val="009E45B8"/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8Char">
    <w:name w:val="8.ชื่อบท Char"/>
    <w:basedOn w:val="DefaultParagraphFont"/>
    <w:link w:val="8"/>
    <w:locked/>
    <w:rsid w:val="009E45B8"/>
    <w:rPr>
      <w:rFonts w:ascii="TH SarabunPSK" w:eastAsia="Times New Roman" w:hAnsi="TH SarabunPSK" w:cs="TH SarabunPSK"/>
      <w:b/>
      <w:bCs/>
      <w:sz w:val="40"/>
      <w:szCs w:val="40"/>
      <w:lang w:eastAsia="en-US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9E45B8"/>
    <w:pPr>
      <w:spacing w:after="0" w:line="240" w:lineRule="auto"/>
    </w:pPr>
    <w:rPr>
      <w:rFonts w:ascii="TH SarabunPSK" w:eastAsia="Times New Roman" w:hAnsi="TH SarabunPSK" w:cs="TH SarabunPSK"/>
      <w:caps/>
      <w:sz w:val="32"/>
      <w:szCs w:val="32"/>
      <w:lang w:eastAsia="en-US"/>
    </w:rPr>
  </w:style>
  <w:style w:type="paragraph" w:customStyle="1" w:styleId="a1">
    <w:name w:val="บทคัดย่อ"/>
    <w:next w:val="Normal"/>
    <w:link w:val="Char0"/>
    <w:rsid w:val="009E45B8"/>
    <w:pPr>
      <w:spacing w:before="240" w:after="0" w:line="240" w:lineRule="auto"/>
      <w:jc w:val="center"/>
    </w:pPr>
    <w:rPr>
      <w:rFonts w:ascii="TH SarabunPSK" w:eastAsia="Times New Roman" w:hAnsi="TH SarabunPSK" w:cs="TH SarabunPSK"/>
      <w:b/>
      <w:bCs/>
      <w:caps/>
      <w:sz w:val="36"/>
      <w:szCs w:val="36"/>
      <w:lang w:eastAsia="en-US"/>
    </w:rPr>
  </w:style>
  <w:style w:type="character" w:customStyle="1" w:styleId="Char0">
    <w:name w:val="บทคัดย่อ Char"/>
    <w:basedOn w:val="DefaultParagraphFont"/>
    <w:link w:val="a1"/>
    <w:locked/>
    <w:rsid w:val="009E45B8"/>
    <w:rPr>
      <w:rFonts w:ascii="TH SarabunPSK" w:eastAsia="Times New Roman" w:hAnsi="TH SarabunPSK" w:cs="TH SarabunPSK"/>
      <w:b/>
      <w:bCs/>
      <w:caps/>
      <w:sz w:val="36"/>
      <w:szCs w:val="36"/>
      <w:lang w:eastAsia="en-US"/>
    </w:rPr>
  </w:style>
  <w:style w:type="character" w:customStyle="1" w:styleId="y2iqfc">
    <w:name w:val="y2iqfc"/>
    <w:basedOn w:val="DefaultParagraphFont"/>
    <w:rsid w:val="009E45B8"/>
    <w:rPr>
      <w:rFonts w:cs="Times New Roman"/>
    </w:rPr>
  </w:style>
  <w:style w:type="character" w:customStyle="1" w:styleId="fadeinpfttw8">
    <w:name w:val="_fadein_pfttw_8"/>
    <w:basedOn w:val="DefaultParagraphFont"/>
    <w:rsid w:val="009E45B8"/>
    <w:rPr>
      <w:rFonts w:cs="Times New Roman"/>
    </w:rPr>
  </w:style>
  <w:style w:type="character" w:customStyle="1" w:styleId="fadeinm1hgl8">
    <w:name w:val="_fadein_m1hgl_8"/>
    <w:basedOn w:val="DefaultParagraphFont"/>
    <w:rsid w:val="009E45B8"/>
    <w:rPr>
      <w:rFonts w:cs="Times New Roman"/>
    </w:rPr>
  </w:style>
  <w:style w:type="table" w:customStyle="1" w:styleId="1">
    <w:name w:val="เส้นตาราง1"/>
    <w:basedOn w:val="TableNormal"/>
    <w:uiPriority w:val="39"/>
    <w:rsid w:val="009E45B8"/>
    <w:pPr>
      <w:spacing w:after="0" w:line="240" w:lineRule="auto"/>
    </w:pPr>
    <w:rPr>
      <w:rFonts w:eastAsia="Times New Roman" w:cs="Cordia New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E45B8"/>
    <w:pPr>
      <w:spacing w:after="0" w:line="240" w:lineRule="auto"/>
      <w:ind w:firstLine="992"/>
      <w:jc w:val="thaiDistribute"/>
    </w:pPr>
    <w:rPr>
      <w:rFonts w:eastAsia="Times New Roman" w:cs="Cordia New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image" Target="media/image14.jpeg"/><Relationship Id="rId21" Type="http://schemas.openxmlformats.org/officeDocument/2006/relationships/image" Target="media/image5.png"/><Relationship Id="rId34" Type="http://schemas.openxmlformats.org/officeDocument/2006/relationships/header" Target="header6.xm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header" Target="header5.xml"/><Relationship Id="rId32" Type="http://schemas.microsoft.com/office/2007/relationships/diagramDrawing" Target="diagrams/drawing1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2.wdp"/><Relationship Id="rId22" Type="http://schemas.openxmlformats.org/officeDocument/2006/relationships/image" Target="media/image6.jpeg"/><Relationship Id="rId27" Type="http://schemas.microsoft.com/office/2007/relationships/hdphoto" Target="media/hdphoto4.wdp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1.pn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image" Target="media/image10.pn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theme" Target="theme/theme1.xml"/><Relationship Id="rId20" Type="http://schemas.microsoft.com/office/2007/relationships/hdphoto" Target="media/hdphoto3.wdp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diagramData" Target="diagrams/data1.xml"/><Relationship Id="rId36" Type="http://schemas.microsoft.com/office/2007/relationships/hdphoto" Target="media/hdphoto5.wdp"/><Relationship Id="rId49" Type="http://schemas.openxmlformats.org/officeDocument/2006/relationships/image" Target="media/image24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diagramColors" Target="diagrams/colors1.xml"/><Relationship Id="rId44" Type="http://schemas.openxmlformats.org/officeDocument/2006/relationships/image" Target="media/image19.jpeg"/><Relationship Id="rId52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262CA2-DB50-42F9-A70D-B22CC2BCDAFC}" type="doc">
      <dgm:prSet loTypeId="urn:microsoft.com/office/officeart/2005/8/layout/radial6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th-TH"/>
        </a:p>
      </dgm:t>
    </dgm:pt>
    <dgm:pt modelId="{E7E93881-6556-44EC-AB3F-E3F2A3527595}">
      <dgm:prSet phldrT="[ข้อความ]" custT="1"/>
      <dgm:spPr>
        <a:xfrm>
          <a:off x="2093980" y="994478"/>
          <a:ext cx="1090158" cy="109015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คุณภาพชีวิตเชิงพุทธ</a:t>
          </a:r>
        </a:p>
        <a:p>
          <a:pPr>
            <a:buNone/>
          </a:pPr>
          <a:r>
            <a:rPr lang="en-US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"4D-Wisdom </a:t>
          </a:r>
          <a:r>
            <a:rPr lang="th-TH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กายมีพลัง ใจผาสุก ปัญญาแจ้ง สังคมเชื่อมโยง ชีวิตเปี่ยมสุข"</a:t>
          </a:r>
        </a:p>
      </dgm:t>
    </dgm:pt>
    <dgm:pt modelId="{AA382856-D3AB-4CC3-95FD-A54BA79E9971}" type="parTrans" cxnId="{0AD86727-6645-464B-BCB0-434212A15D24}">
      <dgm:prSet/>
      <dgm:spPr/>
      <dgm:t>
        <a:bodyPr/>
        <a:lstStyle/>
        <a:p>
          <a:endParaRPr lang="th-TH"/>
        </a:p>
      </dgm:t>
    </dgm:pt>
    <dgm:pt modelId="{5F7CEAF3-882D-4660-916A-F9E61E5756A7}" type="sibTrans" cxnId="{0AD86727-6645-464B-BCB0-434212A15D24}">
      <dgm:prSet/>
      <dgm:spPr/>
      <dgm:t>
        <a:bodyPr/>
        <a:lstStyle/>
        <a:p>
          <a:endParaRPr lang="th-TH"/>
        </a:p>
      </dgm:t>
    </dgm:pt>
    <dgm:pt modelId="{79828162-74E1-46CD-8711-49B17EB91A20}">
      <dgm:prSet custT="1"/>
      <dgm:spPr>
        <a:xfrm>
          <a:off x="2257504" y="877"/>
          <a:ext cx="763111" cy="7631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Dynamic Body (</a:t>
          </a:r>
          <a:r>
            <a:rPr lang="th-TH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ร่างกายที่เคลื่อนไหวอย่างมีพลัง)</a:t>
          </a:r>
        </a:p>
      </dgm:t>
    </dgm:pt>
    <dgm:pt modelId="{42078554-52BF-43DA-AE6B-EA8A144A3C85}" type="parTrans" cxnId="{321054A6-022B-45DC-9CAC-0D61A5AF7202}">
      <dgm:prSet/>
      <dgm:spPr/>
      <dgm:t>
        <a:bodyPr/>
        <a:lstStyle/>
        <a:p>
          <a:endParaRPr lang="th-TH"/>
        </a:p>
      </dgm:t>
    </dgm:pt>
    <dgm:pt modelId="{48D66DD2-6241-41CF-A237-A8882D045476}" type="sibTrans" cxnId="{321054A6-022B-45DC-9CAC-0D61A5AF7202}">
      <dgm:prSet/>
      <dgm:spPr>
        <a:xfrm>
          <a:off x="1454463" y="354961"/>
          <a:ext cx="2369192" cy="2369192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BE6F2915-E162-4823-B1DF-5DD71B18460D}">
      <dgm:prSet custT="1"/>
      <dgm:spPr>
        <a:xfrm>
          <a:off x="3414628" y="1158001"/>
          <a:ext cx="763111" cy="7631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Delighted Mind (</a:t>
          </a:r>
          <a:r>
            <a:rPr lang="th-TH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จิตใจที่เบิกบานและสงบ)</a:t>
          </a:r>
        </a:p>
      </dgm:t>
    </dgm:pt>
    <dgm:pt modelId="{B360B285-2F07-4F92-B8BD-C3A46B0FB57A}" type="parTrans" cxnId="{FA64133B-B33E-42FF-901C-73D8597FB3A2}">
      <dgm:prSet/>
      <dgm:spPr/>
      <dgm:t>
        <a:bodyPr/>
        <a:lstStyle/>
        <a:p>
          <a:endParaRPr lang="th-TH"/>
        </a:p>
      </dgm:t>
    </dgm:pt>
    <dgm:pt modelId="{4F236755-3C6E-4214-AA75-31C44EF99A24}" type="sibTrans" cxnId="{FA64133B-B33E-42FF-901C-73D8597FB3A2}">
      <dgm:prSet/>
      <dgm:spPr>
        <a:xfrm>
          <a:off x="1454463" y="354961"/>
          <a:ext cx="2369192" cy="2369192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1EEC0F72-574F-4F76-94E6-3F1AE6201FE0}">
      <dgm:prSet custT="1"/>
      <dgm:spPr>
        <a:xfrm>
          <a:off x="2257504" y="2315126"/>
          <a:ext cx="763111" cy="7631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Deep Wisdom (</a:t>
          </a:r>
          <a:r>
            <a:rPr lang="th-TH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ปัญญาที่หยั่งรู้และนำทาง)</a:t>
          </a:r>
        </a:p>
      </dgm:t>
    </dgm:pt>
    <dgm:pt modelId="{87B5A4A6-CF84-4263-B512-92C0F0590907}" type="parTrans" cxnId="{3E6D861B-7583-45E0-916D-2890FDD548C4}">
      <dgm:prSet/>
      <dgm:spPr/>
      <dgm:t>
        <a:bodyPr/>
        <a:lstStyle/>
        <a:p>
          <a:endParaRPr lang="th-TH"/>
        </a:p>
      </dgm:t>
    </dgm:pt>
    <dgm:pt modelId="{C922521A-48D7-4F75-AEAB-4E3306C56BCB}" type="sibTrans" cxnId="{3E6D861B-7583-45E0-916D-2890FDD548C4}">
      <dgm:prSet/>
      <dgm:spPr>
        <a:xfrm>
          <a:off x="1454463" y="354961"/>
          <a:ext cx="2369192" cy="2369192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9AF5D230-D292-469C-9CDB-F3E9D6D430DE}">
      <dgm:prSet custT="1"/>
      <dgm:spPr>
        <a:xfrm>
          <a:off x="1100380" y="1158001"/>
          <a:ext cx="763111" cy="7631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Dynamic Social (</a:t>
          </a:r>
          <a:r>
            <a:rPr lang="th-TH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สังคมที่เชื่อมโยงและมีส่วนร่วม)</a:t>
          </a:r>
        </a:p>
      </dgm:t>
    </dgm:pt>
    <dgm:pt modelId="{978D0275-C368-4BB5-8E0C-EAB7C3AA30B1}" type="parTrans" cxnId="{18E47F57-93FF-4D4B-9DB0-6D6DD7692B61}">
      <dgm:prSet/>
      <dgm:spPr/>
      <dgm:t>
        <a:bodyPr/>
        <a:lstStyle/>
        <a:p>
          <a:endParaRPr lang="th-TH"/>
        </a:p>
      </dgm:t>
    </dgm:pt>
    <dgm:pt modelId="{F483523F-F44E-4F17-806C-D44A41DF2DCF}" type="sibTrans" cxnId="{18E47F57-93FF-4D4B-9DB0-6D6DD7692B61}">
      <dgm:prSet/>
      <dgm:spPr>
        <a:xfrm>
          <a:off x="1454463" y="354961"/>
          <a:ext cx="2369192" cy="2369192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F52BCB47-CAB4-41D5-9179-1DB15431B945}" type="pres">
      <dgm:prSet presAssocID="{18262CA2-DB50-42F9-A70D-B22CC2BCDAF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0BD0CC6-E9D2-4053-A637-201781C7DC2D}" type="pres">
      <dgm:prSet presAssocID="{E7E93881-6556-44EC-AB3F-E3F2A3527595}" presName="centerShape" presStyleLbl="node0" presStyleIdx="0" presStyleCnt="1"/>
      <dgm:spPr/>
    </dgm:pt>
    <dgm:pt modelId="{2C6D3EAE-AD42-4C0D-8F20-7E9335070DF7}" type="pres">
      <dgm:prSet presAssocID="{79828162-74E1-46CD-8711-49B17EB91A20}" presName="node" presStyleLbl="node1" presStyleIdx="0" presStyleCnt="4">
        <dgm:presLayoutVars>
          <dgm:bulletEnabled val="1"/>
        </dgm:presLayoutVars>
      </dgm:prSet>
      <dgm:spPr/>
    </dgm:pt>
    <dgm:pt modelId="{571ADBF5-BEB4-45EE-8D24-3452B77CAFE4}" type="pres">
      <dgm:prSet presAssocID="{79828162-74E1-46CD-8711-49B17EB91A20}" presName="dummy" presStyleCnt="0"/>
      <dgm:spPr/>
    </dgm:pt>
    <dgm:pt modelId="{48B63385-556F-4150-B7B4-8866916B1C73}" type="pres">
      <dgm:prSet presAssocID="{48D66DD2-6241-41CF-A237-A8882D045476}" presName="sibTrans" presStyleLbl="sibTrans2D1" presStyleIdx="0" presStyleCnt="4"/>
      <dgm:spPr/>
    </dgm:pt>
    <dgm:pt modelId="{6C6E5383-5D6F-4131-BBAF-7DE86B707F79}" type="pres">
      <dgm:prSet presAssocID="{BE6F2915-E162-4823-B1DF-5DD71B18460D}" presName="node" presStyleLbl="node1" presStyleIdx="1" presStyleCnt="4">
        <dgm:presLayoutVars>
          <dgm:bulletEnabled val="1"/>
        </dgm:presLayoutVars>
      </dgm:prSet>
      <dgm:spPr/>
    </dgm:pt>
    <dgm:pt modelId="{5E50A5E1-8093-4B25-8ED2-C88CB98BA77F}" type="pres">
      <dgm:prSet presAssocID="{BE6F2915-E162-4823-B1DF-5DD71B18460D}" presName="dummy" presStyleCnt="0"/>
      <dgm:spPr/>
    </dgm:pt>
    <dgm:pt modelId="{20CBD8BF-EC4A-4DA3-BCD2-70968BDCDB77}" type="pres">
      <dgm:prSet presAssocID="{4F236755-3C6E-4214-AA75-31C44EF99A24}" presName="sibTrans" presStyleLbl="sibTrans2D1" presStyleIdx="1" presStyleCnt="4"/>
      <dgm:spPr/>
    </dgm:pt>
    <dgm:pt modelId="{B2FCAA48-FF86-4AA0-87CA-4F1100B2A114}" type="pres">
      <dgm:prSet presAssocID="{1EEC0F72-574F-4F76-94E6-3F1AE6201FE0}" presName="node" presStyleLbl="node1" presStyleIdx="2" presStyleCnt="4">
        <dgm:presLayoutVars>
          <dgm:bulletEnabled val="1"/>
        </dgm:presLayoutVars>
      </dgm:prSet>
      <dgm:spPr/>
    </dgm:pt>
    <dgm:pt modelId="{24677A0A-13C0-4885-88C2-BF70AED6F329}" type="pres">
      <dgm:prSet presAssocID="{1EEC0F72-574F-4F76-94E6-3F1AE6201FE0}" presName="dummy" presStyleCnt="0"/>
      <dgm:spPr/>
    </dgm:pt>
    <dgm:pt modelId="{08B010FA-8AC1-4001-BB17-FAF9D82C19F8}" type="pres">
      <dgm:prSet presAssocID="{C922521A-48D7-4F75-AEAB-4E3306C56BCB}" presName="sibTrans" presStyleLbl="sibTrans2D1" presStyleIdx="2" presStyleCnt="4"/>
      <dgm:spPr/>
    </dgm:pt>
    <dgm:pt modelId="{D372B7BC-D7BA-4ADB-9138-34182549216D}" type="pres">
      <dgm:prSet presAssocID="{9AF5D230-D292-469C-9CDB-F3E9D6D430DE}" presName="node" presStyleLbl="node1" presStyleIdx="3" presStyleCnt="4">
        <dgm:presLayoutVars>
          <dgm:bulletEnabled val="1"/>
        </dgm:presLayoutVars>
      </dgm:prSet>
      <dgm:spPr/>
    </dgm:pt>
    <dgm:pt modelId="{2ACA4FB6-DFC5-490F-8508-13563B4FCAFC}" type="pres">
      <dgm:prSet presAssocID="{9AF5D230-D292-469C-9CDB-F3E9D6D430DE}" presName="dummy" presStyleCnt="0"/>
      <dgm:spPr/>
    </dgm:pt>
    <dgm:pt modelId="{DBCE9AD8-323C-4F54-B5D1-5D27299D2834}" type="pres">
      <dgm:prSet presAssocID="{F483523F-F44E-4F17-806C-D44A41DF2DCF}" presName="sibTrans" presStyleLbl="sibTrans2D1" presStyleIdx="3" presStyleCnt="4"/>
      <dgm:spPr/>
    </dgm:pt>
  </dgm:ptLst>
  <dgm:cxnLst>
    <dgm:cxn modelId="{3E6D861B-7583-45E0-916D-2890FDD548C4}" srcId="{E7E93881-6556-44EC-AB3F-E3F2A3527595}" destId="{1EEC0F72-574F-4F76-94E6-3F1AE6201FE0}" srcOrd="2" destOrd="0" parTransId="{87B5A4A6-CF84-4263-B512-92C0F0590907}" sibTransId="{C922521A-48D7-4F75-AEAB-4E3306C56BCB}"/>
    <dgm:cxn modelId="{0CBF0621-905B-4D9B-9431-5235445FD708}" type="presOf" srcId="{1EEC0F72-574F-4F76-94E6-3F1AE6201FE0}" destId="{B2FCAA48-FF86-4AA0-87CA-4F1100B2A114}" srcOrd="0" destOrd="0" presId="urn:microsoft.com/office/officeart/2005/8/layout/radial6"/>
    <dgm:cxn modelId="{99A99141-E6AD-47E1-B941-006B54DCAF31}" type="presOf" srcId="{BE6F2915-E162-4823-B1DF-5DD71B18460D}" destId="{6C6E5383-5D6F-4131-BBAF-7DE86B707F79}" srcOrd="0" destOrd="0" presId="urn:microsoft.com/office/officeart/2005/8/layout/radial6"/>
    <dgm:cxn modelId="{7281E223-2727-4AFD-BC79-1E6A7C1063E4}" type="presOf" srcId="{C922521A-48D7-4F75-AEAB-4E3306C56BCB}" destId="{08B010FA-8AC1-4001-BB17-FAF9D82C19F8}" srcOrd="0" destOrd="0" presId="urn:microsoft.com/office/officeart/2005/8/layout/radial6"/>
    <dgm:cxn modelId="{DCC3134D-A9A5-44A8-8F3E-0779B40CFAF7}" type="presOf" srcId="{F483523F-F44E-4F17-806C-D44A41DF2DCF}" destId="{DBCE9AD8-323C-4F54-B5D1-5D27299D2834}" srcOrd="0" destOrd="0" presId="urn:microsoft.com/office/officeart/2005/8/layout/radial6"/>
    <dgm:cxn modelId="{321054A6-022B-45DC-9CAC-0D61A5AF7202}" srcId="{E7E93881-6556-44EC-AB3F-E3F2A3527595}" destId="{79828162-74E1-46CD-8711-49B17EB91A20}" srcOrd="0" destOrd="0" parTransId="{42078554-52BF-43DA-AE6B-EA8A144A3C85}" sibTransId="{48D66DD2-6241-41CF-A237-A8882D045476}"/>
    <dgm:cxn modelId="{07E23E0E-CA0F-4C18-9727-478B581DF49B}" type="presOf" srcId="{E7E93881-6556-44EC-AB3F-E3F2A3527595}" destId="{B0BD0CC6-E9D2-4053-A637-201781C7DC2D}" srcOrd="0" destOrd="0" presId="urn:microsoft.com/office/officeart/2005/8/layout/radial6"/>
    <dgm:cxn modelId="{FA64133B-B33E-42FF-901C-73D8597FB3A2}" srcId="{E7E93881-6556-44EC-AB3F-E3F2A3527595}" destId="{BE6F2915-E162-4823-B1DF-5DD71B18460D}" srcOrd="1" destOrd="0" parTransId="{B360B285-2F07-4F92-B8BD-C3A46B0FB57A}" sibTransId="{4F236755-3C6E-4214-AA75-31C44EF99A24}"/>
    <dgm:cxn modelId="{0AD86727-6645-464B-BCB0-434212A15D24}" srcId="{18262CA2-DB50-42F9-A70D-B22CC2BCDAFC}" destId="{E7E93881-6556-44EC-AB3F-E3F2A3527595}" srcOrd="0" destOrd="0" parTransId="{AA382856-D3AB-4CC3-95FD-A54BA79E9971}" sibTransId="{5F7CEAF3-882D-4660-916A-F9E61E5756A7}"/>
    <dgm:cxn modelId="{D0723ABF-F9B7-47DE-BA49-FB2237A07B4E}" type="presOf" srcId="{48D66DD2-6241-41CF-A237-A8882D045476}" destId="{48B63385-556F-4150-B7B4-8866916B1C73}" srcOrd="0" destOrd="0" presId="urn:microsoft.com/office/officeart/2005/8/layout/radial6"/>
    <dgm:cxn modelId="{68AD5ADF-F3AE-4875-A0EA-45CF624B5B9E}" type="presOf" srcId="{79828162-74E1-46CD-8711-49B17EB91A20}" destId="{2C6D3EAE-AD42-4C0D-8F20-7E9335070DF7}" srcOrd="0" destOrd="0" presId="urn:microsoft.com/office/officeart/2005/8/layout/radial6"/>
    <dgm:cxn modelId="{D0CFDE6E-CCB6-4208-8770-5714AEDC8900}" type="presOf" srcId="{9AF5D230-D292-469C-9CDB-F3E9D6D430DE}" destId="{D372B7BC-D7BA-4ADB-9138-34182549216D}" srcOrd="0" destOrd="0" presId="urn:microsoft.com/office/officeart/2005/8/layout/radial6"/>
    <dgm:cxn modelId="{18E47F57-93FF-4D4B-9DB0-6D6DD7692B61}" srcId="{E7E93881-6556-44EC-AB3F-E3F2A3527595}" destId="{9AF5D230-D292-469C-9CDB-F3E9D6D430DE}" srcOrd="3" destOrd="0" parTransId="{978D0275-C368-4BB5-8E0C-EAB7C3AA30B1}" sibTransId="{F483523F-F44E-4F17-806C-D44A41DF2DCF}"/>
    <dgm:cxn modelId="{CACFB950-3CE4-481A-B244-F33D701E3F3C}" type="presOf" srcId="{18262CA2-DB50-42F9-A70D-B22CC2BCDAFC}" destId="{F52BCB47-CAB4-41D5-9179-1DB15431B945}" srcOrd="0" destOrd="0" presId="urn:microsoft.com/office/officeart/2005/8/layout/radial6"/>
    <dgm:cxn modelId="{1BAFB301-496F-4D2F-BD3D-679D8D1EB87C}" type="presOf" srcId="{4F236755-3C6E-4214-AA75-31C44EF99A24}" destId="{20CBD8BF-EC4A-4DA3-BCD2-70968BDCDB77}" srcOrd="0" destOrd="0" presId="urn:microsoft.com/office/officeart/2005/8/layout/radial6"/>
    <dgm:cxn modelId="{13A3097F-1A30-4F5E-B4C4-4013B33A133D}" type="presParOf" srcId="{F52BCB47-CAB4-41D5-9179-1DB15431B945}" destId="{B0BD0CC6-E9D2-4053-A637-201781C7DC2D}" srcOrd="0" destOrd="0" presId="urn:microsoft.com/office/officeart/2005/8/layout/radial6"/>
    <dgm:cxn modelId="{1820E46D-4A9D-43A5-8741-BB59A67469AD}" type="presParOf" srcId="{F52BCB47-CAB4-41D5-9179-1DB15431B945}" destId="{2C6D3EAE-AD42-4C0D-8F20-7E9335070DF7}" srcOrd="1" destOrd="0" presId="urn:microsoft.com/office/officeart/2005/8/layout/radial6"/>
    <dgm:cxn modelId="{212FE8ED-D60C-4011-BBB0-282B10986463}" type="presParOf" srcId="{F52BCB47-CAB4-41D5-9179-1DB15431B945}" destId="{571ADBF5-BEB4-45EE-8D24-3452B77CAFE4}" srcOrd="2" destOrd="0" presId="urn:microsoft.com/office/officeart/2005/8/layout/radial6"/>
    <dgm:cxn modelId="{CDB9A577-5B3B-42E0-B98B-8E4418CACC23}" type="presParOf" srcId="{F52BCB47-CAB4-41D5-9179-1DB15431B945}" destId="{48B63385-556F-4150-B7B4-8866916B1C73}" srcOrd="3" destOrd="0" presId="urn:microsoft.com/office/officeart/2005/8/layout/radial6"/>
    <dgm:cxn modelId="{4E1F6137-FA46-4AAE-AAD1-C0BB81754BF7}" type="presParOf" srcId="{F52BCB47-CAB4-41D5-9179-1DB15431B945}" destId="{6C6E5383-5D6F-4131-BBAF-7DE86B707F79}" srcOrd="4" destOrd="0" presId="urn:microsoft.com/office/officeart/2005/8/layout/radial6"/>
    <dgm:cxn modelId="{93E905D1-127F-484D-8285-5A2A9E524EFE}" type="presParOf" srcId="{F52BCB47-CAB4-41D5-9179-1DB15431B945}" destId="{5E50A5E1-8093-4B25-8ED2-C88CB98BA77F}" srcOrd="5" destOrd="0" presId="urn:microsoft.com/office/officeart/2005/8/layout/radial6"/>
    <dgm:cxn modelId="{BA3A4F1A-661E-4921-B4D3-274FA56ACFCD}" type="presParOf" srcId="{F52BCB47-CAB4-41D5-9179-1DB15431B945}" destId="{20CBD8BF-EC4A-4DA3-BCD2-70968BDCDB77}" srcOrd="6" destOrd="0" presId="urn:microsoft.com/office/officeart/2005/8/layout/radial6"/>
    <dgm:cxn modelId="{D1C11A10-EDA2-48A0-A950-F085E5460B2C}" type="presParOf" srcId="{F52BCB47-CAB4-41D5-9179-1DB15431B945}" destId="{B2FCAA48-FF86-4AA0-87CA-4F1100B2A114}" srcOrd="7" destOrd="0" presId="urn:microsoft.com/office/officeart/2005/8/layout/radial6"/>
    <dgm:cxn modelId="{83E8330A-D07D-48F5-AFDF-481CF8F8CFC1}" type="presParOf" srcId="{F52BCB47-CAB4-41D5-9179-1DB15431B945}" destId="{24677A0A-13C0-4885-88C2-BF70AED6F329}" srcOrd="8" destOrd="0" presId="urn:microsoft.com/office/officeart/2005/8/layout/radial6"/>
    <dgm:cxn modelId="{15762E45-4917-4EA6-BDCD-9494A82F2F57}" type="presParOf" srcId="{F52BCB47-CAB4-41D5-9179-1DB15431B945}" destId="{08B010FA-8AC1-4001-BB17-FAF9D82C19F8}" srcOrd="9" destOrd="0" presId="urn:microsoft.com/office/officeart/2005/8/layout/radial6"/>
    <dgm:cxn modelId="{57C92AF6-EFA8-43EC-9C1E-08C3EE5F63F9}" type="presParOf" srcId="{F52BCB47-CAB4-41D5-9179-1DB15431B945}" destId="{D372B7BC-D7BA-4ADB-9138-34182549216D}" srcOrd="10" destOrd="0" presId="urn:microsoft.com/office/officeart/2005/8/layout/radial6"/>
    <dgm:cxn modelId="{4C8CEA2A-9798-4C27-8B5D-012B1D984828}" type="presParOf" srcId="{F52BCB47-CAB4-41D5-9179-1DB15431B945}" destId="{2ACA4FB6-DFC5-490F-8508-13563B4FCAFC}" srcOrd="11" destOrd="0" presId="urn:microsoft.com/office/officeart/2005/8/layout/radial6"/>
    <dgm:cxn modelId="{1427B88A-07A4-4018-B588-EE2146B6A1A8}" type="presParOf" srcId="{F52BCB47-CAB4-41D5-9179-1DB15431B945}" destId="{DBCE9AD8-323C-4F54-B5D1-5D27299D2834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E9AD8-323C-4F54-B5D1-5D27299D2834}">
      <dsp:nvSpPr>
        <dsp:cNvPr id="0" name=""/>
        <dsp:cNvSpPr/>
      </dsp:nvSpPr>
      <dsp:spPr>
        <a:xfrm>
          <a:off x="1470603" y="355267"/>
          <a:ext cx="2368579" cy="2368579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B010FA-8AC1-4001-BB17-FAF9D82C19F8}">
      <dsp:nvSpPr>
        <dsp:cNvPr id="0" name=""/>
        <dsp:cNvSpPr/>
      </dsp:nvSpPr>
      <dsp:spPr>
        <a:xfrm>
          <a:off x="1470603" y="355267"/>
          <a:ext cx="2368579" cy="2368579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CBD8BF-EC4A-4DA3-BCD2-70968BDCDB77}">
      <dsp:nvSpPr>
        <dsp:cNvPr id="0" name=""/>
        <dsp:cNvSpPr/>
      </dsp:nvSpPr>
      <dsp:spPr>
        <a:xfrm>
          <a:off x="1470603" y="355267"/>
          <a:ext cx="2368579" cy="2368579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63385-556F-4150-B7B4-8866916B1C73}">
      <dsp:nvSpPr>
        <dsp:cNvPr id="0" name=""/>
        <dsp:cNvSpPr/>
      </dsp:nvSpPr>
      <dsp:spPr>
        <a:xfrm>
          <a:off x="1470603" y="355267"/>
          <a:ext cx="2368579" cy="2368579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BD0CC6-E9D2-4053-A637-201781C7DC2D}">
      <dsp:nvSpPr>
        <dsp:cNvPr id="0" name=""/>
        <dsp:cNvSpPr/>
      </dsp:nvSpPr>
      <dsp:spPr>
        <a:xfrm>
          <a:off x="2109784" y="994448"/>
          <a:ext cx="1090217" cy="109021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คุณภาพชีวิตเชิงพุทธ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"4D-Wisdom </a:t>
          </a:r>
          <a:r>
            <a:rPr lang="th-TH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กายมีพลัง ใจผาสุก ปัญญาแจ้ง สังคมเชื่อมโยง ชีวิตเปี่ยมสุข"</a:t>
          </a:r>
        </a:p>
      </dsp:txBody>
      <dsp:txXfrm>
        <a:off x="2269443" y="1154107"/>
        <a:ext cx="770899" cy="770899"/>
      </dsp:txXfrm>
    </dsp:sp>
    <dsp:sp modelId="{2C6D3EAE-AD42-4C0D-8F20-7E9335070DF7}">
      <dsp:nvSpPr>
        <dsp:cNvPr id="0" name=""/>
        <dsp:cNvSpPr/>
      </dsp:nvSpPr>
      <dsp:spPr>
        <a:xfrm>
          <a:off x="2273316" y="1165"/>
          <a:ext cx="763152" cy="76315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Dynamic Body (</a:t>
          </a:r>
          <a:r>
            <a:rPr lang="th-TH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ร่างกายที่เคลื่อนไหวอย่างมีพลัง)</a:t>
          </a:r>
        </a:p>
      </dsp:txBody>
      <dsp:txXfrm>
        <a:off x="2385077" y="112926"/>
        <a:ext cx="539630" cy="539630"/>
      </dsp:txXfrm>
    </dsp:sp>
    <dsp:sp modelId="{6C6E5383-5D6F-4131-BBAF-7DE86B707F79}">
      <dsp:nvSpPr>
        <dsp:cNvPr id="0" name=""/>
        <dsp:cNvSpPr/>
      </dsp:nvSpPr>
      <dsp:spPr>
        <a:xfrm>
          <a:off x="3430133" y="1157981"/>
          <a:ext cx="763152" cy="76315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Delighted Mind (</a:t>
          </a:r>
          <a:r>
            <a:rPr lang="th-TH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จิตใจที่เบิกบานและสงบ)</a:t>
          </a:r>
        </a:p>
      </dsp:txBody>
      <dsp:txXfrm>
        <a:off x="3541894" y="1269742"/>
        <a:ext cx="539630" cy="539630"/>
      </dsp:txXfrm>
    </dsp:sp>
    <dsp:sp modelId="{B2FCAA48-FF86-4AA0-87CA-4F1100B2A114}">
      <dsp:nvSpPr>
        <dsp:cNvPr id="0" name=""/>
        <dsp:cNvSpPr/>
      </dsp:nvSpPr>
      <dsp:spPr>
        <a:xfrm>
          <a:off x="2273316" y="2314797"/>
          <a:ext cx="763152" cy="76315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Deep Wisdom (</a:t>
          </a:r>
          <a:r>
            <a:rPr lang="th-TH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ปัญญาที่หยั่งรู้และนำทาง)</a:t>
          </a:r>
        </a:p>
      </dsp:txBody>
      <dsp:txXfrm>
        <a:off x="2385077" y="2426558"/>
        <a:ext cx="539630" cy="539630"/>
      </dsp:txXfrm>
    </dsp:sp>
    <dsp:sp modelId="{D372B7BC-D7BA-4ADB-9138-34182549216D}">
      <dsp:nvSpPr>
        <dsp:cNvPr id="0" name=""/>
        <dsp:cNvSpPr/>
      </dsp:nvSpPr>
      <dsp:spPr>
        <a:xfrm>
          <a:off x="1116500" y="1157981"/>
          <a:ext cx="763152" cy="76315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Dynamic Social (</a:t>
          </a:r>
          <a:r>
            <a:rPr lang="th-TH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สังคมที่เชื่อมโยงและมีส่วนร่วม)</a:t>
          </a:r>
        </a:p>
      </dsp:txBody>
      <dsp:txXfrm>
        <a:off x="1228261" y="1269742"/>
        <a:ext cx="539630" cy="539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B6CD309B7F4ED78AFE8E353814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AE7CC-1487-4182-BFCF-E1D96E4D2978}"/>
      </w:docPartPr>
      <w:docPartBody>
        <w:p w:rsidR="00805BAC" w:rsidRDefault="00805BAC" w:rsidP="00805BAC">
          <w:pPr>
            <w:pStyle w:val="F3B6CD309B7F4ED78AFE8E353814E673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02EC529755264292A198D4E1B01EC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DA3A-2A88-4806-9108-59CE2E988324}"/>
      </w:docPartPr>
      <w:docPartBody>
        <w:p w:rsidR="00805BAC" w:rsidRDefault="00805BAC" w:rsidP="00805BAC">
          <w:pPr>
            <w:pStyle w:val="02EC529755264292A198D4E1B01EC236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4EB331A9D6A14818B283C1ED49C3B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7E5C8-B5BC-41A2-8364-A2BCB2A41B00}"/>
      </w:docPartPr>
      <w:docPartBody>
        <w:p w:rsidR="00805BAC" w:rsidRDefault="00805BAC" w:rsidP="00805BAC">
          <w:pPr>
            <w:pStyle w:val="4EB331A9D6A14818B283C1ED49C3B27F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0EDDE3160EDD4134AA6DF94C09F17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8DA71-829E-46BD-901A-6A97A7F9DB92}"/>
      </w:docPartPr>
      <w:docPartBody>
        <w:p w:rsidR="00805BAC" w:rsidRDefault="00805BAC" w:rsidP="00805BAC">
          <w:pPr>
            <w:pStyle w:val="0EDDE3160EDD4134AA6DF94C09F17F16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098C4175582B41CA85EB784B38F92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309FD-7C0E-4E6C-BE99-50F2371E07D9}"/>
      </w:docPartPr>
      <w:docPartBody>
        <w:p w:rsidR="00805BAC" w:rsidRDefault="00805BAC" w:rsidP="00805BAC">
          <w:pPr>
            <w:pStyle w:val="098C4175582B41CA85EB784B38F924F5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54ADDD75A358404EBE7FA5365B0BB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88090-C6B6-45AD-8ED3-BEC941DF987B}"/>
      </w:docPartPr>
      <w:docPartBody>
        <w:p w:rsidR="00805BAC" w:rsidRDefault="00805BAC" w:rsidP="00805BAC">
          <w:pPr>
            <w:pStyle w:val="54ADDD75A358404EBE7FA5365B0BB816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57CE5B8FE0B3432785CBA463F2959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D2434-70F0-4CC3-BB3C-57D4427B123A}"/>
      </w:docPartPr>
      <w:docPartBody>
        <w:p w:rsidR="00805BAC" w:rsidRDefault="00805BAC" w:rsidP="00805BAC">
          <w:pPr>
            <w:pStyle w:val="57CE5B8FE0B3432785CBA463F2959EFF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9680B4B56A384E4181C2462E2BB66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88546-D58A-4ACB-81FF-F015824E237F}"/>
      </w:docPartPr>
      <w:docPartBody>
        <w:p w:rsidR="00805BAC" w:rsidRDefault="00805BAC" w:rsidP="00805BAC">
          <w:pPr>
            <w:pStyle w:val="9680B4B56A384E4181C2462E2BB664A9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C681AEA2C4FA4BF080DF70B5BC6A7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7BD2F-2B39-4FE2-971D-566078D15592}"/>
      </w:docPartPr>
      <w:docPartBody>
        <w:p w:rsidR="00805BAC" w:rsidRDefault="00805BAC" w:rsidP="00805BAC">
          <w:pPr>
            <w:pStyle w:val="C681AEA2C4FA4BF080DF70B5BC6A7E18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E8CC0A50096947839BF7F967BB688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A4846-A0EB-44C4-9A5D-411870F2DA11}"/>
      </w:docPartPr>
      <w:docPartBody>
        <w:p w:rsidR="00805BAC" w:rsidRDefault="00805BAC" w:rsidP="00805BAC">
          <w:pPr>
            <w:pStyle w:val="E8CC0A50096947839BF7F967BB688BCE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6155EA4F20884AD088D981C00BF67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8C496-9DB9-4067-B141-34B07E457D7E}"/>
      </w:docPartPr>
      <w:docPartBody>
        <w:p w:rsidR="00805BAC" w:rsidRDefault="00805BAC" w:rsidP="00805BAC">
          <w:pPr>
            <w:pStyle w:val="6155EA4F20884AD088D981C00BF67975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88C1575FCF8244E5AA05149756941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E5492-7EE2-42F4-98DD-E198A2C963EA}"/>
      </w:docPartPr>
      <w:docPartBody>
        <w:p w:rsidR="00805BAC" w:rsidRDefault="00805BAC" w:rsidP="00805BAC">
          <w:pPr>
            <w:pStyle w:val="88C1575FCF8244E5AA05149756941D9D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124DFD615EC14F0F828B8842AD67C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4DD4A-E976-4CAA-94C6-F44DD2D59450}"/>
      </w:docPartPr>
      <w:docPartBody>
        <w:p w:rsidR="00805BAC" w:rsidRDefault="00805BAC" w:rsidP="00805BAC">
          <w:pPr>
            <w:pStyle w:val="124DFD615EC14F0F828B8842AD67C400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7CC0C60C7BF8472FA1D7125A5CF7A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92532-662E-4C3B-83FF-B5109B8CE5ED}"/>
      </w:docPartPr>
      <w:docPartBody>
        <w:p w:rsidR="00805BAC" w:rsidRDefault="00805BAC" w:rsidP="00805BAC">
          <w:pPr>
            <w:pStyle w:val="7CC0C60C7BF8472FA1D7125A5CF7A38A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4D90B4EF90674D4B90DEB146BDE3D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60194-188C-40AD-A818-BCD4094AE2BA}"/>
      </w:docPartPr>
      <w:docPartBody>
        <w:p w:rsidR="00805BAC" w:rsidRDefault="00805BAC" w:rsidP="00805BAC">
          <w:pPr>
            <w:pStyle w:val="4D90B4EF90674D4B90DEB146BDE3DE7A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C361A4D5C11346129943622195C29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BB846-6666-469E-98F5-B8917C344BE9}"/>
      </w:docPartPr>
      <w:docPartBody>
        <w:p w:rsidR="00805BAC" w:rsidRDefault="00805BAC" w:rsidP="00805BAC">
          <w:pPr>
            <w:pStyle w:val="C361A4D5C11346129943622195C2918C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93AEF912807C4045A5DBE25A08A8F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1DB27-111A-4E91-A4A1-F9440D2AE032}"/>
      </w:docPartPr>
      <w:docPartBody>
        <w:p w:rsidR="00805BAC" w:rsidRDefault="00805BAC" w:rsidP="00805BAC">
          <w:pPr>
            <w:pStyle w:val="93AEF912807C4045A5DBE25A08A8F182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3439EC58120B43F0BBEC67C9FF4FC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8927F-62FD-4D7F-A551-C3B1FD4DA0EE}"/>
      </w:docPartPr>
      <w:docPartBody>
        <w:p w:rsidR="00805BAC" w:rsidRDefault="00805BAC" w:rsidP="00805BAC">
          <w:pPr>
            <w:pStyle w:val="3439EC58120B43F0BBEC67C9FF4FC364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2545C8A5F62046BA89479577073EA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62399-E3E9-4612-951E-E8A3FBC9EDFD}"/>
      </w:docPartPr>
      <w:docPartBody>
        <w:p w:rsidR="00805BAC" w:rsidRDefault="00805BAC" w:rsidP="00805BAC">
          <w:pPr>
            <w:pStyle w:val="2545C8A5F62046BA89479577073EA618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3643D30E7BE6405AA9B6A88DBDB77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7C0BB-8B89-4AD1-8E1E-B6E1820D9451}"/>
      </w:docPartPr>
      <w:docPartBody>
        <w:p w:rsidR="00805BAC" w:rsidRDefault="00805BAC" w:rsidP="00805BAC">
          <w:pPr>
            <w:pStyle w:val="3643D30E7BE6405AA9B6A88DBDB77BC2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005D6E057EDA4BAFBA6CCD13F7355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00429-C5DB-47D9-9E5B-9BD17FC509BE}"/>
      </w:docPartPr>
      <w:docPartBody>
        <w:p w:rsidR="00805BAC" w:rsidRDefault="00805BAC" w:rsidP="00805BAC">
          <w:pPr>
            <w:pStyle w:val="005D6E057EDA4BAFBA6CCD13F7355984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45EFE1884A4F4D4B8A0E8B559068F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A02D3-A9CA-4B67-804C-920C97C2317E}"/>
      </w:docPartPr>
      <w:docPartBody>
        <w:p w:rsidR="00805BAC" w:rsidRDefault="00805BAC" w:rsidP="00805BAC">
          <w:pPr>
            <w:pStyle w:val="45EFE1884A4F4D4B8A0E8B559068F474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267BC3CCEE9B427281ED8E1617231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89270-BF03-42C3-BE4B-394629A99C3F}"/>
      </w:docPartPr>
      <w:docPartBody>
        <w:p w:rsidR="00805BAC" w:rsidRDefault="00805BAC" w:rsidP="00805BAC">
          <w:pPr>
            <w:pStyle w:val="267BC3CCEE9B427281ED8E1617231EC6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1FEB8CAE97734C9BB150AB5C855B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9C47D-47E7-44CE-B6BF-74046DEB1FEE}"/>
      </w:docPartPr>
      <w:docPartBody>
        <w:p w:rsidR="00805BAC" w:rsidRDefault="00805BAC" w:rsidP="00805BAC">
          <w:pPr>
            <w:pStyle w:val="1FEB8CAE97734C9BB150AB5C855B6344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  <w:docPart>
      <w:docPartPr>
        <w:name w:val="FD0A069878C04DB9A684D191373A1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346B-BE46-4221-849D-142DDC438888}"/>
      </w:docPartPr>
      <w:docPartBody>
        <w:p w:rsidR="00805BAC" w:rsidRDefault="00805BAC" w:rsidP="00805BAC">
          <w:pPr>
            <w:pStyle w:val="FD0A069878C04DB9A684D191373A157C"/>
          </w:pPr>
          <w:r w:rsidRPr="008A0AAD">
            <w:rPr>
              <w:rStyle w:val="PlaceholderText"/>
            </w:rPr>
            <w:t>Click or tap here to enter text</w:t>
          </w:r>
          <w:r w:rsidRPr="008A0AAD">
            <w:rPr>
              <w:rStyle w:val="PlaceholderText"/>
              <w:rFonts w:cs="Angsana New"/>
              <w:cs/>
              <w:lang w:bidi="my-M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?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287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? (Thai)">
    <w:altName w:val="TH SarabunPSK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00000001" w:usb1="38CF7CFA" w:usb2="00000016" w:usb3="00000000" w:csb0="0004000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AC"/>
    <w:rsid w:val="002E414A"/>
    <w:rsid w:val="0080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5BAC"/>
    <w:rPr>
      <w:color w:val="808080"/>
    </w:rPr>
  </w:style>
  <w:style w:type="paragraph" w:customStyle="1" w:styleId="F3B6CD309B7F4ED78AFE8E353814E673">
    <w:name w:val="F3B6CD309B7F4ED78AFE8E353814E673"/>
    <w:rsid w:val="00805BAC"/>
  </w:style>
  <w:style w:type="paragraph" w:customStyle="1" w:styleId="02EC529755264292A198D4E1B01EC236">
    <w:name w:val="02EC529755264292A198D4E1B01EC236"/>
    <w:rsid w:val="00805BAC"/>
  </w:style>
  <w:style w:type="paragraph" w:customStyle="1" w:styleId="4EB331A9D6A14818B283C1ED49C3B27F">
    <w:name w:val="4EB331A9D6A14818B283C1ED49C3B27F"/>
    <w:rsid w:val="00805BAC"/>
  </w:style>
  <w:style w:type="paragraph" w:customStyle="1" w:styleId="0EDDE3160EDD4134AA6DF94C09F17F16">
    <w:name w:val="0EDDE3160EDD4134AA6DF94C09F17F16"/>
    <w:rsid w:val="00805BAC"/>
  </w:style>
  <w:style w:type="paragraph" w:customStyle="1" w:styleId="098C4175582B41CA85EB784B38F924F5">
    <w:name w:val="098C4175582B41CA85EB784B38F924F5"/>
    <w:rsid w:val="00805BAC"/>
  </w:style>
  <w:style w:type="paragraph" w:customStyle="1" w:styleId="54ADDD75A358404EBE7FA5365B0BB816">
    <w:name w:val="54ADDD75A358404EBE7FA5365B0BB816"/>
    <w:rsid w:val="00805BAC"/>
  </w:style>
  <w:style w:type="paragraph" w:customStyle="1" w:styleId="57CE5B8FE0B3432785CBA463F2959EFF">
    <w:name w:val="57CE5B8FE0B3432785CBA463F2959EFF"/>
    <w:rsid w:val="00805BAC"/>
  </w:style>
  <w:style w:type="paragraph" w:customStyle="1" w:styleId="9680B4B56A384E4181C2462E2BB664A9">
    <w:name w:val="9680B4B56A384E4181C2462E2BB664A9"/>
    <w:rsid w:val="00805BAC"/>
  </w:style>
  <w:style w:type="paragraph" w:customStyle="1" w:styleId="C681AEA2C4FA4BF080DF70B5BC6A7E18">
    <w:name w:val="C681AEA2C4FA4BF080DF70B5BC6A7E18"/>
    <w:rsid w:val="00805BAC"/>
  </w:style>
  <w:style w:type="paragraph" w:customStyle="1" w:styleId="E8CC0A50096947839BF7F967BB688BCE">
    <w:name w:val="E8CC0A50096947839BF7F967BB688BCE"/>
    <w:rsid w:val="00805BAC"/>
  </w:style>
  <w:style w:type="paragraph" w:customStyle="1" w:styleId="6155EA4F20884AD088D981C00BF67975">
    <w:name w:val="6155EA4F20884AD088D981C00BF67975"/>
    <w:rsid w:val="00805BAC"/>
  </w:style>
  <w:style w:type="paragraph" w:customStyle="1" w:styleId="88C1575FCF8244E5AA05149756941D9D">
    <w:name w:val="88C1575FCF8244E5AA05149756941D9D"/>
    <w:rsid w:val="00805BAC"/>
  </w:style>
  <w:style w:type="paragraph" w:customStyle="1" w:styleId="124DFD615EC14F0F828B8842AD67C400">
    <w:name w:val="124DFD615EC14F0F828B8842AD67C400"/>
    <w:rsid w:val="00805BAC"/>
  </w:style>
  <w:style w:type="paragraph" w:customStyle="1" w:styleId="7CC0C60C7BF8472FA1D7125A5CF7A38A">
    <w:name w:val="7CC0C60C7BF8472FA1D7125A5CF7A38A"/>
    <w:rsid w:val="00805BAC"/>
  </w:style>
  <w:style w:type="paragraph" w:customStyle="1" w:styleId="4D90B4EF90674D4B90DEB146BDE3DE7A">
    <w:name w:val="4D90B4EF90674D4B90DEB146BDE3DE7A"/>
    <w:rsid w:val="00805BAC"/>
  </w:style>
  <w:style w:type="paragraph" w:customStyle="1" w:styleId="C361A4D5C11346129943622195C2918C">
    <w:name w:val="C361A4D5C11346129943622195C2918C"/>
    <w:rsid w:val="00805BAC"/>
  </w:style>
  <w:style w:type="paragraph" w:customStyle="1" w:styleId="93AEF912807C4045A5DBE25A08A8F182">
    <w:name w:val="93AEF912807C4045A5DBE25A08A8F182"/>
    <w:rsid w:val="00805BAC"/>
  </w:style>
  <w:style w:type="paragraph" w:customStyle="1" w:styleId="3439EC58120B43F0BBEC67C9FF4FC364">
    <w:name w:val="3439EC58120B43F0BBEC67C9FF4FC364"/>
    <w:rsid w:val="00805BAC"/>
  </w:style>
  <w:style w:type="paragraph" w:customStyle="1" w:styleId="2545C8A5F62046BA89479577073EA618">
    <w:name w:val="2545C8A5F62046BA89479577073EA618"/>
    <w:rsid w:val="00805BAC"/>
  </w:style>
  <w:style w:type="paragraph" w:customStyle="1" w:styleId="3643D30E7BE6405AA9B6A88DBDB77BC2">
    <w:name w:val="3643D30E7BE6405AA9B6A88DBDB77BC2"/>
    <w:rsid w:val="00805BAC"/>
  </w:style>
  <w:style w:type="paragraph" w:customStyle="1" w:styleId="005D6E057EDA4BAFBA6CCD13F7355984">
    <w:name w:val="005D6E057EDA4BAFBA6CCD13F7355984"/>
    <w:rsid w:val="00805BAC"/>
  </w:style>
  <w:style w:type="paragraph" w:customStyle="1" w:styleId="45EFE1884A4F4D4B8A0E8B559068F474">
    <w:name w:val="45EFE1884A4F4D4B8A0E8B559068F474"/>
    <w:rsid w:val="00805BAC"/>
  </w:style>
  <w:style w:type="paragraph" w:customStyle="1" w:styleId="267BC3CCEE9B427281ED8E1617231EC6">
    <w:name w:val="267BC3CCEE9B427281ED8E1617231EC6"/>
    <w:rsid w:val="00805BAC"/>
  </w:style>
  <w:style w:type="paragraph" w:customStyle="1" w:styleId="1FEB8CAE97734C9BB150AB5C855B6344">
    <w:name w:val="1FEB8CAE97734C9BB150AB5C855B6344"/>
    <w:rsid w:val="00805BAC"/>
  </w:style>
  <w:style w:type="paragraph" w:customStyle="1" w:styleId="FD0A069878C04DB9A684D191373A157C">
    <w:name w:val="FD0A069878C04DB9A684D191373A157C"/>
    <w:rsid w:val="00805B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4BE5B-9CAD-4CB1-8797-4A37E3C8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172</Pages>
  <Words>39166</Words>
  <Characters>223247</Characters>
  <Application>Microsoft Office Word</Application>
  <DocSecurity>0</DocSecurity>
  <Lines>1860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2025-09-21T15:36:00Z</dcterms:created>
  <dcterms:modified xsi:type="dcterms:W3CDTF">2025-09-21T16:19:00Z</dcterms:modified>
</cp:coreProperties>
</file>